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REPAIR CLUTCH SYSTEM</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REPAIRING CLUTCH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competence required to perform basic diagnose and repair the clutch system.</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and repair clutch system</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clutch system</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Repair clutch system</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Complete work  processes</w:t>
            </w:r>
          </w:p>
        </w:tc>
      </w:tr>
    </w:tbl>
    <w:p w:rsidR="00000000" w:rsidDel="00000000" w:rsidP="00000000" w:rsidRDefault="00000000" w:rsidRPr="00000000" w14:paraId="0000001B">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A">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B">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3       </w:t>
      </w:r>
    </w:p>
    <w:p w:rsidR="00000000" w:rsidDel="00000000" w:rsidP="00000000" w:rsidRDefault="00000000" w:rsidRPr="00000000" w14:paraId="0000002C">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REPAIR CLUTCH SYSTEM</w:t>
      </w:r>
    </w:p>
    <w:p w:rsidR="00000000" w:rsidDel="00000000" w:rsidP="00000000" w:rsidRDefault="00000000" w:rsidRPr="00000000" w14:paraId="0000002E">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1">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2">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Repair clutch system</w:t>
            </w:r>
          </w:p>
        </w:tc>
        <w:tc>
          <w:tcPr>
            <w:vAlign w:val="center"/>
          </w:tcPr>
          <w:p w:rsidR="00000000" w:rsidDel="00000000" w:rsidP="00000000" w:rsidRDefault="00000000" w:rsidRPr="00000000" w14:paraId="00000033">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Repair clutch system</w:t>
            </w:r>
          </w:p>
        </w:tc>
        <w:tc>
          <w:tcPr>
            <w:vAlign w:val="center"/>
          </w:tcPr>
          <w:p w:rsidR="00000000" w:rsidDel="00000000" w:rsidP="00000000" w:rsidRDefault="00000000" w:rsidRPr="00000000" w14:paraId="00000038">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B">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Repair clutch system</w:t>
            </w:r>
          </w:p>
        </w:tc>
        <w:tc>
          <w:tcPr>
            <w:vAlign w:val="center"/>
          </w:tcPr>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0">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1">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2">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Repair clutch system</w:t>
            </w:r>
            <w:r w:rsidDel="00000000" w:rsidR="00000000" w:rsidRPr="00000000">
              <w:rPr>
                <w:rtl w:val="0"/>
              </w:rPr>
            </w:r>
          </w:p>
        </w:tc>
        <w:tc>
          <w:tcPr>
            <w:vAlign w:val="center"/>
          </w:tcPr>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Repair clutch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8">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9">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A">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B">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F">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0">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1">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REPAIR CLUTCH SYSTEM</w:t>
      </w:r>
    </w:p>
    <w:p w:rsidR="00000000" w:rsidDel="00000000" w:rsidP="00000000" w:rsidRDefault="00000000" w:rsidRPr="00000000" w14:paraId="00000062">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3">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4">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5">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6">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7">
      <w:pPr>
        <w:numPr>
          <w:ilvl w:val="0"/>
          <w:numId w:val="6"/>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Source and interpreted repair information.</w:t>
      </w:r>
    </w:p>
    <w:p w:rsidR="00000000" w:rsidDel="00000000" w:rsidP="00000000" w:rsidRDefault="00000000" w:rsidRPr="00000000" w14:paraId="00000068">
      <w:pPr>
        <w:numPr>
          <w:ilvl w:val="0"/>
          <w:numId w:val="6"/>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Analyze repair options.</w:t>
      </w:r>
    </w:p>
    <w:p w:rsidR="00000000" w:rsidDel="00000000" w:rsidP="00000000" w:rsidRDefault="00000000" w:rsidRPr="00000000" w14:paraId="00000069">
      <w:pPr>
        <w:numPr>
          <w:ilvl w:val="0"/>
          <w:numId w:val="6"/>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Select and check repair tools, equipment and materials.</w:t>
      </w:r>
    </w:p>
    <w:p w:rsidR="00000000" w:rsidDel="00000000" w:rsidP="00000000" w:rsidRDefault="00000000" w:rsidRPr="00000000" w14:paraId="0000006A">
      <w:pPr>
        <w:numPr>
          <w:ilvl w:val="0"/>
          <w:numId w:val="6"/>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Carry out repairs.</w:t>
      </w:r>
    </w:p>
    <w:p w:rsidR="00000000" w:rsidDel="00000000" w:rsidP="00000000" w:rsidRDefault="00000000" w:rsidRPr="00000000" w14:paraId="0000006B">
      <w:pPr>
        <w:numPr>
          <w:ilvl w:val="0"/>
          <w:numId w:val="6"/>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Carry out post-repair testing.</w:t>
      </w:r>
    </w:p>
    <w:p w:rsidR="00000000" w:rsidDel="00000000" w:rsidP="00000000" w:rsidRDefault="00000000" w:rsidRPr="00000000" w14:paraId="0000006C">
      <w:pPr>
        <w:numPr>
          <w:ilvl w:val="0"/>
          <w:numId w:val="6"/>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Apply safety practices.</w:t>
      </w:r>
    </w:p>
    <w:p w:rsidR="00000000" w:rsidDel="00000000" w:rsidP="00000000" w:rsidRDefault="00000000" w:rsidRPr="00000000" w14:paraId="0000006D">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E">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6F">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CLUTCH SYSTEM</w:t>
      </w:r>
    </w:p>
    <w:p w:rsidR="00000000" w:rsidDel="00000000" w:rsidP="00000000" w:rsidRDefault="00000000" w:rsidRPr="00000000" w14:paraId="00000071">
      <w:pPr>
        <w:spacing w:line="276"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72">
      <w:pPr>
        <w:spacing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CLUTCH OVERHAUL</w:t>
      </w:r>
      <w:r w:rsidDel="00000000" w:rsidR="00000000" w:rsidRPr="00000000">
        <w:rPr>
          <w:rFonts w:ascii="Cambria" w:cs="Cambria" w:eastAsia="Cambria" w:hAnsi="Cambria"/>
          <w:rtl w:val="0"/>
        </w:rPr>
        <w:t xml:space="preserve"> </w:t>
      </w:r>
    </w:p>
    <w:p w:rsidR="00000000" w:rsidDel="00000000" w:rsidP="00000000" w:rsidRDefault="00000000" w:rsidRPr="00000000" w14:paraId="00000073">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When adjustment or repair of the linkage fails to remedy  problems  with  the  clutch,  the  clutch  must  be removed  for  inspection.  Any faulty parts should be discarded   and   replaced   with   new   or   rebuilt components.  If replacement parts are not readily available, a decision to use the old components should be based on the manufacturer’s recommendations and the maintenance supervisor. </w:t>
      </w:r>
    </w:p>
    <w:p w:rsidR="00000000" w:rsidDel="00000000" w:rsidP="00000000" w:rsidRDefault="00000000" w:rsidRPr="00000000" w14:paraId="00000074">
      <w:pP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75">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Transmission or transaxle removal is required to service   the   clutch.   Always   follow   the   detailed directions in the service manual. To remove the clutch in a rear-wheel drive vehicle, remove the drive shaft, the clutch fork, the clutch release mechanism, and the transmission.  With  a  front-wheel  drive  vehicle,  the axle  shafts  (drive  axles),  the  transaxle,  and,  in  some cases, the engine must be removed for clutch repairs. </w:t>
      </w:r>
    </w:p>
    <w:p w:rsidR="00000000" w:rsidDel="00000000" w:rsidP="00000000" w:rsidRDefault="00000000" w:rsidRPr="00000000" w14:paraId="00000076">
      <w:pP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77">
      <w:pPr>
        <w:spacing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WARNING</w:t>
      </w:r>
      <w:r w:rsidDel="00000000" w:rsidR="00000000" w:rsidRPr="00000000">
        <w:rPr>
          <w:rFonts w:ascii="Cambria" w:cs="Cambria" w:eastAsia="Cambria" w:hAnsi="Cambria"/>
          <w:rtl w:val="0"/>
        </w:rPr>
        <w:t xml:space="preserve"> </w:t>
      </w:r>
    </w:p>
    <w:p w:rsidR="00000000" w:rsidDel="00000000" w:rsidP="00000000" w:rsidRDefault="00000000" w:rsidRPr="00000000" w14:paraId="00000078">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When  the  transmission  or  transaxle  is removed,  support  the  weight  of  the  engine. Never let the engine, the transmission, or the transaxle be unsupported.   The   transmission input shaft, clutch fork, engine mounts, and other associated parts could be damaged. After removal of the transmission or transaxle, remove the clutch housing from the rear of the engine. Support the housing as you remove the last bolt.  Be careful  not  to  drop  the  clutch  housing  as  you  pull  it away from the dowel pins. Using  a  hammer  and  a  center  punch,  mark  the pressure  plate  and  flywheel.  These  marks  are  needed when  reinstalling  the  same  pressure  plate  to  assure correct balancing of the clutch.</w:t>
      </w:r>
    </w:p>
    <w:p w:rsidR="00000000" w:rsidDel="00000000" w:rsidP="00000000" w:rsidRDefault="00000000" w:rsidRPr="00000000" w14:paraId="00000079">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With the clutch removed, all components are to be cleaned and inspected for wear and damage.  After cleaning, you should inspect the flywheel and pressure plate for signs of unusual wear, such as scoring or cracks.  A straightedge should be used to check for war-page of the pressure plate. Using a dial indicator, measure the runout of the flywheel. The pressure plate release levers should show very limited or no signs of wear   from   contact   with   the   release   bearing.   If excessive wear, cracks, or warpage is noted on the flywheel and/or pressure plate, the assembly should be replaced. This is also a good time to inspect the ring gear teeth on the flywheel. If they are worn or chipped, a new ring gear should be installed. </w:t>
      </w:r>
    </w:p>
    <w:p w:rsidR="00000000" w:rsidDel="00000000" w:rsidP="00000000" w:rsidRDefault="00000000" w:rsidRPr="00000000" w14:paraId="0000007A">
      <w:pPr>
        <w:spacing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7B">
      <w:pPr>
        <w:spacing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NOTE</w:t>
      </w:r>
      <w:r w:rsidDel="00000000" w:rsidR="00000000" w:rsidRPr="00000000">
        <w:rPr>
          <w:rFonts w:ascii="Cambria" w:cs="Cambria" w:eastAsia="Cambria" w:hAnsi="Cambria"/>
          <w:rtl w:val="0"/>
        </w:rPr>
        <w:t xml:space="preserve"> </w:t>
      </w:r>
    </w:p>
    <w:p w:rsidR="00000000" w:rsidDel="00000000" w:rsidP="00000000" w:rsidRDefault="00000000" w:rsidRPr="00000000" w14:paraId="0000007C">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Be careful how you clean the parts of the clutch.  Avoid using compressed air to blow clutch dust from the parts. A clutch disc contains asbestos—a cancer-causing substance.</w:t>
      </w:r>
    </w:p>
    <w:p w:rsidR="00000000" w:rsidDel="00000000" w:rsidP="00000000" w:rsidRDefault="00000000" w:rsidRPr="00000000" w14:paraId="0000007D">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While inspecting the flywheel, you should check the pilot bearing in the end of the crankshaft. </w:t>
      </w:r>
    </w:p>
    <w:p w:rsidR="00000000" w:rsidDel="00000000" w:rsidP="00000000" w:rsidRDefault="00000000" w:rsidRPr="00000000" w14:paraId="0000007E">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A worn pilot bearing will allow the transmission input shaft and clutch disc to wobble up and down. Using a telescoping gauge and a micrometer, measure the amount of wear in the bushing.  For wear measurements of the pilot bearing, refer to the service manual. If a roller bearing is used, rotate them. They should turn freely and show no signs of rough movement.  If  replacement  of  the pilot  bearing  is  required,  the  use  of  a  slide  hammer puller will drive the bearing out of the crankshaft end. Before installing a new pilot bearing, check the fit by sliding it over the input shaft of the transmission. Then drive the new bearing into the end of the crankshaft. Inspect the disc for wear; inspect the depth of the rivet holes, loose rivets, and worn or broken torsion springs. </w:t>
      </w:r>
    </w:p>
    <w:p w:rsidR="00000000" w:rsidDel="00000000" w:rsidP="00000000" w:rsidRDefault="00000000" w:rsidRPr="00000000" w14:paraId="0000007F">
      <w:pP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80">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Check the splines in the clutch disc hub for a "like   new"   condition.   The   clutch   shaft   splines should be inspected by placing the disc on the clutch shaft and sliding it over the splines. The disk should move  relatively  free  back  and  forth  without  any unusual  tightness  or  binding.  Normally,  the  clutch disc  is  replaced  anytime  the  clutch  is  tom  down  for repairs. Another area to inspect is the release bearing. The release bearing and sleeve is usually sealed and factory packed (lubricated).  A bad release bearing will produce a grinding noise whenever the clutch pedal is pushed   down.   To   check   the   action   of   the   release bearing, insert your fingers into the bearing; then turn the  bearing  while  pushing  on  it.  Try to detect any roughness; it should rotate smoothly. Also, inspect the spring clip on the release bearing or fork. If bent, worn, or fatigued, the bearing or fork must be replaced.</w:t>
      </w:r>
    </w:p>
    <w:p w:rsidR="00000000" w:rsidDel="00000000" w:rsidP="00000000" w:rsidRDefault="00000000" w:rsidRPr="00000000" w14:paraId="00000081">
      <w:pPr>
        <w:spacing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82">
      <w:pPr>
        <w:spacing w:line="36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83">
      <w:pPr>
        <w:shd w:fill="3e3f41" w:val="clear"/>
        <w:spacing w:line="360" w:lineRule="auto"/>
        <w:jc w:val="both"/>
        <w:rPr>
          <w:rFonts w:ascii="Cambria" w:cs="Cambria" w:eastAsia="Cambria" w:hAnsi="Cambria"/>
          <w:b w:val="1"/>
          <w:color w:val="ffffff"/>
        </w:rPr>
      </w:pPr>
      <w:r w:rsidDel="00000000" w:rsidR="00000000" w:rsidRPr="00000000">
        <w:rPr>
          <w:rtl w:val="0"/>
        </w:rPr>
      </w:r>
    </w:p>
    <w:p w:rsidR="00000000" w:rsidDel="00000000" w:rsidP="00000000" w:rsidRDefault="00000000" w:rsidRPr="00000000" w14:paraId="00000084">
      <w:pPr>
        <w:shd w:fill="3e3f41" w:val="clear"/>
        <w:spacing w:line="360" w:lineRule="auto"/>
        <w:jc w:val="both"/>
        <w:rPr>
          <w:rFonts w:ascii="Cambria" w:cs="Cambria" w:eastAsia="Cambria" w:hAnsi="Cambria"/>
          <w:b w:val="1"/>
          <w:color w:val="ffffff"/>
        </w:rPr>
      </w:pPr>
      <w:r w:rsidDel="00000000" w:rsidR="00000000" w:rsidRPr="00000000">
        <w:rPr>
          <w:rFonts w:ascii="Cambria" w:cs="Cambria" w:eastAsia="Cambria" w:hAnsi="Cambria"/>
          <w:b w:val="1"/>
          <w:color w:val="ffffff"/>
          <w:rtl w:val="0"/>
        </w:rPr>
        <w:t xml:space="preserve">Clutch Disc and Pressure Plate</w:t>
      </w:r>
    </w:p>
    <w:p w:rsidR="00000000" w:rsidDel="00000000" w:rsidP="00000000" w:rsidRDefault="00000000" w:rsidRPr="00000000" w14:paraId="00000085">
      <w:pPr>
        <w:shd w:fill="ffffff" w:val="clear"/>
        <w:spacing w:after="280" w:before="280" w:line="360" w:lineRule="auto"/>
        <w:jc w:val="both"/>
        <w:rPr>
          <w:rFonts w:ascii="Cambria" w:cs="Cambria" w:eastAsia="Cambria" w:hAnsi="Cambria"/>
          <w:b w:val="1"/>
          <w:color w:val="3a383b"/>
        </w:rPr>
      </w:pPr>
      <w:r w:rsidDel="00000000" w:rsidR="00000000" w:rsidRPr="00000000">
        <w:rPr>
          <w:rFonts w:ascii="Cambria" w:cs="Cambria" w:eastAsia="Cambria" w:hAnsi="Cambria"/>
          <w:b w:val="1"/>
          <w:color w:val="3a383b"/>
          <w:rtl w:val="0"/>
        </w:rPr>
        <w:t xml:space="preserve">REMOVAL &amp; INSTALLATION</w:t>
      </w:r>
    </w:p>
    <w:p w:rsidR="00000000" w:rsidDel="00000000" w:rsidP="00000000" w:rsidRDefault="00000000" w:rsidRPr="00000000" w14:paraId="00000086">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87">
      <w:pPr>
        <w:shd w:fill="ffffff" w:val="clear"/>
        <w:spacing w:after="280" w:line="360" w:lineRule="auto"/>
        <w:jc w:val="both"/>
        <w:rPr>
          <w:rFonts w:ascii="Cambria" w:cs="Cambria" w:eastAsia="Cambria" w:hAnsi="Cambria"/>
        </w:rPr>
      </w:pPr>
      <w:r w:rsidDel="00000000" w:rsidR="00000000" w:rsidRPr="00000000">
        <w:rPr>
          <w:rFonts w:ascii="Cambria" w:cs="Cambria" w:eastAsia="Cambria" w:hAnsi="Cambria"/>
          <w:rtl w:val="0"/>
        </w:rPr>
        <w:t xml:space="preserve">The procedures for removal and installation of clutch disc and pressure plate are shown from Figures 1 through 11.</w:t>
      </w:r>
    </w:p>
    <w:p w:rsidR="00000000" w:rsidDel="00000000" w:rsidP="00000000" w:rsidRDefault="00000000" w:rsidRPr="00000000" w14:paraId="00000088">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89">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53" name="image15.jpg"/>
            <a:graphic>
              <a:graphicData uri="http://schemas.openxmlformats.org/drawingml/2006/picture">
                <pic:pic>
                  <pic:nvPicPr>
                    <pic:cNvPr descr="Click image to see an enlarged view" id="0" name="image15.jpg"/>
                    <pic:cNvPicPr preferRelativeResize="0"/>
                  </pic:nvPicPr>
                  <pic:blipFill>
                    <a:blip r:embed="rId6"/>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shd w:fill="ccc9c9" w:val="clear"/>
        <w:spacing w:line="360" w:lineRule="auto"/>
        <w:jc w:val="both"/>
        <w:rPr>
          <w:rFonts w:ascii="Cambria" w:cs="Cambria" w:eastAsia="Cambria" w:hAnsi="Cambria"/>
        </w:rPr>
      </w:pPr>
      <w:hyperlink r:id="rId7">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55"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9">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116"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8B">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 Remove the inspection plug to view the clutch assembly components </w:t>
      </w:r>
    </w:p>
    <w:p w:rsidR="00000000" w:rsidDel="00000000" w:rsidP="00000000" w:rsidRDefault="00000000" w:rsidRPr="00000000" w14:paraId="0000008C">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8D">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88" name="image39.jpg"/>
            <a:graphic>
              <a:graphicData uri="http://schemas.openxmlformats.org/drawingml/2006/picture">
                <pic:pic>
                  <pic:nvPicPr>
                    <pic:cNvPr descr="Click image to see an enlarged view" id="0" name="image39.jpg"/>
                    <pic:cNvPicPr preferRelativeResize="0"/>
                  </pic:nvPicPr>
                  <pic:blipFill>
                    <a:blip r:embed="rId11"/>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shd w:fill="ccc9c9" w:val="clear"/>
        <w:spacing w:line="360" w:lineRule="auto"/>
        <w:jc w:val="both"/>
        <w:rPr>
          <w:rFonts w:ascii="Cambria" w:cs="Cambria" w:eastAsia="Cambria" w:hAnsi="Cambria"/>
        </w:rPr>
      </w:pPr>
      <w:hyperlink r:id="rId12">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152"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13">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144"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8F">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2: View of the clutch assembly with the transmission removed </w:t>
      </w:r>
    </w:p>
    <w:p w:rsidR="00000000" w:rsidDel="00000000" w:rsidP="00000000" w:rsidRDefault="00000000" w:rsidRPr="00000000" w14:paraId="00000090">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91">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126" name="image66.jpg"/>
            <a:graphic>
              <a:graphicData uri="http://schemas.openxmlformats.org/drawingml/2006/picture">
                <pic:pic>
                  <pic:nvPicPr>
                    <pic:cNvPr descr="Click image to see an enlarged view" id="0" name="image66.jpg"/>
                    <pic:cNvPicPr preferRelativeResize="0"/>
                  </pic:nvPicPr>
                  <pic:blipFill>
                    <a:blip r:embed="rId14"/>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shd w:fill="ccc9c9" w:val="clear"/>
        <w:spacing w:line="360" w:lineRule="auto"/>
        <w:jc w:val="both"/>
        <w:rPr>
          <w:rFonts w:ascii="Cambria" w:cs="Cambria" w:eastAsia="Cambria" w:hAnsi="Cambria"/>
        </w:rPr>
      </w:pPr>
      <w:hyperlink r:id="rId15">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39"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16">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26"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93">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3: Always use a clutch pilot tool during removal or installation of the clutch assembly </w:t>
      </w:r>
    </w:p>
    <w:p w:rsidR="00000000" w:rsidDel="00000000" w:rsidP="00000000" w:rsidRDefault="00000000" w:rsidRPr="00000000" w14:paraId="00000094">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95">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127" name="image67.jpg"/>
            <a:graphic>
              <a:graphicData uri="http://schemas.openxmlformats.org/drawingml/2006/picture">
                <pic:pic>
                  <pic:nvPicPr>
                    <pic:cNvPr descr="Click image to see an enlarged view" id="0" name="image67.jpg"/>
                    <pic:cNvPicPr preferRelativeResize="0"/>
                  </pic:nvPicPr>
                  <pic:blipFill>
                    <a:blip r:embed="rId17"/>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shd w:fill="ccc9c9" w:val="clear"/>
        <w:spacing w:line="360" w:lineRule="auto"/>
        <w:jc w:val="both"/>
        <w:rPr>
          <w:rFonts w:ascii="Cambria" w:cs="Cambria" w:eastAsia="Cambria" w:hAnsi="Cambria"/>
        </w:rPr>
      </w:pPr>
      <w:hyperlink r:id="rId18">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74"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19">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73"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97">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4: Using a holding tool, hold the driveplate and remove the clutch pressure plate-to-driveplate bolts </w:t>
      </w:r>
    </w:p>
    <w:p w:rsidR="00000000" w:rsidDel="00000000" w:rsidP="00000000" w:rsidRDefault="00000000" w:rsidRPr="00000000" w14:paraId="00000098">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99">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149" name="image91.jpg"/>
            <a:graphic>
              <a:graphicData uri="http://schemas.openxmlformats.org/drawingml/2006/picture">
                <pic:pic>
                  <pic:nvPicPr>
                    <pic:cNvPr descr="Click image to see an enlarged view" id="0" name="image91.jpg"/>
                    <pic:cNvPicPr preferRelativeResize="0"/>
                  </pic:nvPicPr>
                  <pic:blipFill>
                    <a:blip r:embed="rId20"/>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shd w:fill="ccc9c9" w:val="clear"/>
        <w:spacing w:line="360" w:lineRule="auto"/>
        <w:jc w:val="both"/>
        <w:rPr>
          <w:rFonts w:ascii="Cambria" w:cs="Cambria" w:eastAsia="Cambria" w:hAnsi="Cambria"/>
        </w:rPr>
      </w:pPr>
      <w:hyperlink r:id="rId21">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46"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22">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30"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9B">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5: When removing the pressure plate be careful not to allow the fiction disc to drop </w:t>
      </w:r>
    </w:p>
    <w:p w:rsidR="00000000" w:rsidDel="00000000" w:rsidP="00000000" w:rsidRDefault="00000000" w:rsidRPr="00000000" w14:paraId="0000009C">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9D">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145" name="image82.jpg"/>
            <a:graphic>
              <a:graphicData uri="http://schemas.openxmlformats.org/drawingml/2006/picture">
                <pic:pic>
                  <pic:nvPicPr>
                    <pic:cNvPr descr="Click image to see an enlarged view" id="0" name="image82.jpg"/>
                    <pic:cNvPicPr preferRelativeResize="0"/>
                  </pic:nvPicPr>
                  <pic:blipFill>
                    <a:blip r:embed="rId23"/>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shd w:fill="ccc9c9" w:val="clear"/>
        <w:spacing w:line="360" w:lineRule="auto"/>
        <w:jc w:val="both"/>
        <w:rPr>
          <w:rFonts w:ascii="Cambria" w:cs="Cambria" w:eastAsia="Cambria" w:hAnsi="Cambria"/>
        </w:rPr>
      </w:pPr>
      <w:hyperlink r:id="rId24">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107"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25">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45"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9F">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6: Examine the driveplate for cracks, heat spots and scoring </w:t>
      </w:r>
    </w:p>
    <w:p w:rsidR="00000000" w:rsidDel="00000000" w:rsidP="00000000" w:rsidRDefault="00000000" w:rsidRPr="00000000" w14:paraId="000000A0">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A1">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102" name="image42.jpg"/>
            <a:graphic>
              <a:graphicData uri="http://schemas.openxmlformats.org/drawingml/2006/picture">
                <pic:pic>
                  <pic:nvPicPr>
                    <pic:cNvPr descr="Click image to see an enlarged view" id="0" name="image42.jpg"/>
                    <pic:cNvPicPr preferRelativeResize="0"/>
                  </pic:nvPicPr>
                  <pic:blipFill>
                    <a:blip r:embed="rId26"/>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shd w:fill="ccc9c9" w:val="clear"/>
        <w:spacing w:line="360" w:lineRule="auto"/>
        <w:jc w:val="both"/>
        <w:rPr>
          <w:rFonts w:ascii="Cambria" w:cs="Cambria" w:eastAsia="Cambria" w:hAnsi="Cambria"/>
        </w:rPr>
      </w:pPr>
      <w:hyperlink r:id="rId27">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50"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28">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91"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A3">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7: Using a holding tool, hold the drive plate and remove the driveplate bolts </w:t>
      </w:r>
    </w:p>
    <w:p w:rsidR="00000000" w:rsidDel="00000000" w:rsidP="00000000" w:rsidRDefault="00000000" w:rsidRPr="00000000" w14:paraId="000000A4">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A5">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57" name="image17.jpg"/>
            <a:graphic>
              <a:graphicData uri="http://schemas.openxmlformats.org/drawingml/2006/picture">
                <pic:pic>
                  <pic:nvPicPr>
                    <pic:cNvPr descr="Click image to see an enlarged view" id="0" name="image17.jpg"/>
                    <pic:cNvPicPr preferRelativeResize="0"/>
                  </pic:nvPicPr>
                  <pic:blipFill>
                    <a:blip r:embed="rId29"/>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shd w:fill="ccc9c9" w:val="clear"/>
        <w:spacing w:line="360" w:lineRule="auto"/>
        <w:jc w:val="both"/>
        <w:rPr>
          <w:rFonts w:ascii="Cambria" w:cs="Cambria" w:eastAsia="Cambria" w:hAnsi="Cambria"/>
        </w:rPr>
      </w:pPr>
      <w:hyperlink r:id="rId30">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67"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31">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65"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A7">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8: Exercise extreme care when removing the driveplate, it is heavy </w:t>
      </w:r>
    </w:p>
    <w:p w:rsidR="00000000" w:rsidDel="00000000" w:rsidP="00000000" w:rsidRDefault="00000000" w:rsidRPr="00000000" w14:paraId="000000A8">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A9">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99" name="image44.jpg"/>
            <a:graphic>
              <a:graphicData uri="http://schemas.openxmlformats.org/drawingml/2006/picture">
                <pic:pic>
                  <pic:nvPicPr>
                    <pic:cNvPr descr="Click image to see an enlarged view" id="0" name="image44.jpg"/>
                    <pic:cNvPicPr preferRelativeResize="0"/>
                  </pic:nvPicPr>
                  <pic:blipFill>
                    <a:blip r:embed="rId32"/>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shd w:fill="ccc9c9" w:val="clear"/>
        <w:spacing w:line="360" w:lineRule="auto"/>
        <w:jc w:val="both"/>
        <w:rPr>
          <w:rFonts w:ascii="Cambria" w:cs="Cambria" w:eastAsia="Cambria" w:hAnsi="Cambria"/>
        </w:rPr>
      </w:pPr>
      <w:hyperlink r:id="rId33">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131"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34">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114"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AB">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9: View of the rear engine section with the driveplate removed </w:t>
      </w:r>
    </w:p>
    <w:p w:rsidR="00000000" w:rsidDel="00000000" w:rsidP="00000000" w:rsidRDefault="00000000" w:rsidRPr="00000000" w14:paraId="000000AC">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AD">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56" name="image19.jpg"/>
            <a:graphic>
              <a:graphicData uri="http://schemas.openxmlformats.org/drawingml/2006/picture">
                <pic:pic>
                  <pic:nvPicPr>
                    <pic:cNvPr descr="Click image to see an enlarged view" id="0" name="image19.jpg"/>
                    <pic:cNvPicPr preferRelativeResize="0"/>
                  </pic:nvPicPr>
                  <pic:blipFill>
                    <a:blip r:embed="rId35"/>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shd w:fill="ccc9c9" w:val="clear"/>
        <w:spacing w:line="360" w:lineRule="auto"/>
        <w:jc w:val="both"/>
        <w:rPr>
          <w:rFonts w:ascii="Cambria" w:cs="Cambria" w:eastAsia="Cambria" w:hAnsi="Cambria"/>
        </w:rPr>
      </w:pPr>
      <w:hyperlink r:id="rId36">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106"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37">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96"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AF">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10: Use a torque wrench to tighten the driveplate bolts and a crisscross pattern </w:t>
      </w:r>
    </w:p>
    <w:p w:rsidR="00000000" w:rsidDel="00000000" w:rsidP="00000000" w:rsidRDefault="00000000" w:rsidRPr="00000000" w14:paraId="000000B0">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B1">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906270"/>
            <wp:effectExtent b="0" l="0" r="0" t="0"/>
            <wp:docPr descr="Click image to see an enlarged view" id="36" name="image6.jpg"/>
            <a:graphic>
              <a:graphicData uri="http://schemas.openxmlformats.org/drawingml/2006/picture">
                <pic:pic>
                  <pic:nvPicPr>
                    <pic:cNvPr descr="Click image to see an enlarged view" id="0" name="image6.jpg"/>
                    <pic:cNvPicPr preferRelativeResize="0"/>
                  </pic:nvPicPr>
                  <pic:blipFill>
                    <a:blip r:embed="rId38"/>
                    <a:srcRect b="0" l="0" r="0" t="0"/>
                    <a:stretch>
                      <a:fillRect/>
                    </a:stretch>
                  </pic:blipFill>
                  <pic:spPr>
                    <a:xfrm>
                      <a:off x="0" y="0"/>
                      <a:ext cx="2380615" cy="1906270"/>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shd w:fill="ccc9c9" w:val="clear"/>
        <w:spacing w:line="360" w:lineRule="auto"/>
        <w:jc w:val="both"/>
        <w:rPr>
          <w:rFonts w:ascii="Cambria" w:cs="Cambria" w:eastAsia="Cambria" w:hAnsi="Cambria"/>
        </w:rPr>
      </w:pPr>
      <w:hyperlink r:id="rId39">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151"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40">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23"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B3">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11: With the clutch pilot tool in place, use a torque wrench to tighten the pressure plate-to-driveplate bolts </w:t>
      </w:r>
    </w:p>
    <w:p w:rsidR="00000000" w:rsidDel="00000000" w:rsidP="00000000" w:rsidRDefault="00000000" w:rsidRPr="00000000" w14:paraId="000000B4">
      <w:pPr>
        <w:shd w:fill="ffffff" w:val="clea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B5">
      <w:pPr>
        <w:shd w:fill="ffcc00" w:val="clea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CAUTION</w:t>
      </w:r>
    </w:p>
    <w:p w:rsidR="00000000" w:rsidDel="00000000" w:rsidP="00000000" w:rsidRDefault="00000000" w:rsidRPr="00000000" w14:paraId="000000B6">
      <w:pPr>
        <w:shd w:fill="ffffff" w:val="clea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The clutch driven disc contains asbestos, which has been determined to be a cancer causing agent. Never clean clutch surfaces with compressed air! Avoid inhaling any dust from any clutch surface! When cleaning clutch surfaces, use a commercially available brake cleaning fluid. </w:t>
      </w:r>
    </w:p>
    <w:p w:rsidR="00000000" w:rsidDel="00000000" w:rsidP="00000000" w:rsidRDefault="00000000" w:rsidRPr="00000000" w14:paraId="000000B7">
      <w:pPr>
        <w:shd w:fill="ffffff" w:val="clear"/>
        <w:spacing w:line="360" w:lineRule="auto"/>
        <w:jc w:val="both"/>
        <w:rPr>
          <w:rFonts w:ascii="Cambria" w:cs="Cambria" w:eastAsia="Cambria" w:hAnsi="Cambria"/>
        </w:rPr>
      </w:pPr>
      <w:r w:rsidDel="00000000" w:rsidR="00000000" w:rsidRPr="00000000">
        <w:rPr>
          <w:rFonts w:ascii="Cambria" w:cs="Cambria" w:eastAsia="Cambria" w:hAnsi="Cambria"/>
          <w:rtl w:val="0"/>
        </w:rPr>
        <w:br w:type="textWrapping"/>
      </w:r>
      <w:r w:rsidDel="00000000" w:rsidR="00000000" w:rsidRPr="00000000">
        <w:rPr>
          <w:rFonts w:ascii="Cambria" w:cs="Cambria" w:eastAsia="Cambria" w:hAnsi="Cambria"/>
          <w:b w:val="1"/>
          <w:rtl w:val="0"/>
        </w:rPr>
        <w:t xml:space="preserve">1987 Models</w:t>
      </w:r>
      <w:r w:rsidDel="00000000" w:rsidR="00000000" w:rsidRPr="00000000">
        <w:rPr>
          <w:rtl w:val="0"/>
        </w:rPr>
      </w:r>
    </w:p>
    <w:p w:rsidR="00000000" w:rsidDel="00000000" w:rsidP="00000000" w:rsidRDefault="00000000" w:rsidRPr="00000000" w14:paraId="000000B8">
      <w:pPr>
        <w:shd w:fill="ffffff" w:val="clear"/>
        <w:spacing w:after="280" w:line="360" w:lineRule="auto"/>
        <w:jc w:val="both"/>
        <w:rPr>
          <w:rFonts w:ascii="Cambria" w:cs="Cambria" w:eastAsia="Cambria" w:hAnsi="Cambria"/>
        </w:rPr>
      </w:pPr>
      <w:r w:rsidDel="00000000" w:rsidR="00000000" w:rsidRPr="00000000">
        <w:rPr>
          <w:rFonts w:ascii="Cambria" w:cs="Cambria" w:eastAsia="Cambria" w:hAnsi="Cambria"/>
          <w:rtl w:val="0"/>
        </w:rPr>
        <w:t xml:space="preserve">See Figure 12</w:t>
      </w:r>
    </w:p>
    <w:p w:rsidR="00000000" w:rsidDel="00000000" w:rsidP="00000000" w:rsidRDefault="00000000" w:rsidRPr="00000000" w14:paraId="000000B9">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BA">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302385"/>
            <wp:effectExtent b="0" l="0" r="0" t="0"/>
            <wp:docPr descr="Click image to see an enlarged view" id="111" name="image54.jpg"/>
            <a:graphic>
              <a:graphicData uri="http://schemas.openxmlformats.org/drawingml/2006/picture">
                <pic:pic>
                  <pic:nvPicPr>
                    <pic:cNvPr descr="Click image to see an enlarged view" id="0" name="image54.jpg"/>
                    <pic:cNvPicPr preferRelativeResize="0"/>
                  </pic:nvPicPr>
                  <pic:blipFill>
                    <a:blip r:embed="rId41"/>
                    <a:srcRect b="0" l="0" r="0" t="0"/>
                    <a:stretch>
                      <a:fillRect/>
                    </a:stretch>
                  </pic:blipFill>
                  <pic:spPr>
                    <a:xfrm>
                      <a:off x="0" y="0"/>
                      <a:ext cx="2380615" cy="1302385"/>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shd w:fill="ccc9c9" w:val="clear"/>
        <w:spacing w:line="360" w:lineRule="auto"/>
        <w:jc w:val="both"/>
        <w:rPr>
          <w:rFonts w:ascii="Cambria" w:cs="Cambria" w:eastAsia="Cambria" w:hAnsi="Cambria"/>
        </w:rPr>
      </w:pPr>
      <w:hyperlink r:id="rId42">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120"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43">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40"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BC">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12: Clutch assembly for 1987 F-150, F-250, F-350 and Bronco with the 4.9L, 5.0L and 5.8L engines </w:t>
      </w:r>
    </w:p>
    <w:p w:rsidR="00000000" w:rsidDel="00000000" w:rsidP="00000000" w:rsidRDefault="00000000" w:rsidRPr="00000000" w14:paraId="000000BD">
      <w:pPr>
        <w:numPr>
          <w:ilvl w:val="0"/>
          <w:numId w:val="12"/>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Raise and support the truck end on jack stands.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BE">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BF">
      <w:pPr>
        <w:numPr>
          <w:ilvl w:val="0"/>
          <w:numId w:val="12"/>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clutch slave cylinder.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0">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1">
      <w:pPr>
        <w:numPr>
          <w:ilvl w:val="0"/>
          <w:numId w:val="12"/>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transmission.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2">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3">
      <w:pPr>
        <w:numPr>
          <w:ilvl w:val="0"/>
          <w:numId w:val="12"/>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If the clutch housing does not have a dust cover, remove the starter. Remove the flywheel housing attaching bolts and remove the housing.</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4">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5">
      <w:pPr>
        <w:numPr>
          <w:ilvl w:val="0"/>
          <w:numId w:val="12"/>
        </w:numPr>
        <w:shd w:fill="ffffff" w:val="clear"/>
        <w:spacing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If the flywheel housing does have a dust cover, remove the cover and then remove the release lever and bearing from the clutch housing. To remove the release lever: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6">
      <w:pPr>
        <w:numPr>
          <w:ilvl w:val="1"/>
          <w:numId w:val="12"/>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dust boot.</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7">
      <w:pPr>
        <w:numPr>
          <w:ilvl w:val="1"/>
          <w:numId w:val="12"/>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Push the release lever forward to compress the slave cylinder.</w:t>
      </w:r>
      <w:r w:rsidDel="00000000" w:rsidR="00000000" w:rsidRPr="00000000">
        <w:rPr>
          <w:rtl w:val="0"/>
        </w:rPr>
      </w:r>
    </w:p>
    <w:p w:rsidR="00000000" w:rsidDel="00000000" w:rsidP="00000000" w:rsidRDefault="00000000" w:rsidRPr="00000000" w14:paraId="000000C8">
      <w:pPr>
        <w:numPr>
          <w:ilvl w:val="1"/>
          <w:numId w:val="12"/>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On all engines except the diesel and the 7.5L gasoline engines, remove the plastic clip that retains the slave cylinder to the bracket. Remove the slave cylinder.</w:t>
      </w:r>
      <w:r w:rsidDel="00000000" w:rsidR="00000000" w:rsidRPr="00000000">
        <w:rPr>
          <w:rtl w:val="0"/>
        </w:rPr>
      </w:r>
    </w:p>
    <w:p w:rsidR="00000000" w:rsidDel="00000000" w:rsidP="00000000" w:rsidRDefault="00000000" w:rsidRPr="00000000" w14:paraId="000000C9">
      <w:pPr>
        <w:numPr>
          <w:ilvl w:val="1"/>
          <w:numId w:val="12"/>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On the diesel and the 7.5L, the steel retaining clip is permanently attached to the slave cylinder. Remove the slave cylinder by prying on the clip to free the tangs while pulling the cylinder clear.</w:t>
      </w:r>
      <w:r w:rsidDel="00000000" w:rsidR="00000000" w:rsidRPr="00000000">
        <w:rPr>
          <w:rtl w:val="0"/>
        </w:rPr>
      </w:r>
    </w:p>
    <w:p w:rsidR="00000000" w:rsidDel="00000000" w:rsidP="00000000" w:rsidRDefault="00000000" w:rsidRPr="00000000" w14:paraId="000000CA">
      <w:pPr>
        <w:numPr>
          <w:ilvl w:val="0"/>
          <w:numId w:val="12"/>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release lever by pulling it outward.</w:t>
      </w:r>
      <w:r w:rsidDel="00000000" w:rsidR="00000000" w:rsidRPr="00000000">
        <w:rPr>
          <w:rtl w:val="0"/>
        </w:rPr>
      </w:r>
    </w:p>
    <w:p w:rsidR="00000000" w:rsidDel="00000000" w:rsidP="00000000" w:rsidRDefault="00000000" w:rsidRPr="00000000" w14:paraId="000000CB">
      <w:pPr>
        <w:numPr>
          <w:ilvl w:val="0"/>
          <w:numId w:val="12"/>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Mark the pressure plate and cover assembly and the flywheel so that they can be reinstalled in the same relative position.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C">
      <w:pPr>
        <w:numPr>
          <w:ilvl w:val="0"/>
          <w:numId w:val="12"/>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Loosen the pressure plate and cover attaching bolts evenly in a staggered sequence a turn at time until the pressure plate springs are relieved of their tension. Remove the attaching bolts.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D">
      <w:pPr>
        <w:numPr>
          <w:ilvl w:val="0"/>
          <w:numId w:val="12"/>
        </w:numPr>
        <w:shd w:fill="ffffff" w:val="clear"/>
        <w:spacing w:after="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pressure plate and cover assembly and the clutch disc from the flywheel.</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E">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CF">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D0">
      <w:pPr>
        <w:shd w:fill="ffffff" w:val="clear"/>
        <w:spacing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To install:</w:t>
      </w:r>
      <w:r w:rsidDel="00000000" w:rsidR="00000000" w:rsidRPr="00000000">
        <w:rPr>
          <w:rtl w:val="0"/>
        </w:rPr>
      </w:r>
    </w:p>
    <w:p w:rsidR="00000000" w:rsidDel="00000000" w:rsidP="00000000" w:rsidRDefault="00000000" w:rsidRPr="00000000" w14:paraId="000000D1">
      <w:pPr>
        <w:numPr>
          <w:ilvl w:val="0"/>
          <w:numId w:val="7"/>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Position the clutch disc on the flywheel so that an aligning tool or spare transmission mainshaft can enter the clutch pilot bearing and align the disc.</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2">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3">
      <w:pPr>
        <w:numPr>
          <w:ilvl w:val="0"/>
          <w:numId w:val="7"/>
        </w:numPr>
        <w:shd w:fill="ffffff" w:val="clear"/>
        <w:spacing w:after="24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When reinstalling the original pressure plate and cover assembly, align the assembly and flywheel according to the marks made during removal. Position the pressure plate and cover assembly on the flywheel, align the pressure plate and disc, and install the retaining bolts. Tighten the bolts in an alternating sequence a few turns at a time until the proper torque is reached:</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4">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color w:val="666666"/>
          <w:rtl w:val="0"/>
        </w:rPr>
        <w:t xml:space="preserve">10 in. and 12 in. clutch: 15-20 ft. lbs. (20-27 Nm)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5">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6">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color w:val="666666"/>
          <w:rtl w:val="0"/>
        </w:rPr>
        <w:t xml:space="preserve">11 in. clutch: 20-29 ft. lbs. (27-39 Nm)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7">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8">
      <w:pPr>
        <w:shd w:fill="ffffff" w:val="clear"/>
        <w:spacing w:after="280" w:before="280" w:line="360"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D9">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A">
      <w:pPr>
        <w:numPr>
          <w:ilvl w:val="0"/>
          <w:numId w:val="7"/>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tool used to align the clutch disc.</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B">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C">
      <w:pPr>
        <w:numPr>
          <w:ilvl w:val="0"/>
          <w:numId w:val="7"/>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With the clutch fully released, apply a light coat of grease on the sides of the driving lugs.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D">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E">
      <w:pPr>
        <w:numPr>
          <w:ilvl w:val="0"/>
          <w:numId w:val="7"/>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Position the clutch release bearing and the bearing hub on the release lever. Install the release lever on the fulcrum in the flywheel housing. Apply a light coating of grease to the release lever fingers and the fulcrum. Fill the groove of the release bearing hub with grease.</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DF">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E0">
      <w:pPr>
        <w:numPr>
          <w:ilvl w:val="0"/>
          <w:numId w:val="7"/>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If the flywheel housing has been removed, position it against the rear engine cover plate and install the attaching bolts and tighten them to 40-50 ft. lbs. (54-68 Nm).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E1">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E2">
      <w:pPr>
        <w:numPr>
          <w:ilvl w:val="0"/>
          <w:numId w:val="7"/>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Install the starter motor.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E3">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E4">
      <w:pPr>
        <w:numPr>
          <w:ilvl w:val="0"/>
          <w:numId w:val="7"/>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Install the transmission.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E5">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E6">
      <w:pPr>
        <w:numPr>
          <w:ilvl w:val="0"/>
          <w:numId w:val="7"/>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Install the salve cylinder and bleed the system.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E7">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0E8">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E9">
      <w:pPr>
        <w:shd w:fill="ffffff" w:val="clear"/>
        <w:spacing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1988-89 Models</w:t>
      </w:r>
      <w:r w:rsidDel="00000000" w:rsidR="00000000" w:rsidRPr="00000000">
        <w:rPr>
          <w:rtl w:val="0"/>
        </w:rPr>
      </w:r>
    </w:p>
    <w:p w:rsidR="00000000" w:rsidDel="00000000" w:rsidP="00000000" w:rsidRDefault="00000000" w:rsidRPr="00000000" w14:paraId="000000EA">
      <w:pPr>
        <w:shd w:fill="ffffff" w:val="clear"/>
        <w:spacing w:after="280" w:line="360" w:lineRule="auto"/>
        <w:jc w:val="both"/>
        <w:rPr>
          <w:rFonts w:ascii="Cambria" w:cs="Cambria" w:eastAsia="Cambria" w:hAnsi="Cambria"/>
        </w:rPr>
      </w:pPr>
      <w:r w:rsidDel="00000000" w:rsidR="00000000" w:rsidRPr="00000000">
        <w:rPr>
          <w:rFonts w:ascii="Cambria" w:cs="Cambria" w:eastAsia="Cambria" w:hAnsi="Cambria"/>
          <w:rtl w:val="0"/>
        </w:rPr>
        <w:t xml:space="preserve">See Figures 13, 14, 15, 16 and 17</w:t>
      </w:r>
    </w:p>
    <w:p w:rsidR="00000000" w:rsidDel="00000000" w:rsidP="00000000" w:rsidRDefault="00000000" w:rsidRPr="00000000" w14:paraId="000000EB">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EC">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475105"/>
            <wp:effectExtent b="0" l="0" r="0" t="0"/>
            <wp:docPr descr="Click image to see an enlarged view" id="115" name="image64.jpg"/>
            <a:graphic>
              <a:graphicData uri="http://schemas.openxmlformats.org/drawingml/2006/picture">
                <pic:pic>
                  <pic:nvPicPr>
                    <pic:cNvPr descr="Click image to see an enlarged view" id="0" name="image64.jpg"/>
                    <pic:cNvPicPr preferRelativeResize="0"/>
                  </pic:nvPicPr>
                  <pic:blipFill>
                    <a:blip r:embed="rId44"/>
                    <a:srcRect b="0" l="0" r="0" t="0"/>
                    <a:stretch>
                      <a:fillRect/>
                    </a:stretch>
                  </pic:blipFill>
                  <pic:spPr>
                    <a:xfrm>
                      <a:off x="0" y="0"/>
                      <a:ext cx="2380615" cy="1475105"/>
                    </a:xfrm>
                    <a:prstGeom prst="rect"/>
                    <a:ln/>
                  </pic:spPr>
                </pic:pic>
              </a:graphicData>
            </a:graphic>
          </wp:inline>
        </w:drawing>
      </w:r>
      <w:r w:rsidDel="00000000" w:rsidR="00000000" w:rsidRPr="00000000">
        <w:rPr>
          <w:rtl w:val="0"/>
        </w:rPr>
      </w:r>
    </w:p>
    <w:p w:rsidR="00000000" w:rsidDel="00000000" w:rsidP="00000000" w:rsidRDefault="00000000" w:rsidRPr="00000000" w14:paraId="000000ED">
      <w:pPr>
        <w:shd w:fill="ccc9c9" w:val="clear"/>
        <w:spacing w:line="360" w:lineRule="auto"/>
        <w:jc w:val="both"/>
        <w:rPr>
          <w:rFonts w:ascii="Cambria" w:cs="Cambria" w:eastAsia="Cambria" w:hAnsi="Cambria"/>
        </w:rPr>
      </w:pPr>
      <w:hyperlink r:id="rId45">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51"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46">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63"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EE">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13: Clutch assembly for 1988 F-150, F-250, and Bronco with the 4.9L, 5.0L and 5.8L engines </w:t>
      </w:r>
    </w:p>
    <w:p w:rsidR="00000000" w:rsidDel="00000000" w:rsidP="00000000" w:rsidRDefault="00000000" w:rsidRPr="00000000" w14:paraId="000000EF">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F0">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397635"/>
            <wp:effectExtent b="0" l="0" r="0" t="0"/>
            <wp:docPr descr="Click image to see an enlarged view" id="113" name="image72.jpg"/>
            <a:graphic>
              <a:graphicData uri="http://schemas.openxmlformats.org/drawingml/2006/picture">
                <pic:pic>
                  <pic:nvPicPr>
                    <pic:cNvPr descr="Click image to see an enlarged view" id="0" name="image72.jpg"/>
                    <pic:cNvPicPr preferRelativeResize="0"/>
                  </pic:nvPicPr>
                  <pic:blipFill>
                    <a:blip r:embed="rId47"/>
                    <a:srcRect b="0" l="0" r="0" t="0"/>
                    <a:stretch>
                      <a:fillRect/>
                    </a:stretch>
                  </pic:blipFill>
                  <pic:spPr>
                    <a:xfrm>
                      <a:off x="0" y="0"/>
                      <a:ext cx="2380615" cy="1397635"/>
                    </a:xfrm>
                    <a:prstGeom prst="rect"/>
                    <a:ln/>
                  </pic:spPr>
                </pic:pic>
              </a:graphicData>
            </a:graphic>
          </wp:inline>
        </w:drawing>
      </w:r>
      <w:r w:rsidDel="00000000" w:rsidR="00000000" w:rsidRPr="00000000">
        <w:rPr>
          <w:rtl w:val="0"/>
        </w:rPr>
      </w:r>
    </w:p>
    <w:p w:rsidR="00000000" w:rsidDel="00000000" w:rsidP="00000000" w:rsidRDefault="00000000" w:rsidRPr="00000000" w14:paraId="000000F1">
      <w:pPr>
        <w:shd w:fill="ccc9c9" w:val="clear"/>
        <w:spacing w:line="360" w:lineRule="auto"/>
        <w:jc w:val="both"/>
        <w:rPr>
          <w:rFonts w:ascii="Cambria" w:cs="Cambria" w:eastAsia="Cambria" w:hAnsi="Cambria"/>
        </w:rPr>
      </w:pPr>
      <w:hyperlink r:id="rId48">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27"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49">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143"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F2">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14: Clutch assembly for 1989 F-150, F-250, and Bronco with the 4.9L, and 5.0L engines with the Borg-Warner T-18 transmission </w:t>
      </w:r>
    </w:p>
    <w:p w:rsidR="00000000" w:rsidDel="00000000" w:rsidP="00000000" w:rsidRDefault="00000000" w:rsidRPr="00000000" w14:paraId="000000F3">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F4">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475105"/>
            <wp:effectExtent b="0" l="0" r="0" t="0"/>
            <wp:docPr descr="Click image to see an enlarged view" id="101" name="image49.jpg"/>
            <a:graphic>
              <a:graphicData uri="http://schemas.openxmlformats.org/drawingml/2006/picture">
                <pic:pic>
                  <pic:nvPicPr>
                    <pic:cNvPr descr="Click image to see an enlarged view" id="0" name="image49.jpg"/>
                    <pic:cNvPicPr preferRelativeResize="0"/>
                  </pic:nvPicPr>
                  <pic:blipFill>
                    <a:blip r:embed="rId50"/>
                    <a:srcRect b="0" l="0" r="0" t="0"/>
                    <a:stretch>
                      <a:fillRect/>
                    </a:stretch>
                  </pic:blipFill>
                  <pic:spPr>
                    <a:xfrm>
                      <a:off x="0" y="0"/>
                      <a:ext cx="2380615" cy="1475105"/>
                    </a:xfrm>
                    <a:prstGeom prst="rect"/>
                    <a:ln/>
                  </pic:spPr>
                </pic:pic>
              </a:graphicData>
            </a:graphic>
          </wp:inline>
        </w:drawing>
      </w:r>
      <w:r w:rsidDel="00000000" w:rsidR="00000000" w:rsidRPr="00000000">
        <w:rPr>
          <w:rtl w:val="0"/>
        </w:rPr>
      </w:r>
    </w:p>
    <w:p w:rsidR="00000000" w:rsidDel="00000000" w:rsidP="00000000" w:rsidRDefault="00000000" w:rsidRPr="00000000" w14:paraId="000000F5">
      <w:pPr>
        <w:shd w:fill="ccc9c9" w:val="clear"/>
        <w:spacing w:line="360" w:lineRule="auto"/>
        <w:jc w:val="both"/>
        <w:rPr>
          <w:rFonts w:ascii="Cambria" w:cs="Cambria" w:eastAsia="Cambria" w:hAnsi="Cambria"/>
        </w:rPr>
      </w:pPr>
      <w:hyperlink r:id="rId51">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48"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52">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77"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F6">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15: Clutch assembly for 1989 F-150, F-250, and Bronco with the 4.9L, 5.0L and 5.8L engines, except with the Borg-Warner T-18 transmission </w:t>
      </w:r>
    </w:p>
    <w:p w:rsidR="00000000" w:rsidDel="00000000" w:rsidP="00000000" w:rsidRDefault="00000000" w:rsidRPr="00000000" w14:paraId="000000F7">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F8">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673225"/>
            <wp:effectExtent b="0" l="0" r="0" t="0"/>
            <wp:docPr descr="Click image to see an enlarged view" id="122" name="image70.jpg"/>
            <a:graphic>
              <a:graphicData uri="http://schemas.openxmlformats.org/drawingml/2006/picture">
                <pic:pic>
                  <pic:nvPicPr>
                    <pic:cNvPr descr="Click image to see an enlarged view" id="0" name="image70.jpg"/>
                    <pic:cNvPicPr preferRelativeResize="0"/>
                  </pic:nvPicPr>
                  <pic:blipFill>
                    <a:blip r:embed="rId53"/>
                    <a:srcRect b="0" l="0" r="0" t="0"/>
                    <a:stretch>
                      <a:fillRect/>
                    </a:stretch>
                  </pic:blipFill>
                  <pic:spPr>
                    <a:xfrm>
                      <a:off x="0" y="0"/>
                      <a:ext cx="2380615" cy="1673225"/>
                    </a:xfrm>
                    <a:prstGeom prst="rect"/>
                    <a:ln/>
                  </pic:spPr>
                </pic:pic>
              </a:graphicData>
            </a:graphic>
          </wp:inline>
        </w:drawing>
      </w:r>
      <w:r w:rsidDel="00000000" w:rsidR="00000000" w:rsidRPr="00000000">
        <w:rPr>
          <w:rtl w:val="0"/>
        </w:rPr>
      </w:r>
    </w:p>
    <w:p w:rsidR="00000000" w:rsidDel="00000000" w:rsidP="00000000" w:rsidRDefault="00000000" w:rsidRPr="00000000" w14:paraId="000000F9">
      <w:pPr>
        <w:shd w:fill="ccc9c9" w:val="clear"/>
        <w:spacing w:line="360" w:lineRule="auto"/>
        <w:jc w:val="both"/>
        <w:rPr>
          <w:rFonts w:ascii="Cambria" w:cs="Cambria" w:eastAsia="Cambria" w:hAnsi="Cambria"/>
        </w:rPr>
      </w:pPr>
      <w:hyperlink r:id="rId54">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42"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55">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95"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FA">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16: Clutch assembly for 1988 F-250 HD, F-350 and F-Super Duty with the 7.3L diesel and 7.5L engines </w:t>
      </w:r>
    </w:p>
    <w:p w:rsidR="00000000" w:rsidDel="00000000" w:rsidP="00000000" w:rsidRDefault="00000000" w:rsidRPr="00000000" w14:paraId="000000FB">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0FC">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691005"/>
            <wp:effectExtent b="0" l="0" r="0" t="0"/>
            <wp:docPr descr="Click image to see an enlarged view" id="64" name="image22.jpg"/>
            <a:graphic>
              <a:graphicData uri="http://schemas.openxmlformats.org/drawingml/2006/picture">
                <pic:pic>
                  <pic:nvPicPr>
                    <pic:cNvPr descr="Click image to see an enlarged view" id="0" name="image22.jpg"/>
                    <pic:cNvPicPr preferRelativeResize="0"/>
                  </pic:nvPicPr>
                  <pic:blipFill>
                    <a:blip r:embed="rId56"/>
                    <a:srcRect b="0" l="0" r="0" t="0"/>
                    <a:stretch>
                      <a:fillRect/>
                    </a:stretch>
                  </pic:blipFill>
                  <pic:spPr>
                    <a:xfrm>
                      <a:off x="0" y="0"/>
                      <a:ext cx="2380615" cy="1691005"/>
                    </a:xfrm>
                    <a:prstGeom prst="rect"/>
                    <a:ln/>
                  </pic:spPr>
                </pic:pic>
              </a:graphicData>
            </a:graphic>
          </wp:inline>
        </w:drawing>
      </w:r>
      <w:r w:rsidDel="00000000" w:rsidR="00000000" w:rsidRPr="00000000">
        <w:rPr>
          <w:rtl w:val="0"/>
        </w:rPr>
      </w:r>
    </w:p>
    <w:p w:rsidR="00000000" w:rsidDel="00000000" w:rsidP="00000000" w:rsidRDefault="00000000" w:rsidRPr="00000000" w14:paraId="000000FD">
      <w:pPr>
        <w:shd w:fill="ccc9c9" w:val="clear"/>
        <w:spacing w:line="360" w:lineRule="auto"/>
        <w:jc w:val="both"/>
        <w:rPr>
          <w:rFonts w:ascii="Cambria" w:cs="Cambria" w:eastAsia="Cambria" w:hAnsi="Cambria"/>
        </w:rPr>
      </w:pPr>
      <w:hyperlink r:id="rId57">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24"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58">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129"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FE">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17: Clutch assembly for 1989 F-250 HD, F-350, F-Super Duty Chassis Cab and Stripped Chassis with the 7.3L diesel and 7.5L engines </w:t>
      </w:r>
    </w:p>
    <w:p w:rsidR="00000000" w:rsidDel="00000000" w:rsidP="00000000" w:rsidRDefault="00000000" w:rsidRPr="00000000" w14:paraId="000000FF">
      <w:pPr>
        <w:numPr>
          <w:ilvl w:val="0"/>
          <w:numId w:val="21"/>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Raise and support the truck end on jackstands.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0">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1">
      <w:pPr>
        <w:numPr>
          <w:ilvl w:val="0"/>
          <w:numId w:val="21"/>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On trucks with the externally mounted slave cylinder, remove the clutch slave cylinder. On trucks with an internally mounted slave cylinder, disconnect the quick-disconnect coupling with a spring coupling tool such as T88T-70522-A.</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2">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3">
      <w:pPr>
        <w:numPr>
          <w:ilvl w:val="0"/>
          <w:numId w:val="21"/>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transmission.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4">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5">
      <w:pPr>
        <w:numPr>
          <w:ilvl w:val="0"/>
          <w:numId w:val="21"/>
        </w:numPr>
        <w:shd w:fill="ffffff" w:val="clear"/>
        <w:spacing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On gasoline engine models, except the 7.5L engine, remove the starter. Remove the flywheel housing attaching bolts and remove the housing. On diesel engine models and the 7.5L gasoline engine, remove the cover and then remove the release lever and bearing from the clutch housing. To remove the release lever: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6">
      <w:pPr>
        <w:numPr>
          <w:ilvl w:val="1"/>
          <w:numId w:val="21"/>
        </w:numPr>
        <w:shd w:fill="ffffff" w:val="clear"/>
        <w:spacing w:after="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dust boot.</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7">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8">
      <w:pPr>
        <w:numPr>
          <w:ilvl w:val="1"/>
          <w:numId w:val="21"/>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Push the release lever forward to compress the slave cylinder.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9">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A">
      <w:pPr>
        <w:numPr>
          <w:ilvl w:val="1"/>
          <w:numId w:val="21"/>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slave cylinder by prying on the steel clip to free the tangs while pulling the cylinder clear.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B">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C">
      <w:pPr>
        <w:numPr>
          <w:ilvl w:val="1"/>
          <w:numId w:val="21"/>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release lever by pulling it outward.</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D">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E">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0F">
      <w:pPr>
        <w:numPr>
          <w:ilvl w:val="0"/>
          <w:numId w:val="21"/>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Mark the pressure plate and cover assembly and the flywheel so that they can be reinstalled in the same relative position.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0">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1">
      <w:pPr>
        <w:numPr>
          <w:ilvl w:val="0"/>
          <w:numId w:val="21"/>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Loosen the pressure plate and cover attaching bolts evenly in a staggered sequence a turn at time until the pressure plate springs are relieved of their tension. Remove the attaching bolts.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2">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3">
      <w:pPr>
        <w:numPr>
          <w:ilvl w:val="0"/>
          <w:numId w:val="21"/>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pressure plate and cover assembly and the clutch disc from the flywheel.</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4">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5">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16">
      <w:pPr>
        <w:shd w:fill="ffffff" w:val="clear"/>
        <w:spacing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To install:</w:t>
      </w:r>
      <w:r w:rsidDel="00000000" w:rsidR="00000000" w:rsidRPr="00000000">
        <w:rPr>
          <w:rtl w:val="0"/>
        </w:rPr>
      </w:r>
    </w:p>
    <w:p w:rsidR="00000000" w:rsidDel="00000000" w:rsidP="00000000" w:rsidRDefault="00000000" w:rsidRPr="00000000" w14:paraId="00000117">
      <w:pPr>
        <w:numPr>
          <w:ilvl w:val="0"/>
          <w:numId w:val="9"/>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Position the clutch disc on the flywheel so that an aligning tool or spare transmission mainshaft can enter the clutch pilot bearing and align the disc.</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8">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9">
      <w:pPr>
        <w:numPr>
          <w:ilvl w:val="0"/>
          <w:numId w:val="9"/>
        </w:numPr>
        <w:shd w:fill="ffffff" w:val="clear"/>
        <w:spacing w:after="24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When reinstalling the original pressure plate and cover assembly, align the assembly and flywheel according to the marks made during removal. Position the pressure plate and cover assembly on the flywheel, align the pressure plate and disc, and install the retaining bolts. Tighten the bolts in an alternating sequence a few turns at a time until the proper torque is reached:</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A">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color w:val="666666"/>
          <w:rtl w:val="0"/>
        </w:rPr>
        <w:t xml:space="preserve">10 in. and 12 in. clutch: 15-20 ft. lbs. (20-27 Nm)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B">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C">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color w:val="666666"/>
          <w:rtl w:val="0"/>
        </w:rPr>
        <w:t xml:space="preserve">11 in. clutch: 20-29 ft. lbs. (27-39 Nm)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D">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1E">
      <w:pPr>
        <w:shd w:fill="ffffff" w:val="clear"/>
        <w:spacing w:after="280" w:before="280" w:line="360"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1F">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0">
      <w:pPr>
        <w:numPr>
          <w:ilvl w:val="0"/>
          <w:numId w:val="9"/>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tool used to align the clutch disc.</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1">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2">
      <w:pPr>
        <w:numPr>
          <w:ilvl w:val="0"/>
          <w:numId w:val="9"/>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With the clutch fully released, apply a light coat of grease on the sides of the driving lugs.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3">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4">
      <w:pPr>
        <w:numPr>
          <w:ilvl w:val="0"/>
          <w:numId w:val="9"/>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Position the clutch release bearing and the bearing hub on the release lever. Install the release lever on the fulcrum in the flywheel housing. Apply a light coating of grease to the release lever fingers and the fulcrum. Fill the groove of the release bearing hub with grease.</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5">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6">
      <w:pPr>
        <w:numPr>
          <w:ilvl w:val="0"/>
          <w:numId w:val="9"/>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If the flywheel housing has been removed, position it against the rear engine cover plate and install the attaching bolts and tighten them to 40-50 ft. lbs. (54-68 Nm).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7">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8">
      <w:pPr>
        <w:numPr>
          <w:ilvl w:val="0"/>
          <w:numId w:val="9"/>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Install the starter motor, if removed.</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9">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A">
      <w:pPr>
        <w:numPr>
          <w:ilvl w:val="0"/>
          <w:numId w:val="9"/>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Install the transmission.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B">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C">
      <w:pPr>
        <w:numPr>
          <w:ilvl w:val="0"/>
          <w:numId w:val="9"/>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Install the salve cylinder and bleed the system.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D">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2E">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2F">
      <w:pPr>
        <w:shd w:fill="ffffff" w:val="clear"/>
        <w:spacing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1990-96</w:t>
      </w:r>
      <w:r w:rsidDel="00000000" w:rsidR="00000000" w:rsidRPr="00000000">
        <w:rPr>
          <w:rtl w:val="0"/>
        </w:rPr>
      </w:r>
    </w:p>
    <w:p w:rsidR="00000000" w:rsidDel="00000000" w:rsidP="00000000" w:rsidRDefault="00000000" w:rsidRPr="00000000" w14:paraId="00000130">
      <w:pPr>
        <w:shd w:fill="ffffff" w:val="clear"/>
        <w:spacing w:after="280" w:line="360" w:lineRule="auto"/>
        <w:jc w:val="both"/>
        <w:rPr>
          <w:rFonts w:ascii="Cambria" w:cs="Cambria" w:eastAsia="Cambria" w:hAnsi="Cambria"/>
        </w:rPr>
      </w:pPr>
      <w:r w:rsidDel="00000000" w:rsidR="00000000" w:rsidRPr="00000000">
        <w:rPr>
          <w:rFonts w:ascii="Cambria" w:cs="Cambria" w:eastAsia="Cambria" w:hAnsi="Cambria"/>
          <w:rtl w:val="0"/>
        </w:rPr>
        <w:t xml:space="preserve">See Figures 18, 19 and 20</w:t>
      </w:r>
    </w:p>
    <w:p w:rsidR="00000000" w:rsidDel="00000000" w:rsidP="00000000" w:rsidRDefault="00000000" w:rsidRPr="00000000" w14:paraId="00000131">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32">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535430"/>
            <wp:effectExtent b="0" l="0" r="0" t="0"/>
            <wp:docPr descr="Click image to see an enlarged view" id="138" name="image81.jpg"/>
            <a:graphic>
              <a:graphicData uri="http://schemas.openxmlformats.org/drawingml/2006/picture">
                <pic:pic>
                  <pic:nvPicPr>
                    <pic:cNvPr descr="Click image to see an enlarged view" id="0" name="image81.jpg"/>
                    <pic:cNvPicPr preferRelativeResize="0"/>
                  </pic:nvPicPr>
                  <pic:blipFill>
                    <a:blip r:embed="rId59"/>
                    <a:srcRect b="0" l="0" r="0" t="0"/>
                    <a:stretch>
                      <a:fillRect/>
                    </a:stretch>
                  </pic:blipFill>
                  <pic:spPr>
                    <a:xfrm>
                      <a:off x="0" y="0"/>
                      <a:ext cx="2380615" cy="1535430"/>
                    </a:xfrm>
                    <a:prstGeom prst="rect"/>
                    <a:ln/>
                  </pic:spPr>
                </pic:pic>
              </a:graphicData>
            </a:graphic>
          </wp:inline>
        </w:drawing>
      </w:r>
      <w:r w:rsidDel="00000000" w:rsidR="00000000" w:rsidRPr="00000000">
        <w:rPr>
          <w:rtl w:val="0"/>
        </w:rPr>
      </w:r>
    </w:p>
    <w:p w:rsidR="00000000" w:rsidDel="00000000" w:rsidP="00000000" w:rsidRDefault="00000000" w:rsidRPr="00000000" w14:paraId="00000133">
      <w:pPr>
        <w:shd w:fill="ccc9c9" w:val="clear"/>
        <w:spacing w:line="360" w:lineRule="auto"/>
        <w:jc w:val="both"/>
        <w:rPr>
          <w:rFonts w:ascii="Cambria" w:cs="Cambria" w:eastAsia="Cambria" w:hAnsi="Cambria"/>
        </w:rPr>
      </w:pPr>
      <w:hyperlink r:id="rId60">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54"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61">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44"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134">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18: Clutch assembly for 1990-96 F-150, F-250, and Bronco with the 4.9L, 5.0L and 5.8L engines, except with the Borg-Warner T-18 transmission </w:t>
      </w:r>
    </w:p>
    <w:p w:rsidR="00000000" w:rsidDel="00000000" w:rsidP="00000000" w:rsidRDefault="00000000" w:rsidRPr="00000000" w14:paraId="00000135">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36">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431925"/>
            <wp:effectExtent b="0" l="0" r="0" t="0"/>
            <wp:docPr descr="Click image to see an enlarged view" id="85" name="image53.jpg"/>
            <a:graphic>
              <a:graphicData uri="http://schemas.openxmlformats.org/drawingml/2006/picture">
                <pic:pic>
                  <pic:nvPicPr>
                    <pic:cNvPr descr="Click image to see an enlarged view" id="0" name="image53.jpg"/>
                    <pic:cNvPicPr preferRelativeResize="0"/>
                  </pic:nvPicPr>
                  <pic:blipFill>
                    <a:blip r:embed="rId62"/>
                    <a:srcRect b="0" l="0" r="0" t="0"/>
                    <a:stretch>
                      <a:fillRect/>
                    </a:stretch>
                  </pic:blipFill>
                  <pic:spPr>
                    <a:xfrm>
                      <a:off x="0" y="0"/>
                      <a:ext cx="2380615" cy="1431925"/>
                    </a:xfrm>
                    <a:prstGeom prst="rect"/>
                    <a:ln/>
                  </pic:spPr>
                </pic:pic>
              </a:graphicData>
            </a:graphic>
          </wp:inline>
        </w:drawing>
      </w:r>
      <w:r w:rsidDel="00000000" w:rsidR="00000000" w:rsidRPr="00000000">
        <w:rPr>
          <w:rtl w:val="0"/>
        </w:rPr>
      </w:r>
    </w:p>
    <w:p w:rsidR="00000000" w:rsidDel="00000000" w:rsidP="00000000" w:rsidRDefault="00000000" w:rsidRPr="00000000" w14:paraId="00000137">
      <w:pPr>
        <w:shd w:fill="ccc9c9" w:val="clear"/>
        <w:spacing w:line="360" w:lineRule="auto"/>
        <w:jc w:val="both"/>
        <w:rPr>
          <w:rFonts w:ascii="Cambria" w:cs="Cambria" w:eastAsia="Cambria" w:hAnsi="Cambria"/>
        </w:rPr>
      </w:pPr>
      <w:hyperlink r:id="rId63">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153"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64">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117"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138">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19: Clutch assembly for 1990-93 F-150, F-250, and Bronco with 4.9L, and 5.0L engines, with the Borg-Warner T-18 transmission </w:t>
      </w:r>
    </w:p>
    <w:p w:rsidR="00000000" w:rsidDel="00000000" w:rsidP="00000000" w:rsidRDefault="00000000" w:rsidRPr="00000000" w14:paraId="00000139">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3A">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80615" cy="1794510"/>
            <wp:effectExtent b="0" l="0" r="0" t="0"/>
            <wp:docPr descr="Click image to see an enlarged view" id="97" name="image46.jpg"/>
            <a:graphic>
              <a:graphicData uri="http://schemas.openxmlformats.org/drawingml/2006/picture">
                <pic:pic>
                  <pic:nvPicPr>
                    <pic:cNvPr descr="Click image to see an enlarged view" id="0" name="image46.jpg"/>
                    <pic:cNvPicPr preferRelativeResize="0"/>
                  </pic:nvPicPr>
                  <pic:blipFill>
                    <a:blip r:embed="rId65"/>
                    <a:srcRect b="0" l="0" r="0" t="0"/>
                    <a:stretch>
                      <a:fillRect/>
                    </a:stretch>
                  </pic:blipFill>
                  <pic:spPr>
                    <a:xfrm>
                      <a:off x="0" y="0"/>
                      <a:ext cx="2380615" cy="1794510"/>
                    </a:xfrm>
                    <a:prstGeom prst="rect"/>
                    <a:ln/>
                  </pic:spPr>
                </pic:pic>
              </a:graphicData>
            </a:graphic>
          </wp:inline>
        </w:drawing>
      </w:r>
      <w:r w:rsidDel="00000000" w:rsidR="00000000" w:rsidRPr="00000000">
        <w:rPr>
          <w:rtl w:val="0"/>
        </w:rPr>
      </w:r>
    </w:p>
    <w:p w:rsidR="00000000" w:rsidDel="00000000" w:rsidP="00000000" w:rsidRDefault="00000000" w:rsidRPr="00000000" w14:paraId="0000013B">
      <w:pPr>
        <w:shd w:fill="ccc9c9" w:val="clear"/>
        <w:spacing w:line="360" w:lineRule="auto"/>
        <w:jc w:val="both"/>
        <w:rPr>
          <w:rFonts w:ascii="Cambria" w:cs="Cambria" w:eastAsia="Cambria" w:hAnsi="Cambria"/>
        </w:rPr>
      </w:pPr>
      <w:hyperlink r:id="rId66">
        <w:r w:rsidDel="00000000" w:rsidR="00000000" w:rsidRPr="00000000">
          <w:rPr>
            <w:rFonts w:ascii="Cambria" w:cs="Cambria" w:eastAsia="Cambria" w:hAnsi="Cambria"/>
            <w:b w:val="1"/>
            <w:color w:val="5c6574"/>
          </w:rPr>
          <w:drawing>
            <wp:inline distB="0" distT="0" distL="0" distR="0">
              <wp:extent cx="172720" cy="172720"/>
              <wp:effectExtent b="0" l="0" r="0" t="0"/>
              <wp:docPr descr="http://www.autozone.com/autozone/images/repair_guide/enlarge_icon.gif" id="98" name="image8.png"/>
              <a:graphic>
                <a:graphicData uri="http://schemas.openxmlformats.org/drawingml/2006/picture">
                  <pic:pic>
                    <pic:nvPicPr>
                      <pic:cNvPr descr="http://www.autozone.com/autozone/images/repair_guide/enlarge_icon.gif" id="0" name="image8.png"/>
                      <pic:cNvPicPr preferRelativeResize="0"/>
                    </pic:nvPicPr>
                    <pic:blipFill>
                      <a:blip r:embed="rId8"/>
                      <a:srcRect b="0" l="0" r="0" t="0"/>
                      <a:stretch>
                        <a:fillRect/>
                      </a:stretch>
                    </pic:blipFill>
                    <pic:spPr>
                      <a:xfrm>
                        <a:off x="0" y="0"/>
                        <a:ext cx="172720" cy="172720"/>
                      </a:xfrm>
                      <a:prstGeom prst="rect"/>
                      <a:ln/>
                    </pic:spPr>
                  </pic:pic>
                </a:graphicData>
              </a:graphic>
            </wp:inline>
          </w:drawing>
        </w:r>
      </w:hyperlink>
      <w:hyperlink r:id="rId67">
        <w:r w:rsidDel="00000000" w:rsidR="00000000" w:rsidRPr="00000000">
          <w:rPr>
            <w:rFonts w:ascii="Cambria" w:cs="Cambria" w:eastAsia="Cambria" w:hAnsi="Cambria"/>
            <w:b w:val="1"/>
            <w:color w:val="5c6574"/>
          </w:rPr>
          <w:drawing>
            <wp:inline distB="0" distT="0" distL="0" distR="0">
              <wp:extent cx="741680" cy="259080"/>
              <wp:effectExtent b="0" l="0" r="0" t="0"/>
              <wp:docPr descr="http://www.autozone.com/autozone/images/repair_guide/enlarge_tooltip.gif" id="37" name="image2.png"/>
              <a:graphic>
                <a:graphicData uri="http://schemas.openxmlformats.org/drawingml/2006/picture">
                  <pic:pic>
                    <pic:nvPicPr>
                      <pic:cNvPr descr="http://www.autozone.com/autozone/images/repair_guide/enlarge_tooltip.gif" id="0" name="image2.png"/>
                      <pic:cNvPicPr preferRelativeResize="0"/>
                    </pic:nvPicPr>
                    <pic:blipFill>
                      <a:blip r:embed="rId10"/>
                      <a:srcRect b="0" l="0" r="0" t="0"/>
                      <a:stretch>
                        <a:fillRect/>
                      </a:stretch>
                    </pic:blipFill>
                    <pic:spPr>
                      <a:xfrm>
                        <a:off x="0" y="0"/>
                        <a:ext cx="741680" cy="259080"/>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13C">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 Fig. 20: Clutch assembly for 1990-96 F-250 HD, F-350, F-Super Duty Chassis Cab and Stripped Chassis with the 7.4L diesel and 7.5L engines </w:t>
      </w:r>
    </w:p>
    <w:p w:rsidR="00000000" w:rsidDel="00000000" w:rsidP="00000000" w:rsidRDefault="00000000" w:rsidRPr="00000000" w14:paraId="0000013D">
      <w:pPr>
        <w:numPr>
          <w:ilvl w:val="0"/>
          <w:numId w:val="25"/>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Raise and support the truck end on jackstands.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3E">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3F">
      <w:pPr>
        <w:numPr>
          <w:ilvl w:val="0"/>
          <w:numId w:val="25"/>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On trucks with the externally mounted slave cylinder, remove the clutch slave cylinder. On trucks with an internally mounted slave cylinder, disconnect the quick-disconnect coupling with a spring coupling tool such as T88T-70522-A.</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0">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1">
      <w:pPr>
        <w:numPr>
          <w:ilvl w:val="0"/>
          <w:numId w:val="25"/>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transmission.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2">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3">
      <w:pPr>
        <w:numPr>
          <w:ilvl w:val="0"/>
          <w:numId w:val="25"/>
        </w:numPr>
        <w:shd w:fill="ffffff" w:val="clear"/>
        <w:spacing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On models with the internally mounted slave cylinder, remove the starter. Remove the flywheel housing attaching bolts and remove the housing. On models with the externally mounted slave cylinder, remove the cover and then remove the release lever and bearing from the clutch housing. To remove the release lever: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4">
      <w:pPr>
        <w:numPr>
          <w:ilvl w:val="1"/>
          <w:numId w:val="25"/>
        </w:numPr>
        <w:shd w:fill="ffffff" w:val="clear"/>
        <w:spacing w:after="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dust boot.</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5">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6">
      <w:pPr>
        <w:numPr>
          <w:ilvl w:val="1"/>
          <w:numId w:val="25"/>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Push the release lever forward to compress the slave cylinder.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7">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8">
      <w:pPr>
        <w:numPr>
          <w:ilvl w:val="1"/>
          <w:numId w:val="25"/>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slave cylinder by prying on the steel clip to free the tangs while pulling the cylinder clear.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9">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A">
      <w:pPr>
        <w:numPr>
          <w:ilvl w:val="1"/>
          <w:numId w:val="25"/>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release lever by pulling it outward.</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B">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C">
      <w:pPr>
        <w:shd w:fill="ffffff" w:val="clear"/>
        <w:spacing w:after="280" w:before="280" w:line="360"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4D">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E">
      <w:pPr>
        <w:numPr>
          <w:ilvl w:val="0"/>
          <w:numId w:val="25"/>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Mark the pressure plate and cover assembly and the flywheel so that they can be reinstalled in the same relative position.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4F">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0">
      <w:pPr>
        <w:numPr>
          <w:ilvl w:val="0"/>
          <w:numId w:val="25"/>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Loosen the pressure plate and cover attaching bolts evenly in a staggered sequence a turn at time until the pressure plate springs are relieved of their tension. Remove the attaching bolts.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1">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2">
      <w:pPr>
        <w:numPr>
          <w:ilvl w:val="0"/>
          <w:numId w:val="25"/>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pressure plate and cover assembly and the clutch disc from the flywheel.</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3">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4">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55">
      <w:pPr>
        <w:shd w:fill="ffffff" w:val="clear"/>
        <w:spacing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To install:</w:t>
      </w:r>
      <w:r w:rsidDel="00000000" w:rsidR="00000000" w:rsidRPr="00000000">
        <w:rPr>
          <w:rtl w:val="0"/>
        </w:rPr>
      </w:r>
    </w:p>
    <w:p w:rsidR="00000000" w:rsidDel="00000000" w:rsidP="00000000" w:rsidRDefault="00000000" w:rsidRPr="00000000" w14:paraId="00000156">
      <w:pPr>
        <w:numPr>
          <w:ilvl w:val="0"/>
          <w:numId w:val="13"/>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Position the clutch disc on the flywheel so that an aligning tool or spare transmission mainshaft can enter the clutch pilot bearing and align the disc.</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7">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8">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59">
      <w:pPr>
        <w:shd w:fill="ffffff" w:val="clea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5A">
      <w:pPr>
        <w:shd w:fill="ff6600" w:val="clea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WARNING</w:t>
      </w:r>
    </w:p>
    <w:p w:rsidR="00000000" w:rsidDel="00000000" w:rsidP="00000000" w:rsidRDefault="00000000" w:rsidRPr="00000000" w14:paraId="0000015B">
      <w:pPr>
        <w:shd w:fill="ffffff" w:val="clea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New pressure plate/cover bolts have been issued for use on the diesel and the 7.5L gasoline engine. The bolts for the diesel are</w:t>
      </w:r>
      <w:r w:rsidDel="00000000" w:rsidR="00000000" w:rsidRPr="00000000">
        <w:rPr>
          <w:rFonts w:ascii="Cambria" w:cs="Cambria" w:eastAsia="Cambria" w:hAnsi="Cambria"/>
          <w:vertAlign w:val="superscript"/>
          <w:rtl w:val="0"/>
        </w:rPr>
        <w:t xml:space="preserve">5</w:t>
      </w:r>
      <w:r w:rsidDel="00000000" w:rsidR="00000000" w:rsidRPr="00000000">
        <w:rPr>
          <w:rFonts w:ascii="Cambria" w:cs="Cambria" w:eastAsia="Cambria" w:hAnsi="Cambria"/>
          <w:rtl w:val="0"/>
        </w:rPr>
        <w:t xml:space="preserve">/</w:t>
      </w:r>
      <w:r w:rsidDel="00000000" w:rsidR="00000000" w:rsidRPr="00000000">
        <w:rPr>
          <w:rFonts w:ascii="Cambria" w:cs="Cambria" w:eastAsia="Cambria" w:hAnsi="Cambria"/>
          <w:vertAlign w:val="subscript"/>
          <w:rtl w:val="0"/>
        </w:rPr>
        <w:t xml:space="preserve">16</w:t>
      </w:r>
      <w:r w:rsidDel="00000000" w:rsidR="00000000" w:rsidRPr="00000000">
        <w:rPr>
          <w:rFonts w:ascii="Cambria" w:cs="Cambria" w:eastAsia="Cambria" w:hAnsi="Cambria"/>
          <w:rtl w:val="0"/>
        </w:rPr>
        <w:t xml:space="preserve">in. x 18 x</w:t>
      </w:r>
      <w:r w:rsidDel="00000000" w:rsidR="00000000" w:rsidRPr="00000000">
        <w:rPr>
          <w:rFonts w:ascii="Cambria" w:cs="Cambria" w:eastAsia="Cambria" w:hAnsi="Cambria"/>
          <w:vertAlign w:val="superscript"/>
          <w:rtl w:val="0"/>
        </w:rPr>
        <w:t xml:space="preserve">3</w:t>
      </w:r>
      <w:r w:rsidDel="00000000" w:rsidR="00000000" w:rsidRPr="00000000">
        <w:rPr>
          <w:rFonts w:ascii="Cambria" w:cs="Cambria" w:eastAsia="Cambria" w:hAnsi="Cambria"/>
          <w:rtl w:val="0"/>
        </w:rPr>
        <w:t xml:space="preserve"> / </w:t>
      </w:r>
      <w:r w:rsidDel="00000000" w:rsidR="00000000" w:rsidRPr="00000000">
        <w:rPr>
          <w:rFonts w:ascii="Cambria" w:cs="Cambria" w:eastAsia="Cambria" w:hAnsi="Cambria"/>
          <w:vertAlign w:val="subscript"/>
          <w:rtl w:val="0"/>
        </w:rPr>
        <w:t xml:space="preserve">4</w:t>
      </w:r>
      <w:r w:rsidDel="00000000" w:rsidR="00000000" w:rsidRPr="00000000">
        <w:rPr>
          <w:rFonts w:ascii="Cambria" w:cs="Cambria" w:eastAsia="Cambria" w:hAnsi="Cambria"/>
          <w:rtl w:val="0"/>
        </w:rPr>
        <w:t xml:space="preserve"> in. The bolts for the 7.5L are </w:t>
      </w:r>
      <w:r w:rsidDel="00000000" w:rsidR="00000000" w:rsidRPr="00000000">
        <w:rPr>
          <w:rFonts w:ascii="Cambria" w:cs="Cambria" w:eastAsia="Cambria" w:hAnsi="Cambria"/>
          <w:vertAlign w:val="superscript"/>
          <w:rtl w:val="0"/>
        </w:rPr>
        <w:t xml:space="preserve">5</w:t>
      </w:r>
      <w:r w:rsidDel="00000000" w:rsidR="00000000" w:rsidRPr="00000000">
        <w:rPr>
          <w:rFonts w:ascii="Cambria" w:cs="Cambria" w:eastAsia="Cambria" w:hAnsi="Cambria"/>
          <w:rtl w:val="0"/>
        </w:rPr>
        <w:t xml:space="preserve"> / </w:t>
      </w:r>
      <w:r w:rsidDel="00000000" w:rsidR="00000000" w:rsidRPr="00000000">
        <w:rPr>
          <w:rFonts w:ascii="Cambria" w:cs="Cambria" w:eastAsia="Cambria" w:hAnsi="Cambria"/>
          <w:vertAlign w:val="subscript"/>
          <w:rtl w:val="0"/>
        </w:rPr>
        <w:t xml:space="preserve">16</w:t>
      </w:r>
      <w:r w:rsidDel="00000000" w:rsidR="00000000" w:rsidRPr="00000000">
        <w:rPr>
          <w:rFonts w:ascii="Cambria" w:cs="Cambria" w:eastAsia="Cambria" w:hAnsi="Cambria"/>
          <w:rtl w:val="0"/>
        </w:rPr>
        <w:t xml:space="preserve"> in. x 18 x</w:t>
      </w:r>
      <w:r w:rsidDel="00000000" w:rsidR="00000000" w:rsidRPr="00000000">
        <w:rPr>
          <w:rFonts w:ascii="Cambria" w:cs="Cambria" w:eastAsia="Cambria" w:hAnsi="Cambria"/>
          <w:vertAlign w:val="superscript"/>
          <w:rtl w:val="0"/>
        </w:rPr>
        <w:t xml:space="preserve">5</w:t>
      </w:r>
      <w:r w:rsidDel="00000000" w:rsidR="00000000" w:rsidRPr="00000000">
        <w:rPr>
          <w:rFonts w:ascii="Cambria" w:cs="Cambria" w:eastAsia="Cambria" w:hAnsi="Cambria"/>
          <w:rtl w:val="0"/>
        </w:rPr>
        <w:t xml:space="preserve"> /9 </w:t>
      </w:r>
      <w:r w:rsidDel="00000000" w:rsidR="00000000" w:rsidRPr="00000000">
        <w:rPr>
          <w:rFonts w:ascii="Cambria" w:cs="Cambria" w:eastAsia="Cambria" w:hAnsi="Cambria"/>
          <w:vertAlign w:val="subscript"/>
          <w:rtl w:val="0"/>
        </w:rPr>
        <w:t xml:space="preserve">64</w:t>
      </w:r>
      <w:r w:rsidDel="00000000" w:rsidR="00000000" w:rsidRPr="00000000">
        <w:rPr>
          <w:rFonts w:ascii="Cambria" w:cs="Cambria" w:eastAsia="Cambria" w:hAnsi="Cambria"/>
          <w:rtl w:val="0"/>
        </w:rPr>
        <w:t xml:space="preserve"> in. The </w:t>
      </w:r>
      <w:r w:rsidDel="00000000" w:rsidR="00000000" w:rsidRPr="00000000">
        <w:rPr>
          <w:rFonts w:ascii="Cambria" w:cs="Cambria" w:eastAsia="Cambria" w:hAnsi="Cambria"/>
          <w:vertAlign w:val="superscript"/>
          <w:rtl w:val="0"/>
        </w:rPr>
        <w:t xml:space="preserve">5</w:t>
      </w:r>
      <w:r w:rsidDel="00000000" w:rsidR="00000000" w:rsidRPr="00000000">
        <w:rPr>
          <w:rFonts w:ascii="Cambria" w:cs="Cambria" w:eastAsia="Cambria" w:hAnsi="Cambria"/>
          <w:rtl w:val="0"/>
        </w:rPr>
        <w:t xml:space="preserve"> /9 </w:t>
      </w:r>
      <w:r w:rsidDel="00000000" w:rsidR="00000000" w:rsidRPr="00000000">
        <w:rPr>
          <w:rFonts w:ascii="Cambria" w:cs="Cambria" w:eastAsia="Cambria" w:hAnsi="Cambria"/>
          <w:vertAlign w:val="subscript"/>
          <w:rtl w:val="0"/>
        </w:rPr>
        <w:t xml:space="preserve">64</w:t>
      </w:r>
      <w:r w:rsidDel="00000000" w:rsidR="00000000" w:rsidRPr="00000000">
        <w:rPr>
          <w:rFonts w:ascii="Cambria" w:cs="Cambria" w:eastAsia="Cambria" w:hAnsi="Cambria"/>
          <w:rtl w:val="0"/>
        </w:rPr>
        <w:t xml:space="preserve"> in. bolts cannot be used with the dual mass flywheel used on the diesel, since they would interfere with the operation of the primary flywheel. </w:t>
      </w:r>
    </w:p>
    <w:p w:rsidR="00000000" w:rsidDel="00000000" w:rsidP="00000000" w:rsidRDefault="00000000" w:rsidRPr="00000000" w14:paraId="0000015C">
      <w:pPr>
        <w:shd w:fill="ffffff" w:val="clea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5D">
      <w:pPr>
        <w:numPr>
          <w:ilvl w:val="0"/>
          <w:numId w:val="19"/>
        </w:numPr>
        <w:shd w:fill="ffffff" w:val="clear"/>
        <w:spacing w:after="24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When reinstalling the original pressure plate and cover assembly, align the assembly and flywheel according to the marks made during removal. Position the pressure plate and cover assembly on the flywheel, align the pressure plate and disc, and install the retaining bolts. Tighten the bolts in an alternating sequence a few turns at a time until the proper torque is reached:</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E">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color w:val="666666"/>
          <w:rtl w:val="0"/>
        </w:rPr>
        <w:t xml:space="preserve">10 in. and 12 in. clutch: 15-20 ft. lbs. (20-27 Nm)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F">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0">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color w:val="666666"/>
          <w:rtl w:val="0"/>
        </w:rPr>
        <w:t xml:space="preserve">11 in. clutch: 20-29 ft. lbs. (27-39 Nm)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1">
      <w:pPr>
        <w:shd w:fill="e7e7e7" w:val="clear"/>
        <w:spacing w:after="28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2">
      <w:pPr>
        <w:shd w:fill="ffffff" w:val="clear"/>
        <w:spacing w:after="280" w:before="280" w:line="360"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63">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4">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65">
      <w:pPr>
        <w:numPr>
          <w:ilvl w:val="0"/>
          <w:numId w:val="16"/>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Remove the tool used to align the clutch disc.</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6">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7">
      <w:pPr>
        <w:numPr>
          <w:ilvl w:val="0"/>
          <w:numId w:val="16"/>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With the clutch fully released, apply a light coat of grease on the sides of the driving lugs.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8">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9">
      <w:pPr>
        <w:numPr>
          <w:ilvl w:val="0"/>
          <w:numId w:val="16"/>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Position the clutch release bearing and the bearing hub on the release lever. On the diesel and the 7.5L engine, clean and lubricate the transmission bearing retainer. Install the release lever on the fulcrum in the flywheel housing. Apply a light coating of grease to the release lever fingers and the fulcrum. Fill the groove of the release bearing hub with grease.</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A">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B">
      <w:pPr>
        <w:numPr>
          <w:ilvl w:val="0"/>
          <w:numId w:val="16"/>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If the flywheel housing has been removed, position it against the rear engine cover plate and install the attaching bolts and tighten them to 40-50 ft. lbs. (54-68 Nm).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C">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D">
      <w:pPr>
        <w:numPr>
          <w:ilvl w:val="0"/>
          <w:numId w:val="16"/>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Install the starter motor, if removed.</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E">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F">
      <w:pPr>
        <w:numPr>
          <w:ilvl w:val="0"/>
          <w:numId w:val="16"/>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Install the transmission.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70">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71">
      <w:pPr>
        <w:numPr>
          <w:ilvl w:val="0"/>
          <w:numId w:val="16"/>
        </w:numPr>
        <w:shd w:fill="ffffff" w:val="clear"/>
        <w:spacing w:after="280" w:before="280" w:line="360" w:lineRule="auto"/>
        <w:ind w:left="720" w:hanging="360"/>
        <w:rPr>
          <w:rFonts w:ascii="Cambria" w:cs="Cambria" w:eastAsia="Cambria" w:hAnsi="Cambria"/>
          <w:b w:val="1"/>
        </w:rPr>
      </w:pPr>
      <w:r w:rsidDel="00000000" w:rsidR="00000000" w:rsidRPr="00000000">
        <w:rPr>
          <w:rFonts w:ascii="Cambria" w:cs="Cambria" w:eastAsia="Cambria" w:hAnsi="Cambria"/>
          <w:color w:val="666666"/>
          <w:rtl w:val="0"/>
        </w:rPr>
        <w:t xml:space="preserve">Install the salve cylinder and bleed the system.</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72">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73">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74">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75">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2</w:t>
      </w:r>
    </w:p>
    <w:p w:rsidR="00000000" w:rsidDel="00000000" w:rsidP="00000000" w:rsidRDefault="00000000" w:rsidRPr="00000000" w14:paraId="00000176">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77">
      <w:pPr>
        <w:rPr/>
      </w:pPr>
      <w:r w:rsidDel="00000000" w:rsidR="00000000" w:rsidRPr="00000000">
        <w:rPr>
          <w:rtl w:val="0"/>
        </w:rPr>
      </w:r>
    </w:p>
    <w:p w:rsidR="00000000" w:rsidDel="00000000" w:rsidP="00000000" w:rsidRDefault="00000000" w:rsidRPr="00000000" w14:paraId="00000178">
      <w:pPr>
        <w:spacing w:line="36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Replacing Damage Parts of Clutch System</w:t>
      </w:r>
    </w:p>
    <w:p w:rsidR="00000000" w:rsidDel="00000000" w:rsidP="00000000" w:rsidRDefault="00000000" w:rsidRPr="00000000" w14:paraId="00000179">
      <w:pP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7A">
      <w:pPr>
        <w:spacing w:after="120" w:line="36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7B">
      <w:pPr>
        <w:spacing w:line="360" w:lineRule="auto"/>
        <w:jc w:val="both"/>
        <w:rPr>
          <w:rFonts w:ascii="Cambria" w:cs="Cambria" w:eastAsia="Cambria" w:hAnsi="Cambria"/>
          <w:b w:val="1"/>
          <w:i w:val="1"/>
          <w:color w:val="212550"/>
        </w:rPr>
      </w:pPr>
      <w:r w:rsidDel="00000000" w:rsidR="00000000" w:rsidRPr="00000000">
        <w:rPr>
          <w:rFonts w:ascii="Cambria" w:cs="Cambria" w:eastAsia="Cambria" w:hAnsi="Cambria"/>
          <w:b w:val="1"/>
          <w:i w:val="1"/>
          <w:color w:val="212550"/>
          <w:rtl w:val="0"/>
        </w:rPr>
        <w:t xml:space="preserve">Replacement of parts to be done if goes beyond the tolerance limits</w:t>
      </w:r>
    </w:p>
    <w:p w:rsidR="00000000" w:rsidDel="00000000" w:rsidP="00000000" w:rsidRDefault="00000000" w:rsidRPr="00000000" w14:paraId="0000017C">
      <w:pPr>
        <w:spacing w:line="360" w:lineRule="auto"/>
        <w:jc w:val="center"/>
        <w:rPr>
          <w:rFonts w:ascii="Cambria" w:cs="Cambria" w:eastAsia="Cambria" w:hAnsi="Cambria"/>
          <w:b w:val="1"/>
          <w:i w:val="1"/>
          <w:color w:val="ff0000"/>
          <w:u w:val="single"/>
        </w:rPr>
      </w:pPr>
      <w:r w:rsidDel="00000000" w:rsidR="00000000" w:rsidRPr="00000000">
        <w:rPr>
          <w:rtl w:val="0"/>
        </w:rPr>
      </w:r>
    </w:p>
    <w:p w:rsidR="00000000" w:rsidDel="00000000" w:rsidP="00000000" w:rsidRDefault="00000000" w:rsidRPr="00000000" w14:paraId="0000017D">
      <w:pPr>
        <w:pBdr>
          <w:top w:color="000000" w:space="1" w:sz="4" w:val="single"/>
          <w:left w:color="000000" w:space="4" w:sz="4" w:val="single"/>
          <w:bottom w:color="000000" w:space="1" w:sz="4" w:val="single"/>
          <w:right w:color="000000" w:space="4" w:sz="4" w:val="single"/>
        </w:pBdr>
        <w:shd w:fill="ffc000" w:val="clear"/>
        <w:spacing w:line="36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CLUTCH RELEASE MECHANISM</w:t>
      </w:r>
    </w:p>
    <w:p w:rsidR="00000000" w:rsidDel="00000000" w:rsidP="00000000" w:rsidRDefault="00000000" w:rsidRPr="00000000" w14:paraId="0000017E">
      <w:pPr>
        <w:spacing w:line="36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17F">
      <w:pPr>
        <w:spacing w:after="120" w:line="360" w:lineRule="auto"/>
        <w:jc w:val="both"/>
        <w:rPr>
          <w:rFonts w:ascii="Cambria" w:cs="Cambria" w:eastAsia="Cambria" w:hAnsi="Cambria"/>
        </w:rPr>
      </w:pPr>
      <w:r w:rsidDel="00000000" w:rsidR="00000000" w:rsidRPr="00000000">
        <w:rPr>
          <w:rFonts w:ascii="Cambria" w:cs="Cambria" w:eastAsia="Cambria" w:hAnsi="Cambria"/>
        </w:rPr>
        <w:drawing>
          <wp:inline distB="0" distT="0" distL="0" distR="0">
            <wp:extent cx="5939790" cy="2759075"/>
            <wp:effectExtent b="0" l="0" r="0" t="0"/>
            <wp:docPr descr="_Pic36" id="89" name="image43.png"/>
            <a:graphic>
              <a:graphicData uri="http://schemas.openxmlformats.org/drawingml/2006/picture">
                <pic:pic>
                  <pic:nvPicPr>
                    <pic:cNvPr descr="_Pic36" id="0" name="image43.png"/>
                    <pic:cNvPicPr preferRelativeResize="0"/>
                  </pic:nvPicPr>
                  <pic:blipFill>
                    <a:blip r:embed="rId68"/>
                    <a:srcRect b="0" l="0" r="0" t="0"/>
                    <a:stretch>
                      <a:fillRect/>
                    </a:stretch>
                  </pic:blipFill>
                  <pic:spPr>
                    <a:xfrm>
                      <a:off x="0" y="0"/>
                      <a:ext cx="5939790" cy="2759075"/>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tabs>
          <w:tab w:val="left" w:pos="3086"/>
        </w:tabs>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81">
      <w:pPr>
        <w:pBdr>
          <w:top w:color="000000" w:space="1" w:sz="4" w:val="single"/>
          <w:left w:color="000000" w:space="4" w:sz="4" w:val="single"/>
          <w:bottom w:color="000000" w:space="1" w:sz="4" w:val="single"/>
          <w:right w:color="000000" w:space="4" w:sz="4" w:val="single"/>
        </w:pBdr>
        <w:shd w:fill="ffc000" w:val="clear"/>
        <w:tabs>
          <w:tab w:val="left" w:pos="3086"/>
        </w:tabs>
        <w:spacing w:after="120" w:line="360" w:lineRule="auto"/>
        <w:jc w:val="both"/>
        <w:rPr>
          <w:rFonts w:ascii="Cambria" w:cs="Cambria" w:eastAsia="Cambria" w:hAnsi="Cambria"/>
          <w:b w:val="1"/>
        </w:rPr>
      </w:pPr>
      <w:r w:rsidDel="00000000" w:rsidR="00000000" w:rsidRPr="00000000">
        <w:rPr>
          <w:rFonts w:ascii="Cambria" w:cs="Cambria" w:eastAsia="Cambria" w:hAnsi="Cambria"/>
          <w:rtl w:val="0"/>
        </w:rPr>
        <w:t xml:space="preserve">        </w:t>
      </w:r>
      <w:r w:rsidDel="00000000" w:rsidR="00000000" w:rsidRPr="00000000">
        <w:rPr>
          <w:rFonts w:ascii="Cambria" w:cs="Cambria" w:eastAsia="Cambria" w:hAnsi="Cambria"/>
          <w:b w:val="1"/>
          <w:rtl w:val="0"/>
        </w:rPr>
        <w:t xml:space="preserve">REMOVAL AND INSTALLATION</w:t>
      </w:r>
    </w:p>
    <w:p w:rsidR="00000000" w:rsidDel="00000000" w:rsidP="00000000" w:rsidRDefault="00000000" w:rsidRPr="00000000" w14:paraId="00000182">
      <w:pPr>
        <w:tabs>
          <w:tab w:val="left" w:pos="3086"/>
        </w:tabs>
        <w:spacing w:after="120" w:line="360" w:lineRule="auto"/>
        <w:jc w:val="both"/>
        <w:rPr>
          <w:rFonts w:ascii="Cambria" w:cs="Cambria" w:eastAsia="Cambria" w:hAnsi="Cambria"/>
        </w:rPr>
      </w:pPr>
      <w:r w:rsidDel="00000000" w:rsidR="00000000" w:rsidRPr="00000000">
        <w:rPr>
          <w:rFonts w:ascii="Cambria" w:cs="Cambria" w:eastAsia="Cambria" w:hAnsi="Cambria"/>
          <w:rtl w:val="0"/>
        </w:rPr>
        <w:t xml:space="preserve">        </w:t>
      </w:r>
    </w:p>
    <w:p w:rsidR="00000000" w:rsidDel="00000000" w:rsidP="00000000" w:rsidRDefault="00000000" w:rsidRPr="00000000" w14:paraId="00000183">
      <w:pPr>
        <w:tabs>
          <w:tab w:val="left" w:pos="3086"/>
        </w:tabs>
        <w:spacing w:after="120" w:line="360" w:lineRule="auto"/>
        <w:jc w:val="both"/>
        <w:rPr>
          <w:rFonts w:ascii="Cambria" w:cs="Cambria" w:eastAsia="Cambria" w:hAnsi="Cambria"/>
        </w:rPr>
      </w:pPr>
      <w:r w:rsidDel="00000000" w:rsidR="00000000" w:rsidRPr="00000000">
        <w:rPr>
          <w:rFonts w:ascii="Cambria" w:cs="Cambria" w:eastAsia="Cambria" w:hAnsi="Cambria"/>
          <w:rtl w:val="0"/>
        </w:rPr>
        <w:t xml:space="preserve">       1, Install retainer spring and holder spring</w:t>
      </w:r>
    </w:p>
    <w:p w:rsidR="00000000" w:rsidDel="00000000" w:rsidP="00000000" w:rsidRDefault="00000000" w:rsidRPr="00000000" w14:paraId="00000184">
      <w:pPr>
        <w:tabs>
          <w:tab w:val="left" w:pos="3086"/>
        </w:tabs>
        <w:spacing w:after="120" w:line="360" w:lineRule="auto"/>
        <w:jc w:val="both"/>
        <w:rPr>
          <w:rFonts w:ascii="Cambria" w:cs="Cambria" w:eastAsia="Cambria" w:hAnsi="Cambria"/>
        </w:rPr>
      </w:pPr>
      <w:r w:rsidDel="00000000" w:rsidR="00000000" w:rsidRPr="00000000">
        <w:rPr>
          <w:rFonts w:ascii="Cambria" w:cs="Cambria" w:eastAsia="Cambria" w:hAnsi="Cambria"/>
          <w:rtl w:val="0"/>
        </w:rPr>
        <w:t xml:space="preserve">       2, Remove release bearing</w:t>
      </w:r>
    </w:p>
    <w:p w:rsidR="00000000" w:rsidDel="00000000" w:rsidP="00000000" w:rsidRDefault="00000000" w:rsidRPr="00000000" w14:paraId="00000185">
      <w:pPr>
        <w:tabs>
          <w:tab w:val="left" w:pos="3086"/>
        </w:tabs>
        <w:spacing w:after="120" w:line="360" w:lineRule="auto"/>
        <w:jc w:val="both"/>
        <w:rPr>
          <w:rFonts w:ascii="Cambria" w:cs="Cambria" w:eastAsia="Cambria" w:hAnsi="Cambria"/>
        </w:rPr>
      </w:pPr>
      <w:r w:rsidDel="00000000" w:rsidR="00000000" w:rsidRPr="00000000">
        <w:rPr>
          <w:rFonts w:ascii="Cambria" w:cs="Cambria" w:eastAsia="Cambria" w:hAnsi="Cambria"/>
          <w:rtl w:val="0"/>
        </w:rPr>
        <w:t xml:space="preserve">          3, Install release bearing with suitable drift.</w:t>
      </w:r>
      <w:r w:rsidDel="00000000" w:rsidR="00000000" w:rsidRPr="00000000">
        <w:drawing>
          <wp:anchor allowOverlap="1" behindDoc="0" distB="0" distT="0" distL="114300" distR="114300" hidden="0" layoutInCell="1" locked="0" relativeHeight="0" simplePos="0">
            <wp:simplePos x="0" y="0"/>
            <wp:positionH relativeFrom="column">
              <wp:posOffset>-149223</wp:posOffset>
            </wp:positionH>
            <wp:positionV relativeFrom="paragraph">
              <wp:posOffset>2634615</wp:posOffset>
            </wp:positionV>
            <wp:extent cx="2214245" cy="4455795"/>
            <wp:effectExtent b="0" l="0" r="0" t="0"/>
            <wp:wrapSquare wrapText="bothSides" distB="0" distT="0" distL="114300" distR="114300"/>
            <wp:docPr id="125" name="image76.png"/>
            <a:graphic>
              <a:graphicData uri="http://schemas.openxmlformats.org/drawingml/2006/picture">
                <pic:pic>
                  <pic:nvPicPr>
                    <pic:cNvPr id="0" name="image76.png"/>
                    <pic:cNvPicPr preferRelativeResize="0"/>
                  </pic:nvPicPr>
                  <pic:blipFill>
                    <a:blip r:embed="rId69"/>
                    <a:srcRect b="0" l="0" r="0" t="0"/>
                    <a:stretch>
                      <a:fillRect/>
                    </a:stretch>
                  </pic:blipFill>
                  <pic:spPr>
                    <a:xfrm>
                      <a:off x="0" y="0"/>
                      <a:ext cx="2214245" cy="4455795"/>
                    </a:xfrm>
                    <a:prstGeom prst="rect"/>
                    <a:ln/>
                  </pic:spPr>
                </pic:pic>
              </a:graphicData>
            </a:graphic>
          </wp:anchor>
        </w:drawing>
      </w:r>
    </w:p>
    <w:p w:rsidR="00000000" w:rsidDel="00000000" w:rsidP="00000000" w:rsidRDefault="00000000" w:rsidRPr="00000000" w14:paraId="00000186">
      <w:pPr>
        <w:widowControl w:val="0"/>
        <w:shd w:fill="ffffff" w:val="clear"/>
        <w:spacing w:before="396" w:line="360" w:lineRule="auto"/>
        <w:ind w:left="396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87">
      <w:pPr>
        <w:widowControl w:val="0"/>
        <w:pBdr>
          <w:top w:color="000000" w:space="12" w:sz="4" w:val="single"/>
          <w:left w:color="000000" w:space="4" w:sz="4" w:val="single"/>
          <w:bottom w:color="000000" w:space="1" w:sz="4" w:val="single"/>
          <w:right w:color="000000" w:space="4" w:sz="4" w:val="single"/>
        </w:pBdr>
        <w:shd w:fill="ffc000" w:val="clear"/>
        <w:spacing w:before="396" w:line="360" w:lineRule="auto"/>
        <w:ind w:left="396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INSPECTION</w:t>
      </w:r>
    </w:p>
    <w:p w:rsidR="00000000" w:rsidDel="00000000" w:rsidP="00000000" w:rsidRDefault="00000000" w:rsidRPr="00000000" w14:paraId="00000188">
      <w:pPr>
        <w:widowControl w:val="0"/>
        <w:numPr>
          <w:ilvl w:val="0"/>
          <w:numId w:val="15"/>
        </w:numPr>
        <w:spacing w:before="72" w:line="360" w:lineRule="auto"/>
        <w:ind w:left="4392" w:hanging="431.9999999999999"/>
      </w:pPr>
      <w:r w:rsidDel="00000000" w:rsidR="00000000" w:rsidRPr="00000000">
        <w:rPr>
          <w:rFonts w:ascii="Cambria" w:cs="Cambria" w:eastAsia="Cambria" w:hAnsi="Cambria"/>
          <w:rtl w:val="0"/>
        </w:rPr>
        <w:t xml:space="preserve">Check release bearing to see that it rolls freely and is free from noise, cracks, pitting or wear. Replace if necessary.</w:t>
      </w:r>
      <w:r w:rsidDel="00000000" w:rsidR="00000000" w:rsidRPr="00000000">
        <w:rPr>
          <w:rtl w:val="0"/>
        </w:rPr>
      </w:r>
    </w:p>
    <w:p w:rsidR="00000000" w:rsidDel="00000000" w:rsidP="00000000" w:rsidRDefault="00000000" w:rsidRPr="00000000" w14:paraId="00000189">
      <w:pPr>
        <w:widowControl w:val="0"/>
        <w:numPr>
          <w:ilvl w:val="0"/>
          <w:numId w:val="15"/>
        </w:numPr>
        <w:spacing w:after="1404" w:line="360" w:lineRule="auto"/>
        <w:ind w:left="4392" w:hanging="431.9999999999999"/>
        <w:sectPr>
          <w:pgSz w:h="15840" w:w="12240" w:orient="portrait"/>
          <w:pgMar w:bottom="1440" w:top="1440" w:left="1440" w:right="1440" w:header="720" w:footer="720"/>
          <w:pgNumType w:start="1"/>
        </w:sectPr>
      </w:pPr>
      <w:r w:rsidDel="00000000" w:rsidR="00000000" w:rsidRPr="00000000">
        <w:rPr>
          <w:rFonts w:ascii="Cambria" w:cs="Cambria" w:eastAsia="Cambria" w:hAnsi="Cambria"/>
          <w:rtl w:val="0"/>
        </w:rPr>
        <w:t xml:space="preserve">Check release sleeve and withdrawal lever rubbing surface for wear, rust or damage. Replace if necessary.</w:t>
      </w:r>
      <w:r w:rsidDel="00000000" w:rsidR="00000000" w:rsidRPr="00000000">
        <w:rPr>
          <w:rtl w:val="0"/>
        </w:rPr>
      </w:r>
    </w:p>
    <w:p w:rsidR="00000000" w:rsidDel="00000000" w:rsidP="00000000" w:rsidRDefault="00000000" w:rsidRPr="00000000" w14:paraId="0000018A">
      <w:pPr>
        <w:widowControl w:val="0"/>
        <w:spacing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8B">
      <w:pPr>
        <w:widowControl w:val="0"/>
        <w:spacing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8C">
      <w:pPr>
        <w:widowControl w:val="0"/>
        <w:spacing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8D">
      <w:pPr>
        <w:widowControl w:val="0"/>
        <w:spacing w:line="360" w:lineRule="auto"/>
        <w:jc w:val="both"/>
        <w:rPr>
          <w:rFonts w:ascii="Cambria" w:cs="Cambria" w:eastAsia="Cambria" w:hAnsi="Cambria"/>
          <w:b w:val="1"/>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1562100</wp:posOffset>
                </wp:positionV>
                <wp:extent cx="335915" cy="110490"/>
                <wp:effectExtent b="0" l="0" r="0" t="0"/>
                <wp:wrapSquare wrapText="bothSides" distB="0" distT="0" distL="114300" distR="114300"/>
                <wp:docPr id="5" name=""/>
                <a:graphic>
                  <a:graphicData uri="http://schemas.microsoft.com/office/word/2010/wordprocessingShape">
                    <wps:wsp>
                      <wps:cNvSpPr/>
                      <wps:cNvPr id="6" name="Shape 6"/>
                      <wps:spPr>
                        <a:xfrm>
                          <a:off x="5187568" y="3734280"/>
                          <a:ext cx="316865" cy="91440"/>
                        </a:xfrm>
                        <a:custGeom>
                          <a:rect b="b" l="l" r="r" t="t"/>
                          <a:pathLst>
                            <a:path extrusionOk="0" h="91440" w="316865">
                              <a:moveTo>
                                <a:pt x="0" y="0"/>
                              </a:moveTo>
                              <a:lnTo>
                                <a:pt x="0" y="91440"/>
                              </a:lnTo>
                              <a:lnTo>
                                <a:pt x="316865" y="91440"/>
                              </a:lnTo>
                              <a:lnTo>
                                <a:pt x="316865" y="0"/>
                              </a:lnTo>
                              <a:close/>
                            </a:path>
                          </a:pathLst>
                        </a:custGeom>
                        <a:solidFill>
                          <a:srgbClr val="FFFFFF"/>
                        </a:solidFill>
                        <a:ln>
                          <a:noFill/>
                        </a:ln>
                      </wps:spPr>
                      <wps:txbx>
                        <w:txbxContent>
                          <w:p w:rsidR="00000000" w:rsidDel="00000000" w:rsidP="00000000" w:rsidRDefault="00000000" w:rsidRPr="00000000">
                            <w:pPr>
                              <w:spacing w:after="0" w:before="0" w:line="215.9999942779541"/>
                              <w:ind w:left="0" w:right="0" w:firstLine="0"/>
                              <w:jc w:val="left"/>
                              <w:textDirection w:val="btLr"/>
                            </w:pPr>
                            <w:r w:rsidDel="00000000" w:rsidR="00000000" w:rsidRPr="00000000">
                              <w:rPr>
                                <w:rFonts w:ascii="Arial" w:cs="Arial" w:eastAsia="Arial" w:hAnsi="Arial"/>
                                <w:b w:val="1"/>
                                <w:i w:val="0"/>
                                <w:smallCaps w:val="0"/>
                                <w:strike w:val="0"/>
                                <w:color w:val="000000"/>
                                <w:sz w:val="14"/>
                                <w:vertAlign w:val="baseline"/>
                              </w:rPr>
                              <w:t xml:space="preserve">NCL026</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1562100</wp:posOffset>
                </wp:positionV>
                <wp:extent cx="335915" cy="110490"/>
                <wp:effectExtent b="0" l="0" r="0" t="0"/>
                <wp:wrapSquare wrapText="bothSides" distB="0" distT="0" distL="114300" distR="114300"/>
                <wp:docPr id="5" name="image36.png"/>
                <a:graphic>
                  <a:graphicData uri="http://schemas.openxmlformats.org/drawingml/2006/picture">
                    <pic:pic>
                      <pic:nvPicPr>
                        <pic:cNvPr id="0" name="image36.png"/>
                        <pic:cNvPicPr preferRelativeResize="0"/>
                      </pic:nvPicPr>
                      <pic:blipFill>
                        <a:blip r:embed="rId70"/>
                        <a:srcRect/>
                        <a:stretch>
                          <a:fillRect/>
                        </a:stretch>
                      </pic:blipFill>
                      <pic:spPr>
                        <a:xfrm>
                          <a:off x="0" y="0"/>
                          <a:ext cx="335915" cy="11049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3327400</wp:posOffset>
                </wp:positionV>
                <wp:extent cx="332740" cy="109855"/>
                <wp:effectExtent b="0" l="0" r="0" t="0"/>
                <wp:wrapSquare wrapText="bothSides" distB="0" distT="0" distL="114300" distR="114300"/>
                <wp:docPr id="19" name=""/>
                <a:graphic>
                  <a:graphicData uri="http://schemas.microsoft.com/office/word/2010/wordprocessingShape">
                    <wps:wsp>
                      <wps:cNvSpPr/>
                      <wps:cNvPr id="18" name="Shape 18"/>
                      <wps:spPr>
                        <a:xfrm>
                          <a:off x="5189155" y="3734598"/>
                          <a:ext cx="313690" cy="90805"/>
                        </a:xfrm>
                        <a:custGeom>
                          <a:rect b="b" l="l" r="r" t="t"/>
                          <a:pathLst>
                            <a:path extrusionOk="0" h="90805" w="313690">
                              <a:moveTo>
                                <a:pt x="0" y="0"/>
                              </a:moveTo>
                              <a:lnTo>
                                <a:pt x="0" y="90805"/>
                              </a:lnTo>
                              <a:lnTo>
                                <a:pt x="313690" y="90805"/>
                              </a:lnTo>
                              <a:lnTo>
                                <a:pt x="313690" y="0"/>
                              </a:lnTo>
                              <a:close/>
                            </a:path>
                          </a:pathLst>
                        </a:custGeom>
                        <a:solidFill>
                          <a:srgbClr val="FFFFFF"/>
                        </a:solidFill>
                        <a:ln>
                          <a:noFill/>
                        </a:ln>
                      </wps:spPr>
                      <wps:txbx>
                        <w:txbxContent>
                          <w:p w:rsidR="00000000" w:rsidDel="00000000" w:rsidP="00000000" w:rsidRDefault="00000000" w:rsidRPr="00000000">
                            <w:pPr>
                              <w:spacing w:after="0" w:before="0" w:line="195.99999904632568"/>
                              <w:ind w:left="0" w:right="0" w:firstLine="0"/>
                              <w:jc w:val="left"/>
                              <w:textDirection w:val="btLr"/>
                            </w:pPr>
                            <w:r w:rsidDel="00000000" w:rsidR="00000000" w:rsidRPr="00000000">
                              <w:rPr>
                                <w:rFonts w:ascii="Arial" w:cs="Arial" w:eastAsia="Arial" w:hAnsi="Arial"/>
                                <w:b w:val="1"/>
                                <w:i w:val="0"/>
                                <w:smallCaps w:val="0"/>
                                <w:strike w:val="0"/>
                                <w:color w:val="000000"/>
                                <w:sz w:val="14"/>
                                <w:vertAlign w:val="baseline"/>
                              </w:rPr>
                              <w:t xml:space="preserve">ECL006</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3327400</wp:posOffset>
                </wp:positionV>
                <wp:extent cx="332740" cy="109855"/>
                <wp:effectExtent b="0" l="0" r="0" t="0"/>
                <wp:wrapSquare wrapText="bothSides" distB="0" distT="0" distL="114300" distR="114300"/>
                <wp:docPr id="19" name="image92.png"/>
                <a:graphic>
                  <a:graphicData uri="http://schemas.openxmlformats.org/drawingml/2006/picture">
                    <pic:pic>
                      <pic:nvPicPr>
                        <pic:cNvPr id="0" name="image92.png"/>
                        <pic:cNvPicPr preferRelativeResize="0"/>
                      </pic:nvPicPr>
                      <pic:blipFill>
                        <a:blip r:embed="rId71"/>
                        <a:srcRect/>
                        <a:stretch>
                          <a:fillRect/>
                        </a:stretch>
                      </pic:blipFill>
                      <pic:spPr>
                        <a:xfrm>
                          <a:off x="0" y="0"/>
                          <a:ext cx="332740" cy="10985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-2409823</wp:posOffset>
            </wp:positionH>
            <wp:positionV relativeFrom="paragraph">
              <wp:posOffset>10795</wp:posOffset>
            </wp:positionV>
            <wp:extent cx="2361565" cy="3474720"/>
            <wp:effectExtent b="0" l="0" r="0" t="0"/>
            <wp:wrapSquare wrapText="bothSides" distB="0" distT="0" distL="114300" distR="114300"/>
            <wp:docPr id="146" name="image93.png"/>
            <a:graphic>
              <a:graphicData uri="http://schemas.openxmlformats.org/drawingml/2006/picture">
                <pic:pic>
                  <pic:nvPicPr>
                    <pic:cNvPr id="0" name="image93.png"/>
                    <pic:cNvPicPr preferRelativeResize="0"/>
                  </pic:nvPicPr>
                  <pic:blipFill>
                    <a:blip r:embed="rId72"/>
                    <a:srcRect b="0" l="0" r="0" t="0"/>
                    <a:stretch>
                      <a:fillRect/>
                    </a:stretch>
                  </pic:blipFill>
                  <pic:spPr>
                    <a:xfrm>
                      <a:off x="0" y="0"/>
                      <a:ext cx="2361565" cy="3474720"/>
                    </a:xfrm>
                    <a:prstGeom prst="rect"/>
                    <a:ln/>
                  </pic:spPr>
                </pic:pic>
              </a:graphicData>
            </a:graphic>
          </wp:anchor>
        </w:drawing>
      </w:r>
    </w:p>
    <w:p w:rsidR="00000000" w:rsidDel="00000000" w:rsidP="00000000" w:rsidRDefault="00000000" w:rsidRPr="00000000" w14:paraId="0000018E">
      <w:pPr>
        <w:widowControl w:val="0"/>
        <w:spacing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8F">
      <w:pPr>
        <w:widowControl w:val="0"/>
        <w:pBdr>
          <w:top w:color="000000" w:space="1" w:sz="4" w:val="single"/>
          <w:left w:color="000000" w:space="4" w:sz="4" w:val="single"/>
          <w:bottom w:color="000000" w:space="1" w:sz="4" w:val="single"/>
          <w:right w:color="000000" w:space="4" w:sz="4" w:val="single"/>
        </w:pBdr>
        <w:shd w:fill="ffc000" w:val="clea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LUBRICATION</w:t>
      </w:r>
    </w:p>
    <w:p w:rsidR="00000000" w:rsidDel="00000000" w:rsidP="00000000" w:rsidRDefault="00000000" w:rsidRPr="00000000" w14:paraId="00000190">
      <w:pPr>
        <w:widowControl w:val="0"/>
        <w:numPr>
          <w:ilvl w:val="0"/>
          <w:numId w:val="11"/>
        </w:numPr>
        <w:spacing w:before="36" w:line="360" w:lineRule="auto"/>
        <w:ind w:left="360"/>
      </w:pPr>
      <w:r w:rsidDel="00000000" w:rsidR="00000000" w:rsidRPr="00000000">
        <w:rPr>
          <w:rFonts w:ascii="Cambria" w:cs="Cambria" w:eastAsia="Cambria" w:hAnsi="Cambria"/>
          <w:rtl w:val="0"/>
        </w:rPr>
        <w:t xml:space="preserve">Apply recommended grease to contact surface and rubbing surface.</w:t>
      </w:r>
      <w:r w:rsidDel="00000000" w:rsidR="00000000" w:rsidRPr="00000000">
        <w:rPr>
          <w:rtl w:val="0"/>
        </w:rPr>
      </w:r>
    </w:p>
    <w:p w:rsidR="00000000" w:rsidDel="00000000" w:rsidP="00000000" w:rsidRDefault="00000000" w:rsidRPr="00000000" w14:paraId="00000191">
      <w:pPr>
        <w:widowControl w:val="0"/>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Too much lubricant might cause clutch disc facing damage.</w:t>
      </w:r>
    </w:p>
    <w:p w:rsidR="00000000" w:rsidDel="00000000" w:rsidP="00000000" w:rsidRDefault="00000000" w:rsidRPr="00000000" w14:paraId="00000192">
      <w:pPr>
        <w:widowControl w:val="0"/>
        <w:pBdr>
          <w:top w:color="000000" w:space="1" w:sz="4" w:val="single"/>
          <w:left w:color="000000" w:space="4" w:sz="4" w:val="single"/>
          <w:bottom w:color="000000" w:space="1" w:sz="4" w:val="single"/>
          <w:right w:color="000000" w:space="4" w:sz="4" w:val="single"/>
        </w:pBdr>
        <w:shd w:fill="ffc000" w:val="clear"/>
        <w:spacing w:before="1764"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DUST COVER SEALING</w:t>
      </w:r>
    </w:p>
    <w:p w:rsidR="00000000" w:rsidDel="00000000" w:rsidP="00000000" w:rsidRDefault="00000000" w:rsidRPr="00000000" w14:paraId="00000193">
      <w:pPr>
        <w:widowControl w:val="0"/>
        <w:numPr>
          <w:ilvl w:val="0"/>
          <w:numId w:val="11"/>
        </w:numPr>
        <w:spacing w:before="72" w:line="360" w:lineRule="auto"/>
        <w:ind w:left="360"/>
        <w:jc w:val="both"/>
        <w:sectPr>
          <w:type w:val="nextPage"/>
          <w:pgSz w:h="15840" w:w="12240" w:orient="portrait"/>
          <w:pgMar w:bottom="1440" w:top="720" w:left="720" w:right="720" w:header="720" w:footer="720"/>
        </w:sectPr>
      </w:pPr>
      <w:r w:rsidDel="00000000" w:rsidR="00000000" w:rsidRPr="00000000">
        <w:rPr>
          <w:rFonts w:ascii="Cambria" w:cs="Cambria" w:eastAsia="Cambria" w:hAnsi="Cambria"/>
          <w:rtl w:val="0"/>
        </w:rPr>
        <w:t xml:space="preserve">Apply recommended sealant to contact surface of dust cover to transmission case and withdrawal lever and then install dust cover clip.</w:t>
      </w:r>
      <w:r w:rsidDel="00000000" w:rsidR="00000000" w:rsidRPr="00000000">
        <w:rPr>
          <w:rtl w:val="0"/>
        </w:rPr>
      </w:r>
    </w:p>
    <w:p w:rsidR="00000000" w:rsidDel="00000000" w:rsidP="00000000" w:rsidRDefault="00000000" w:rsidRPr="00000000" w14:paraId="00000194">
      <w:pPr>
        <w:pBdr>
          <w:top w:color="000000" w:space="1" w:sz="4" w:val="single"/>
          <w:left w:color="000000" w:space="4" w:sz="4" w:val="single"/>
          <w:bottom w:color="000000" w:space="1" w:sz="4" w:val="single"/>
          <w:right w:color="000000" w:space="4" w:sz="4" w:val="single"/>
        </w:pBdr>
        <w:shd w:fill="ffc000" w:val="clear"/>
        <w:spacing w:after="120" w:line="36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CLUTCH DUISC AND CLUTCH COVER</w:t>
      </w:r>
    </w:p>
    <w:p w:rsidR="00000000" w:rsidDel="00000000" w:rsidP="00000000" w:rsidRDefault="00000000" w:rsidRPr="00000000" w14:paraId="00000195">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96">
      <w:pPr>
        <w:spacing w:after="120"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5160645" cy="3260090"/>
            <wp:effectExtent b="0" l="0" r="0" t="0"/>
            <wp:docPr descr="_Pic52" id="28" name="image7.png"/>
            <a:graphic>
              <a:graphicData uri="http://schemas.openxmlformats.org/drawingml/2006/picture">
                <pic:pic>
                  <pic:nvPicPr>
                    <pic:cNvPr descr="_Pic52" id="0" name="image7.png"/>
                    <pic:cNvPicPr preferRelativeResize="0"/>
                  </pic:nvPicPr>
                  <pic:blipFill>
                    <a:blip r:embed="rId73"/>
                    <a:srcRect b="0" l="0" r="0" t="0"/>
                    <a:stretch>
                      <a:fillRect/>
                    </a:stretch>
                  </pic:blipFill>
                  <pic:spPr>
                    <a:xfrm>
                      <a:off x="0" y="0"/>
                      <a:ext cx="5160645" cy="3260090"/>
                    </a:xfrm>
                    <a:prstGeom prst="rect"/>
                    <a:ln/>
                  </pic:spPr>
                </pic:pic>
              </a:graphicData>
            </a:graphic>
          </wp:inline>
        </w:drawing>
      </w:r>
      <w:r w:rsidDel="00000000" w:rsidR="00000000" w:rsidRPr="00000000">
        <w:rPr>
          <w:rtl w:val="0"/>
        </w:rPr>
      </w:r>
    </w:p>
    <w:p w:rsidR="00000000" w:rsidDel="00000000" w:rsidP="00000000" w:rsidRDefault="00000000" w:rsidRPr="00000000" w14:paraId="00000197">
      <w:pPr>
        <w:spacing w:after="120" w:line="36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98">
      <w:pPr>
        <w:spacing w:after="120" w:line="36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99">
      <w:pPr>
        <w:spacing w:after="120" w:line="36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9A">
      <w:pPr>
        <w:spacing w:after="120" w:line="36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9B">
      <w:pPr>
        <w:spacing w:after="120" w:line="36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9C">
      <w:pPr>
        <w:widowControl w:val="0"/>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        Clutch Disc</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1562100</wp:posOffset>
                </wp:positionV>
                <wp:extent cx="339090" cy="110490"/>
                <wp:effectExtent b="0" l="0" r="0" t="0"/>
                <wp:wrapSquare wrapText="bothSides" distB="0" distT="0" distL="114300" distR="114300"/>
                <wp:docPr id="2" name=""/>
                <a:graphic>
                  <a:graphicData uri="http://schemas.microsoft.com/office/word/2010/wordprocessingShape">
                    <wps:wsp>
                      <wps:cNvSpPr/>
                      <wps:cNvPr id="3" name="Shape 3"/>
                      <wps:spPr>
                        <a:xfrm>
                          <a:off x="5185980" y="3734280"/>
                          <a:ext cx="320040" cy="91440"/>
                        </a:xfrm>
                        <a:custGeom>
                          <a:rect b="b" l="l" r="r" t="t"/>
                          <a:pathLst>
                            <a:path extrusionOk="0" h="91440" w="320040">
                              <a:moveTo>
                                <a:pt x="0" y="0"/>
                              </a:moveTo>
                              <a:lnTo>
                                <a:pt x="0" y="91440"/>
                              </a:lnTo>
                              <a:lnTo>
                                <a:pt x="320040" y="91440"/>
                              </a:lnTo>
                              <a:lnTo>
                                <a:pt x="320040" y="0"/>
                              </a:lnTo>
                              <a:close/>
                            </a:path>
                          </a:pathLst>
                        </a:custGeom>
                        <a:solidFill>
                          <a:srgbClr val="FFFFFF"/>
                        </a:solidFill>
                        <a:ln>
                          <a:noFill/>
                        </a:ln>
                      </wps:spPr>
                      <wps:txbx>
                        <w:txbxContent>
                          <w:p w:rsidR="00000000" w:rsidDel="00000000" w:rsidP="00000000" w:rsidRDefault="00000000" w:rsidRPr="00000000">
                            <w:pPr>
                              <w:spacing w:after="0" w:before="0" w:line="195.99999904632568"/>
                              <w:ind w:left="0" w:right="0" w:firstLine="0"/>
                              <w:jc w:val="left"/>
                              <w:textDirection w:val="btLr"/>
                            </w:pPr>
                            <w:r w:rsidDel="00000000" w:rsidR="00000000" w:rsidRPr="00000000">
                              <w:rPr>
                                <w:rFonts w:ascii="Arial" w:cs="Arial" w:eastAsia="Arial" w:hAnsi="Arial"/>
                                <w:b w:val="1"/>
                                <w:i w:val="0"/>
                                <w:smallCaps w:val="0"/>
                                <w:strike w:val="0"/>
                                <w:color w:val="000000"/>
                                <w:sz w:val="14"/>
                                <w:vertAlign w:val="baseline"/>
                              </w:rPr>
                              <w:t xml:space="preserve">YCL024</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1562100</wp:posOffset>
                </wp:positionV>
                <wp:extent cx="339090" cy="110490"/>
                <wp:effectExtent b="0" l="0" r="0" t="0"/>
                <wp:wrapSquare wrapText="bothSides" distB="0" distT="0" distL="114300" distR="114300"/>
                <wp:docPr id="2" name="image25.png"/>
                <a:graphic>
                  <a:graphicData uri="http://schemas.openxmlformats.org/drawingml/2006/picture">
                    <pic:pic>
                      <pic:nvPicPr>
                        <pic:cNvPr id="0" name="image25.png"/>
                        <pic:cNvPicPr preferRelativeResize="0"/>
                      </pic:nvPicPr>
                      <pic:blipFill>
                        <a:blip r:embed="rId74"/>
                        <a:srcRect/>
                        <a:stretch>
                          <a:fillRect/>
                        </a:stretch>
                      </pic:blipFill>
                      <pic:spPr>
                        <a:xfrm>
                          <a:off x="0" y="0"/>
                          <a:ext cx="339090" cy="11049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3340100</wp:posOffset>
                </wp:positionV>
                <wp:extent cx="342265" cy="109855"/>
                <wp:effectExtent b="0" l="0" r="0" t="0"/>
                <wp:wrapSquare wrapText="bothSides" distB="0" distT="0" distL="114300" distR="114300"/>
                <wp:docPr id="8" name=""/>
                <a:graphic>
                  <a:graphicData uri="http://schemas.microsoft.com/office/word/2010/wordprocessingShape">
                    <wps:wsp>
                      <wps:cNvSpPr/>
                      <wps:cNvPr id="9" name="Shape 9"/>
                      <wps:spPr>
                        <a:xfrm>
                          <a:off x="5184393" y="3734598"/>
                          <a:ext cx="323215" cy="90805"/>
                        </a:xfrm>
                        <a:custGeom>
                          <a:rect b="b" l="l" r="r" t="t"/>
                          <a:pathLst>
                            <a:path extrusionOk="0" h="90805" w="323215">
                              <a:moveTo>
                                <a:pt x="0" y="0"/>
                              </a:moveTo>
                              <a:lnTo>
                                <a:pt x="0" y="90805"/>
                              </a:lnTo>
                              <a:lnTo>
                                <a:pt x="323215" y="90805"/>
                              </a:lnTo>
                              <a:lnTo>
                                <a:pt x="323215" y="0"/>
                              </a:lnTo>
                              <a:close/>
                            </a:path>
                          </a:pathLst>
                        </a:custGeom>
                        <a:solidFill>
                          <a:srgbClr val="FFFFFF"/>
                        </a:solidFill>
                        <a:ln>
                          <a:noFill/>
                        </a:ln>
                      </wps:spPr>
                      <wps:txbx>
                        <w:txbxContent>
                          <w:p w:rsidR="00000000" w:rsidDel="00000000" w:rsidP="00000000" w:rsidRDefault="00000000" w:rsidRPr="00000000">
                            <w:pPr>
                              <w:spacing w:after="0" w:before="0" w:line="212.99999713897705"/>
                              <w:ind w:left="0" w:right="0" w:firstLine="0"/>
                              <w:jc w:val="left"/>
                              <w:textDirection w:val="btLr"/>
                            </w:pPr>
                            <w:r w:rsidDel="00000000" w:rsidR="00000000" w:rsidRPr="00000000">
                              <w:rPr>
                                <w:rFonts w:ascii="Arial" w:cs="Arial" w:eastAsia="Arial" w:hAnsi="Arial"/>
                                <w:b w:val="1"/>
                                <w:i w:val="0"/>
                                <w:smallCaps w:val="0"/>
                                <w:strike w:val="0"/>
                                <w:color w:val="000000"/>
                                <w:sz w:val="14"/>
                                <w:vertAlign w:val="baseline"/>
                              </w:rPr>
                              <w:t xml:space="preserve">YCL025</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3340100</wp:posOffset>
                </wp:positionV>
                <wp:extent cx="342265" cy="109855"/>
                <wp:effectExtent b="0" l="0" r="0" t="0"/>
                <wp:wrapSquare wrapText="bothSides" distB="0" distT="0" distL="114300" distR="114300"/>
                <wp:docPr id="8" name="image57.png"/>
                <a:graphic>
                  <a:graphicData uri="http://schemas.openxmlformats.org/drawingml/2006/picture">
                    <pic:pic>
                      <pic:nvPicPr>
                        <pic:cNvPr id="0" name="image57.png"/>
                        <pic:cNvPicPr preferRelativeResize="0"/>
                      </pic:nvPicPr>
                      <pic:blipFill>
                        <a:blip r:embed="rId75"/>
                        <a:srcRect/>
                        <a:stretch>
                          <a:fillRect/>
                        </a:stretch>
                      </pic:blipFill>
                      <pic:spPr>
                        <a:xfrm>
                          <a:off x="0" y="0"/>
                          <a:ext cx="342265" cy="10985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-2411728</wp:posOffset>
            </wp:positionH>
            <wp:positionV relativeFrom="paragraph">
              <wp:posOffset>13970</wp:posOffset>
            </wp:positionV>
            <wp:extent cx="2364740" cy="3474720"/>
            <wp:effectExtent b="0" l="0" r="0" t="0"/>
            <wp:wrapSquare wrapText="bothSides" distB="0" distT="0" distL="114300" distR="114300"/>
            <wp:docPr id="109" name="image52.png"/>
            <a:graphic>
              <a:graphicData uri="http://schemas.openxmlformats.org/drawingml/2006/picture">
                <pic:pic>
                  <pic:nvPicPr>
                    <pic:cNvPr id="0" name="image52.png"/>
                    <pic:cNvPicPr preferRelativeResize="0"/>
                  </pic:nvPicPr>
                  <pic:blipFill>
                    <a:blip r:embed="rId76"/>
                    <a:srcRect b="0" l="0" r="0" t="0"/>
                    <a:stretch>
                      <a:fillRect/>
                    </a:stretch>
                  </pic:blipFill>
                  <pic:spPr>
                    <a:xfrm>
                      <a:off x="0" y="0"/>
                      <a:ext cx="2364740" cy="3474720"/>
                    </a:xfrm>
                    <a:prstGeom prst="rect"/>
                    <a:ln/>
                  </pic:spPr>
                </pic:pic>
              </a:graphicData>
            </a:graphic>
          </wp:anchor>
        </w:drawing>
      </w:r>
    </w:p>
    <w:p w:rsidR="00000000" w:rsidDel="00000000" w:rsidP="00000000" w:rsidRDefault="00000000" w:rsidRPr="00000000" w14:paraId="0000019D">
      <w:pPr>
        <w:widowControl w:val="0"/>
        <w:spacing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9E">
      <w:pPr>
        <w:widowControl w:val="0"/>
        <w:spacing w:before="108"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  INSPECTION</w:t>
      </w:r>
    </w:p>
    <w:p w:rsidR="00000000" w:rsidDel="00000000" w:rsidP="00000000" w:rsidRDefault="00000000" w:rsidRPr="00000000" w14:paraId="0000019F">
      <w:pPr>
        <w:widowControl w:val="0"/>
        <w:numPr>
          <w:ilvl w:val="0"/>
          <w:numId w:val="3"/>
        </w:numPr>
        <w:spacing w:before="72" w:line="360" w:lineRule="auto"/>
        <w:ind w:left="720" w:hanging="360"/>
      </w:pPr>
      <w:r w:rsidDel="00000000" w:rsidR="00000000" w:rsidRPr="00000000">
        <w:rPr>
          <w:rFonts w:ascii="Cambria" w:cs="Cambria" w:eastAsia="Cambria" w:hAnsi="Cambria"/>
          <w:rtl w:val="0"/>
        </w:rPr>
        <w:t xml:space="preserve">Check clutch disc for wear of facing.</w:t>
      </w:r>
      <w:r w:rsidDel="00000000" w:rsidR="00000000" w:rsidRPr="00000000">
        <w:rPr>
          <w:rtl w:val="0"/>
        </w:rPr>
      </w:r>
    </w:p>
    <w:p w:rsidR="00000000" w:rsidDel="00000000" w:rsidP="00000000" w:rsidRDefault="00000000" w:rsidRPr="00000000" w14:paraId="000001A0">
      <w:pPr>
        <w:widowControl w:val="0"/>
        <w:spacing w:line="360" w:lineRule="auto"/>
        <w:ind w:left="1080" w:right="1368" w:hanging="432"/>
        <w:jc w:val="both"/>
        <w:rPr>
          <w:rFonts w:ascii="Cambria" w:cs="Cambria" w:eastAsia="Cambria" w:hAnsi="Cambria"/>
          <w:b w:val="1"/>
        </w:rPr>
      </w:pPr>
      <w:r w:rsidDel="00000000" w:rsidR="00000000" w:rsidRPr="00000000">
        <w:rPr>
          <w:rFonts w:ascii="Cambria" w:cs="Cambria" w:eastAsia="Cambria" w:hAnsi="Cambria"/>
          <w:b w:val="1"/>
          <w:rtl w:val="0"/>
        </w:rPr>
        <w:t xml:space="preserve">Wear limit of facing surface to rivet head: 0.3 mm (0.012 in)</w:t>
      </w:r>
    </w:p>
    <w:p w:rsidR="00000000" w:rsidDel="00000000" w:rsidP="00000000" w:rsidRDefault="00000000" w:rsidRPr="00000000" w14:paraId="000001A1">
      <w:pPr>
        <w:widowControl w:val="0"/>
        <w:spacing w:before="1224" w:line="360" w:lineRule="auto"/>
        <w:ind w:right="576"/>
        <w:jc w:val="both"/>
        <w:rPr>
          <w:rFonts w:ascii="Cambria" w:cs="Cambria" w:eastAsia="Cambria" w:hAnsi="Cambria"/>
          <w:b w:val="1"/>
        </w:rPr>
      </w:pPr>
      <w:r w:rsidDel="00000000" w:rsidR="00000000" w:rsidRPr="00000000">
        <w:rPr>
          <w:rFonts w:ascii="Cambria" w:cs="Cambria" w:eastAsia="Cambria" w:hAnsi="Cambria"/>
          <w:b w:val="1"/>
          <w:rtl w:val="0"/>
        </w:rPr>
        <w:t xml:space="preserve">          * Check clutch disc for spline backlash and facing run out.  Maximum spline backlash (at outer edge of disc):</w:t>
      </w:r>
    </w:p>
    <w:p w:rsidR="00000000" w:rsidDel="00000000" w:rsidP="00000000" w:rsidRDefault="00000000" w:rsidRPr="00000000" w14:paraId="000001A2">
      <w:pPr>
        <w:widowControl w:val="0"/>
        <w:spacing w:line="360" w:lineRule="auto"/>
        <w:ind w:left="648" w:right="3384" w:firstLine="432"/>
        <w:jc w:val="both"/>
        <w:rPr>
          <w:rFonts w:ascii="Cambria" w:cs="Cambria" w:eastAsia="Cambria" w:hAnsi="Cambria"/>
          <w:b w:val="1"/>
        </w:rPr>
      </w:pPr>
      <w:r w:rsidDel="00000000" w:rsidR="00000000" w:rsidRPr="00000000">
        <w:rPr>
          <w:rFonts w:ascii="Cambria" w:cs="Cambria" w:eastAsia="Cambria" w:hAnsi="Cambria"/>
          <w:b w:val="1"/>
          <w:rtl w:val="0"/>
        </w:rPr>
        <w:t xml:space="preserve">1.0 mm (0.039 in) Run out limit:</w:t>
      </w:r>
    </w:p>
    <w:p w:rsidR="00000000" w:rsidDel="00000000" w:rsidP="00000000" w:rsidRDefault="00000000" w:rsidRPr="00000000" w14:paraId="000001A3">
      <w:pPr>
        <w:widowControl w:val="0"/>
        <w:spacing w:line="360" w:lineRule="auto"/>
        <w:ind w:left="108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1.0 mm (0.039 in)</w:t>
      </w:r>
    </w:p>
    <w:p w:rsidR="00000000" w:rsidDel="00000000" w:rsidP="00000000" w:rsidRDefault="00000000" w:rsidRPr="00000000" w14:paraId="000001A4">
      <w:pPr>
        <w:widowControl w:val="0"/>
        <w:spacing w:line="360" w:lineRule="auto"/>
        <w:ind w:left="648"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A5">
      <w:pPr>
        <w:widowControl w:val="0"/>
        <w:spacing w:line="360" w:lineRule="auto"/>
        <w:ind w:left="648" w:firstLine="0"/>
        <w:jc w:val="both"/>
        <w:rPr>
          <w:rFonts w:ascii="Cambria" w:cs="Cambria" w:eastAsia="Cambria" w:hAnsi="Cambria"/>
          <w:b w:val="1"/>
        </w:rPr>
      </w:pPr>
      <w:r w:rsidDel="00000000" w:rsidR="00000000" w:rsidRPr="00000000">
        <w:rPr>
          <w:rFonts w:ascii="Cambria" w:cs="Cambria" w:eastAsia="Cambria" w:hAnsi="Cambria"/>
          <w:b w:val="1"/>
          <w:rtl w:val="0"/>
        </w:rPr>
        <w:t xml:space="preserve">Distance of run out check point (from hub center):</w:t>
      </w:r>
    </w:p>
    <w:p w:rsidR="00000000" w:rsidDel="00000000" w:rsidP="00000000" w:rsidRDefault="00000000" w:rsidRPr="00000000" w14:paraId="000001A6">
      <w:pPr>
        <w:widowControl w:val="0"/>
        <w:numPr>
          <w:ilvl w:val="0"/>
          <w:numId w:val="22"/>
        </w:numPr>
        <w:spacing w:line="360" w:lineRule="auto"/>
        <w:ind w:left="1440" w:hanging="360"/>
        <w:rPr>
          <w:rFonts w:ascii="Cambria" w:cs="Cambria" w:eastAsia="Cambria" w:hAnsi="Cambria"/>
          <w:b w:val="1"/>
        </w:rPr>
      </w:pPr>
      <w:r w:rsidDel="00000000" w:rsidR="00000000" w:rsidRPr="00000000">
        <w:rPr>
          <w:rFonts w:ascii="Cambria" w:cs="Cambria" w:eastAsia="Cambria" w:hAnsi="Cambria"/>
          <w:b w:val="1"/>
          <w:rtl w:val="0"/>
        </w:rPr>
        <w:t xml:space="preserve"> (4.72 in)</w:t>
      </w:r>
      <w:r w:rsidDel="00000000" w:rsidR="00000000" w:rsidRPr="00000000">
        <w:rPr>
          <w:rtl w:val="0"/>
        </w:rPr>
      </w:r>
    </w:p>
    <w:p w:rsidR="00000000" w:rsidDel="00000000" w:rsidP="00000000" w:rsidRDefault="00000000" w:rsidRPr="00000000" w14:paraId="000001A7">
      <w:pPr>
        <w:widowControl w:val="0"/>
        <w:numPr>
          <w:ilvl w:val="0"/>
          <w:numId w:val="22"/>
        </w:numPr>
        <w:spacing w:line="360" w:lineRule="auto"/>
        <w:ind w:left="1440" w:hanging="360"/>
        <w:rPr>
          <w:rFonts w:ascii="Cambria" w:cs="Cambria" w:eastAsia="Cambria" w:hAnsi="Cambria"/>
        </w:rPr>
      </w:pPr>
      <w:r w:rsidDel="00000000" w:rsidR="00000000" w:rsidRPr="00000000">
        <w:rPr>
          <w:rtl w:val="0"/>
        </w:rPr>
      </w:r>
    </w:p>
    <w:p w:rsidR="00000000" w:rsidDel="00000000" w:rsidP="00000000" w:rsidRDefault="00000000" w:rsidRPr="00000000" w14:paraId="000001A8">
      <w:pPr>
        <w:widowControl w:val="0"/>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A9">
      <w:pPr>
        <w:widowControl w:val="0"/>
        <w:numPr>
          <w:ilvl w:val="0"/>
          <w:numId w:val="3"/>
        </w:numPr>
        <w:spacing w:line="360" w:lineRule="auto"/>
        <w:ind w:left="720" w:hanging="360"/>
      </w:pPr>
      <w:r w:rsidDel="00000000" w:rsidR="00000000" w:rsidRPr="00000000">
        <w:rPr>
          <w:rFonts w:ascii="Cambria" w:cs="Cambria" w:eastAsia="Cambria" w:hAnsi="Cambria"/>
          <w:rtl w:val="0"/>
        </w:rPr>
        <w:t xml:space="preserve">Check clutch disc for burns, discoloration or oil or grease leakage. Replace if necessary.</w:t>
      </w:r>
      <w:r w:rsidDel="00000000" w:rsidR="00000000" w:rsidRPr="00000000">
        <w:rPr>
          <w:rtl w:val="0"/>
        </w:rPr>
      </w:r>
    </w:p>
    <w:p w:rsidR="00000000" w:rsidDel="00000000" w:rsidP="00000000" w:rsidRDefault="00000000" w:rsidRPr="00000000" w14:paraId="000001AA">
      <w:pPr>
        <w:widowControl w:val="0"/>
        <w:spacing w:before="612"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AB">
      <w:pPr>
        <w:widowControl w:val="0"/>
        <w:pBdr>
          <w:top w:color="000000" w:space="1" w:sz="4" w:val="single"/>
          <w:left w:color="000000" w:space="4" w:sz="4" w:val="single"/>
          <w:bottom w:color="000000" w:space="1" w:sz="4" w:val="single"/>
          <w:right w:color="000000" w:space="4" w:sz="4" w:val="single"/>
        </w:pBdr>
        <w:shd w:fill="ffc000" w:val="clear"/>
        <w:spacing w:before="612"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CLUTCH DISC AND CLUTCH COVER</w:t>
      </w:r>
    </w:p>
    <w:p w:rsidR="00000000" w:rsidDel="00000000" w:rsidP="00000000" w:rsidRDefault="00000000" w:rsidRPr="00000000" w14:paraId="000001AC">
      <w:pPr>
        <w:widowControl w:val="0"/>
        <w:spacing w:before="612"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INSTALLATION</w:t>
      </w:r>
    </w:p>
    <w:p w:rsidR="00000000" w:rsidDel="00000000" w:rsidP="00000000" w:rsidRDefault="00000000" w:rsidRPr="00000000" w14:paraId="000001AD">
      <w:pPr>
        <w:widowControl w:val="0"/>
        <w:numPr>
          <w:ilvl w:val="0"/>
          <w:numId w:val="11"/>
        </w:numPr>
        <w:spacing w:before="72" w:line="360" w:lineRule="auto"/>
        <w:ind w:left="360"/>
      </w:pPr>
      <w:r w:rsidDel="00000000" w:rsidR="00000000" w:rsidRPr="00000000">
        <w:rPr>
          <w:rFonts w:ascii="Cambria" w:cs="Cambria" w:eastAsia="Cambria" w:hAnsi="Cambria"/>
          <w:rtl w:val="0"/>
        </w:rPr>
        <w:t xml:space="preserve">Apply “molykote BR2 plus” grease to contact surface of splines to clutch disc hub.</w:t>
      </w:r>
      <w:r w:rsidDel="00000000" w:rsidR="00000000" w:rsidRPr="00000000">
        <w:rPr>
          <w:rtl w:val="0"/>
        </w:rPr>
      </w:r>
    </w:p>
    <w:p w:rsidR="00000000" w:rsidDel="00000000" w:rsidP="00000000" w:rsidRDefault="00000000" w:rsidRPr="00000000" w14:paraId="000001AE">
      <w:pPr>
        <w:widowControl w:val="0"/>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Too much lubricant might damage clutch disc facing.</w:t>
      </w:r>
    </w:p>
    <w:p w:rsidR="00000000" w:rsidDel="00000000" w:rsidP="00000000" w:rsidRDefault="00000000" w:rsidRPr="00000000" w14:paraId="000001AF">
      <w:pPr>
        <w:widowControl w:val="0"/>
        <w:spacing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B0">
      <w:pPr>
        <w:widowControl w:val="0"/>
        <w:spacing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B1">
      <w:pPr>
        <w:widowControl w:val="0"/>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Clutch Cover and Flywheel</w:t>
      </w:r>
      <w:r w:rsidDel="00000000" w:rsidR="00000000" w:rsidRPr="00000000">
        <w:drawing>
          <wp:anchor allowOverlap="1" behindDoc="0" distB="0" distT="0" distL="114300" distR="114300" hidden="0" layoutInCell="1" locked="0" relativeHeight="0" simplePos="0">
            <wp:simplePos x="0" y="0"/>
            <wp:positionH relativeFrom="column">
              <wp:posOffset>-2415538</wp:posOffset>
            </wp:positionH>
            <wp:positionV relativeFrom="paragraph">
              <wp:posOffset>13970</wp:posOffset>
            </wp:positionV>
            <wp:extent cx="2364740" cy="7025640"/>
            <wp:effectExtent b="0" l="0" r="0" t="0"/>
            <wp:wrapSquare wrapText="bothSides" distB="0" distT="0" distL="114300" distR="114300"/>
            <wp:docPr id="94" name="image41.png"/>
            <a:graphic>
              <a:graphicData uri="http://schemas.openxmlformats.org/drawingml/2006/picture">
                <pic:pic>
                  <pic:nvPicPr>
                    <pic:cNvPr id="0" name="image41.png"/>
                    <pic:cNvPicPr preferRelativeResize="0"/>
                  </pic:nvPicPr>
                  <pic:blipFill>
                    <a:blip r:embed="rId77"/>
                    <a:srcRect b="0" l="0" r="0" t="0"/>
                    <a:stretch>
                      <a:fillRect/>
                    </a:stretch>
                  </pic:blipFill>
                  <pic:spPr>
                    <a:xfrm>
                      <a:off x="0" y="0"/>
                      <a:ext cx="2364740" cy="702564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3340100</wp:posOffset>
                </wp:positionV>
                <wp:extent cx="335915" cy="111125"/>
                <wp:effectExtent b="0" l="0" r="0" t="0"/>
                <wp:wrapSquare wrapText="bothSides" distB="0" distT="0" distL="114300" distR="114300"/>
                <wp:docPr id="4" name=""/>
                <a:graphic>
                  <a:graphicData uri="http://schemas.microsoft.com/office/word/2010/wordprocessingShape">
                    <wps:wsp>
                      <wps:cNvSpPr/>
                      <wps:cNvPr id="5" name="Shape 5"/>
                      <wps:spPr>
                        <a:xfrm>
                          <a:off x="5187568" y="3733963"/>
                          <a:ext cx="316865" cy="92075"/>
                        </a:xfrm>
                        <a:custGeom>
                          <a:rect b="b" l="l" r="r" t="t"/>
                          <a:pathLst>
                            <a:path extrusionOk="0" h="92075" w="316865">
                              <a:moveTo>
                                <a:pt x="0" y="0"/>
                              </a:moveTo>
                              <a:lnTo>
                                <a:pt x="0" y="92075"/>
                              </a:lnTo>
                              <a:lnTo>
                                <a:pt x="316865" y="92075"/>
                              </a:lnTo>
                              <a:lnTo>
                                <a:pt x="316865" y="0"/>
                              </a:lnTo>
                              <a:close/>
                            </a:path>
                          </a:pathLst>
                        </a:custGeom>
                        <a:solidFill>
                          <a:srgbClr val="FFFFFF"/>
                        </a:solidFill>
                        <a:ln>
                          <a:noFill/>
                        </a:ln>
                      </wps:spPr>
                      <wps:txbx>
                        <w:txbxContent>
                          <w:p w:rsidR="00000000" w:rsidDel="00000000" w:rsidP="00000000" w:rsidRDefault="00000000" w:rsidRPr="00000000">
                            <w:pPr>
                              <w:spacing w:after="0" w:before="0" w:line="198.99999618530273"/>
                              <w:ind w:left="0" w:right="0" w:firstLine="0"/>
                              <w:jc w:val="left"/>
                              <w:textDirection w:val="btLr"/>
                            </w:pPr>
                            <w:r w:rsidDel="00000000" w:rsidR="00000000" w:rsidRPr="00000000">
                              <w:rPr>
                                <w:rFonts w:ascii="Arial" w:cs="Arial" w:eastAsia="Arial" w:hAnsi="Arial"/>
                                <w:b w:val="0"/>
                                <w:i w:val="0"/>
                                <w:smallCaps w:val="0"/>
                                <w:strike w:val="0"/>
                                <w:color w:val="000000"/>
                                <w:sz w:val="14"/>
                                <w:vertAlign w:val="baseline"/>
                              </w:rPr>
                              <w:t xml:space="preserve">SCL503</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3340100</wp:posOffset>
                </wp:positionV>
                <wp:extent cx="335915" cy="111125"/>
                <wp:effectExtent b="0" l="0" r="0" t="0"/>
                <wp:wrapSquare wrapText="bothSides" distB="0" distT="0" distL="114300" distR="114300"/>
                <wp:docPr id="4" name="image28.png"/>
                <a:graphic>
                  <a:graphicData uri="http://schemas.openxmlformats.org/drawingml/2006/picture">
                    <pic:pic>
                      <pic:nvPicPr>
                        <pic:cNvPr id="0" name="image28.png"/>
                        <pic:cNvPicPr preferRelativeResize="0"/>
                      </pic:nvPicPr>
                      <pic:blipFill>
                        <a:blip r:embed="rId78"/>
                        <a:srcRect/>
                        <a:stretch>
                          <a:fillRect/>
                        </a:stretch>
                      </pic:blipFill>
                      <pic:spPr>
                        <a:xfrm>
                          <a:off x="0" y="0"/>
                          <a:ext cx="335915" cy="111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8940800</wp:posOffset>
                </wp:positionV>
                <wp:extent cx="3953509" cy="188595"/>
                <wp:effectExtent b="0" l="0" r="0" t="0"/>
                <wp:wrapSquare wrapText="bothSides" distB="0" distT="0" distL="114300" distR="114300"/>
                <wp:docPr id="18" name=""/>
                <a:graphic>
                  <a:graphicData uri="http://schemas.microsoft.com/office/word/2010/wordprocessingShape">
                    <wps:wsp>
                      <wps:cNvSpPr/>
                      <wps:cNvPr id="17" name="Shape 17"/>
                      <wps:spPr>
                        <a:xfrm>
                          <a:off x="3378771" y="3695228"/>
                          <a:ext cx="3934459" cy="169545"/>
                        </a:xfrm>
                        <a:custGeom>
                          <a:rect b="b" l="l" r="r" t="t"/>
                          <a:pathLst>
                            <a:path extrusionOk="0" h="169545" w="3934459">
                              <a:moveTo>
                                <a:pt x="0" y="0"/>
                              </a:moveTo>
                              <a:lnTo>
                                <a:pt x="0" y="169545"/>
                              </a:lnTo>
                              <a:lnTo>
                                <a:pt x="3934459" y="169545"/>
                              </a:lnTo>
                              <a:lnTo>
                                <a:pt x="3934459" y="0"/>
                              </a:lnTo>
                              <a:close/>
                            </a:path>
                          </a:pathLst>
                        </a:custGeom>
                        <a:solidFill>
                          <a:srgbClr val="FFFFFF"/>
                        </a:solidFill>
                        <a:ln>
                          <a:noFill/>
                        </a:ln>
                      </wps:spPr>
                      <wps:txbx>
                        <w:txbxContent>
                          <w:p w:rsidR="00000000" w:rsidDel="00000000" w:rsidP="00000000" w:rsidRDefault="00000000" w:rsidRPr="00000000">
                            <w:pPr>
                              <w:spacing w:after="0" w:before="0" w:line="206.00000381469727"/>
                              <w:ind w:left="720" w:right="0" w:firstLine="720"/>
                              <w:jc w:val="left"/>
                              <w:textDirection w:val="btLr"/>
                            </w:pP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8940800</wp:posOffset>
                </wp:positionV>
                <wp:extent cx="3953509" cy="188595"/>
                <wp:effectExtent b="0" l="0" r="0" t="0"/>
                <wp:wrapSquare wrapText="bothSides" distB="0" distT="0" distL="114300" distR="114300"/>
                <wp:docPr id="18" name="image87.png"/>
                <a:graphic>
                  <a:graphicData uri="http://schemas.openxmlformats.org/drawingml/2006/picture">
                    <pic:pic>
                      <pic:nvPicPr>
                        <pic:cNvPr id="0" name="image87.png"/>
                        <pic:cNvPicPr preferRelativeResize="0"/>
                      </pic:nvPicPr>
                      <pic:blipFill>
                        <a:blip r:embed="rId79"/>
                        <a:srcRect/>
                        <a:stretch>
                          <a:fillRect/>
                        </a:stretch>
                      </pic:blipFill>
                      <pic:spPr>
                        <a:xfrm>
                          <a:off x="0" y="0"/>
                          <a:ext cx="3953509" cy="18859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5105400</wp:posOffset>
                </wp:positionV>
                <wp:extent cx="335915" cy="110490"/>
                <wp:effectExtent b="0" l="0" r="0" t="0"/>
                <wp:wrapSquare wrapText="bothSides" distB="0" distT="0" distL="114300" distR="114300"/>
                <wp:docPr id="3" name=""/>
                <a:graphic>
                  <a:graphicData uri="http://schemas.microsoft.com/office/word/2010/wordprocessingShape">
                    <wps:wsp>
                      <wps:cNvSpPr/>
                      <wps:cNvPr id="4" name="Shape 4"/>
                      <wps:spPr>
                        <a:xfrm>
                          <a:off x="5187568" y="3734280"/>
                          <a:ext cx="316865" cy="91440"/>
                        </a:xfrm>
                        <a:custGeom>
                          <a:rect b="b" l="l" r="r" t="t"/>
                          <a:pathLst>
                            <a:path extrusionOk="0" h="91440" w="316865">
                              <a:moveTo>
                                <a:pt x="0" y="0"/>
                              </a:moveTo>
                              <a:lnTo>
                                <a:pt x="0" y="91440"/>
                              </a:lnTo>
                              <a:lnTo>
                                <a:pt x="316865" y="91440"/>
                              </a:lnTo>
                              <a:lnTo>
                                <a:pt x="316865" y="0"/>
                              </a:lnTo>
                              <a:close/>
                            </a:path>
                          </a:pathLst>
                        </a:custGeom>
                        <a:solidFill>
                          <a:srgbClr val="FFFFFF"/>
                        </a:solidFill>
                        <a:ln>
                          <a:noFill/>
                        </a:ln>
                      </wps:spPr>
                      <wps:txbx>
                        <w:txbxContent>
                          <w:p w:rsidR="00000000" w:rsidDel="00000000" w:rsidP="00000000" w:rsidRDefault="00000000" w:rsidRPr="00000000">
                            <w:pPr>
                              <w:spacing w:after="0" w:before="0" w:line="195.99999904632568"/>
                              <w:ind w:left="0" w:right="0" w:firstLine="0"/>
                              <w:jc w:val="left"/>
                              <w:textDirection w:val="btLr"/>
                            </w:pPr>
                            <w:r w:rsidDel="00000000" w:rsidR="00000000" w:rsidRPr="00000000">
                              <w:rPr>
                                <w:rFonts w:ascii="Arial" w:cs="Arial" w:eastAsia="Arial" w:hAnsi="Arial"/>
                                <w:b w:val="0"/>
                                <w:i w:val="0"/>
                                <w:smallCaps w:val="0"/>
                                <w:strike w:val="0"/>
                                <w:color w:val="000000"/>
                                <w:sz w:val="14"/>
                                <w:vertAlign w:val="baseline"/>
                              </w:rPr>
                              <w:t xml:space="preserve">SCL504</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5105400</wp:posOffset>
                </wp:positionV>
                <wp:extent cx="335915" cy="110490"/>
                <wp:effectExtent b="0" l="0" r="0" t="0"/>
                <wp:wrapSquare wrapText="bothSides" distB="0" distT="0" distL="114300" distR="114300"/>
                <wp:docPr id="3" name="image27.png"/>
                <a:graphic>
                  <a:graphicData uri="http://schemas.openxmlformats.org/drawingml/2006/picture">
                    <pic:pic>
                      <pic:nvPicPr>
                        <pic:cNvPr id="0" name="image27.png"/>
                        <pic:cNvPicPr preferRelativeResize="0"/>
                      </pic:nvPicPr>
                      <pic:blipFill>
                        <a:blip r:embed="rId80"/>
                        <a:srcRect/>
                        <a:stretch>
                          <a:fillRect/>
                        </a:stretch>
                      </pic:blipFill>
                      <pic:spPr>
                        <a:xfrm>
                          <a:off x="0" y="0"/>
                          <a:ext cx="335915" cy="11049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6883400</wp:posOffset>
                </wp:positionV>
                <wp:extent cx="335915" cy="110490"/>
                <wp:effectExtent b="0" l="0" r="0" t="0"/>
                <wp:wrapSquare wrapText="bothSides" distB="0" distT="0" distL="114300" distR="114300"/>
                <wp:docPr id="15" name=""/>
                <a:graphic>
                  <a:graphicData uri="http://schemas.microsoft.com/office/word/2010/wordprocessingShape">
                    <wps:wsp>
                      <wps:cNvSpPr/>
                      <wps:cNvPr id="7" name="Shape 7"/>
                      <wps:spPr>
                        <a:xfrm>
                          <a:off x="5187568" y="3734280"/>
                          <a:ext cx="316865" cy="91440"/>
                        </a:xfrm>
                        <a:custGeom>
                          <a:rect b="b" l="l" r="r" t="t"/>
                          <a:pathLst>
                            <a:path extrusionOk="0" h="91440" w="316865">
                              <a:moveTo>
                                <a:pt x="0" y="0"/>
                              </a:moveTo>
                              <a:lnTo>
                                <a:pt x="0" y="91440"/>
                              </a:lnTo>
                              <a:lnTo>
                                <a:pt x="316865" y="91440"/>
                              </a:lnTo>
                              <a:lnTo>
                                <a:pt x="316865" y="0"/>
                              </a:lnTo>
                              <a:close/>
                            </a:path>
                          </a:pathLst>
                        </a:custGeom>
                        <a:solidFill>
                          <a:srgbClr val="FFFFFF"/>
                        </a:solidFill>
                        <a:ln>
                          <a:noFill/>
                        </a:ln>
                      </wps:spPr>
                      <wps:txbx>
                        <w:txbxContent>
                          <w:p w:rsidR="00000000" w:rsidDel="00000000" w:rsidP="00000000" w:rsidRDefault="00000000" w:rsidRPr="00000000">
                            <w:pPr>
                              <w:spacing w:after="0" w:before="0" w:line="195.99999904632568"/>
                              <w:ind w:left="0" w:right="0" w:firstLine="0"/>
                              <w:jc w:val="left"/>
                              <w:textDirection w:val="btLr"/>
                            </w:pPr>
                            <w:r w:rsidDel="00000000" w:rsidR="00000000" w:rsidRPr="00000000">
                              <w:rPr>
                                <w:rFonts w:ascii="Arial" w:cs="Arial" w:eastAsia="Arial" w:hAnsi="Arial"/>
                                <w:b w:val="0"/>
                                <w:i w:val="0"/>
                                <w:smallCaps w:val="0"/>
                                <w:strike w:val="0"/>
                                <w:color w:val="000000"/>
                                <w:sz w:val="14"/>
                                <w:vertAlign w:val="baseline"/>
                              </w:rPr>
                              <w:t xml:space="preserve">SCL468</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6883400</wp:posOffset>
                </wp:positionV>
                <wp:extent cx="335915" cy="110490"/>
                <wp:effectExtent b="0" l="0" r="0" t="0"/>
                <wp:wrapSquare wrapText="bothSides" distB="0" distT="0" distL="114300" distR="114300"/>
                <wp:docPr id="15" name="image79.png"/>
                <a:graphic>
                  <a:graphicData uri="http://schemas.openxmlformats.org/drawingml/2006/picture">
                    <pic:pic>
                      <pic:nvPicPr>
                        <pic:cNvPr id="0" name="image79.png"/>
                        <pic:cNvPicPr preferRelativeResize="0"/>
                      </pic:nvPicPr>
                      <pic:blipFill>
                        <a:blip r:embed="rId81"/>
                        <a:srcRect/>
                        <a:stretch>
                          <a:fillRect/>
                        </a:stretch>
                      </pic:blipFill>
                      <pic:spPr>
                        <a:xfrm>
                          <a:off x="0" y="0"/>
                          <a:ext cx="335915" cy="110490"/>
                        </a:xfrm>
                        <a:prstGeom prst="rect"/>
                        <a:ln/>
                      </pic:spPr>
                    </pic:pic>
                  </a:graphicData>
                </a:graphic>
              </wp:anchor>
            </w:drawing>
          </mc:Fallback>
        </mc:AlternateContent>
      </w:r>
    </w:p>
    <w:p w:rsidR="00000000" w:rsidDel="00000000" w:rsidP="00000000" w:rsidRDefault="00000000" w:rsidRPr="00000000" w14:paraId="000001B2">
      <w:pPr>
        <w:widowControl w:val="0"/>
        <w:spacing w:before="72"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INSPECTION AND ADJUSTMENT</w:t>
      </w:r>
    </w:p>
    <w:p w:rsidR="00000000" w:rsidDel="00000000" w:rsidP="00000000" w:rsidRDefault="00000000" w:rsidRPr="00000000" w14:paraId="000001B3">
      <w:pPr>
        <w:widowControl w:val="0"/>
        <w:numPr>
          <w:ilvl w:val="0"/>
          <w:numId w:val="11"/>
        </w:numPr>
        <w:spacing w:before="72" w:line="360" w:lineRule="auto"/>
        <w:ind w:left="360"/>
      </w:pPr>
      <w:r w:rsidDel="00000000" w:rsidR="00000000" w:rsidRPr="00000000">
        <w:rPr>
          <w:rFonts w:ascii="Cambria" w:cs="Cambria" w:eastAsia="Cambria" w:hAnsi="Cambria"/>
          <w:rtl w:val="0"/>
        </w:rPr>
        <w:t xml:space="preserve">Set Tools and check height and unevenness of diaphragm spring.</w:t>
      </w:r>
      <w:r w:rsidDel="00000000" w:rsidR="00000000" w:rsidRPr="00000000">
        <w:rPr>
          <w:rtl w:val="0"/>
        </w:rPr>
      </w:r>
    </w:p>
    <w:p w:rsidR="00000000" w:rsidDel="00000000" w:rsidP="00000000" w:rsidRDefault="00000000" w:rsidRPr="00000000" w14:paraId="000001B4">
      <w:pPr>
        <w:widowControl w:val="0"/>
        <w:spacing w:line="360" w:lineRule="auto"/>
        <w:ind w:left="648" w:firstLine="0"/>
        <w:jc w:val="both"/>
        <w:rPr>
          <w:rFonts w:ascii="Cambria" w:cs="Cambria" w:eastAsia="Cambria" w:hAnsi="Cambria"/>
          <w:b w:val="1"/>
        </w:rPr>
      </w:pPr>
      <w:r w:rsidDel="00000000" w:rsidR="00000000" w:rsidRPr="00000000">
        <w:rPr>
          <w:rFonts w:ascii="Cambria" w:cs="Cambria" w:eastAsia="Cambria" w:hAnsi="Cambria"/>
          <w:b w:val="1"/>
          <w:rtl w:val="0"/>
        </w:rPr>
        <w:t xml:space="preserve">Diaphragm spring height “A”:</w:t>
      </w:r>
    </w:p>
    <w:p w:rsidR="00000000" w:rsidDel="00000000" w:rsidP="00000000" w:rsidRDefault="00000000" w:rsidRPr="00000000" w14:paraId="000001B5">
      <w:pPr>
        <w:widowControl w:val="0"/>
        <w:spacing w:line="360" w:lineRule="auto"/>
        <w:ind w:left="108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36.5 - 38.5 mm (1.437 - 1.516 in)</w:t>
      </w:r>
    </w:p>
    <w:p w:rsidR="00000000" w:rsidDel="00000000" w:rsidP="00000000" w:rsidRDefault="00000000" w:rsidRPr="00000000" w14:paraId="000001B6">
      <w:pPr>
        <w:widowControl w:val="0"/>
        <w:numPr>
          <w:ilvl w:val="0"/>
          <w:numId w:val="15"/>
        </w:numPr>
        <w:spacing w:line="360" w:lineRule="auto"/>
        <w:ind w:left="432" w:hanging="431.9999999999999"/>
        <w:jc w:val="both"/>
      </w:pPr>
      <w:r w:rsidDel="00000000" w:rsidR="00000000" w:rsidRPr="00000000">
        <w:rPr>
          <w:rFonts w:ascii="Cambria" w:cs="Cambria" w:eastAsia="Cambria" w:hAnsi="Cambria"/>
          <w:rtl w:val="0"/>
        </w:rPr>
        <w:t xml:space="preserve">Check thrust rings for wear or damage by shaking cover assembly and listening for chattering noise, or lightly hammering on rivets for a slight cracking noise. Replace clutch cover assembly if necessary.</w:t>
      </w:r>
      <w:r w:rsidDel="00000000" w:rsidR="00000000" w:rsidRPr="00000000">
        <w:rPr>
          <w:rtl w:val="0"/>
        </w:rPr>
      </w:r>
    </w:p>
    <w:p w:rsidR="00000000" w:rsidDel="00000000" w:rsidP="00000000" w:rsidRDefault="00000000" w:rsidRPr="00000000" w14:paraId="000001B7">
      <w:pPr>
        <w:widowControl w:val="0"/>
        <w:numPr>
          <w:ilvl w:val="0"/>
          <w:numId w:val="15"/>
        </w:numPr>
        <w:spacing w:line="360" w:lineRule="auto"/>
        <w:ind w:left="432" w:hanging="431.9999999999999"/>
        <w:jc w:val="both"/>
      </w:pPr>
      <w:r w:rsidDel="00000000" w:rsidR="00000000" w:rsidRPr="00000000">
        <w:rPr>
          <w:rFonts w:ascii="Cambria" w:cs="Cambria" w:eastAsia="Cambria" w:hAnsi="Cambria"/>
          <w:rtl w:val="0"/>
        </w:rPr>
        <w:t xml:space="preserve">Check pressure plate and clutch disc contact surface for slight burns or discoloration. Repair pressure plate with emery paper.</w:t>
      </w:r>
      <w:r w:rsidDel="00000000" w:rsidR="00000000" w:rsidRPr="00000000">
        <w:rPr>
          <w:rtl w:val="0"/>
        </w:rPr>
      </w:r>
    </w:p>
    <w:p w:rsidR="00000000" w:rsidDel="00000000" w:rsidP="00000000" w:rsidRDefault="00000000" w:rsidRPr="00000000" w14:paraId="000001B8">
      <w:pPr>
        <w:widowControl w:val="0"/>
        <w:numPr>
          <w:ilvl w:val="0"/>
          <w:numId w:val="15"/>
        </w:numPr>
        <w:spacing w:line="360" w:lineRule="auto"/>
        <w:ind w:left="432" w:hanging="431.9999999999999"/>
      </w:pPr>
      <w:r w:rsidDel="00000000" w:rsidR="00000000" w:rsidRPr="00000000">
        <w:rPr>
          <w:rFonts w:ascii="Cambria" w:cs="Cambria" w:eastAsia="Cambria" w:hAnsi="Cambria"/>
          <w:rtl w:val="0"/>
        </w:rPr>
        <w:t xml:space="preserve">Check pressure plate and clutch disc contact surface for deformation or damage. Replace if necessary.</w:t>
      </w:r>
      <w:r w:rsidDel="00000000" w:rsidR="00000000" w:rsidRPr="00000000">
        <w:rPr>
          <w:rtl w:val="0"/>
        </w:rPr>
      </w:r>
    </w:p>
    <w:p w:rsidR="00000000" w:rsidDel="00000000" w:rsidP="00000000" w:rsidRDefault="00000000" w:rsidRPr="00000000" w14:paraId="000001B9">
      <w:pPr>
        <w:widowControl w:val="0"/>
        <w:numPr>
          <w:ilvl w:val="0"/>
          <w:numId w:val="11"/>
        </w:numPr>
        <w:spacing w:before="1836" w:line="360" w:lineRule="auto"/>
        <w:ind w:left="648" w:right="1152"/>
        <w:rPr>
          <w:b w:val="1"/>
        </w:rPr>
      </w:pPr>
      <w:r w:rsidDel="00000000" w:rsidR="00000000" w:rsidRPr="00000000">
        <w:rPr>
          <w:rFonts w:ascii="Cambria" w:cs="Cambria" w:eastAsia="Cambria" w:hAnsi="Cambria"/>
          <w:rtl w:val="0"/>
        </w:rPr>
        <w:t xml:space="preserve">Adjust unevenness of diaphragm spring with Tool. </w:t>
      </w:r>
      <w:r w:rsidDel="00000000" w:rsidR="00000000" w:rsidRPr="00000000">
        <w:rPr>
          <w:rFonts w:ascii="Cambria" w:cs="Cambria" w:eastAsia="Cambria" w:hAnsi="Cambria"/>
          <w:b w:val="1"/>
          <w:rtl w:val="0"/>
        </w:rPr>
        <w:t xml:space="preserve">Uneven limit:</w:t>
      </w:r>
      <w:r w:rsidDel="00000000" w:rsidR="00000000" w:rsidRPr="00000000">
        <w:rPr>
          <w:rtl w:val="0"/>
        </w:rPr>
      </w:r>
    </w:p>
    <w:p w:rsidR="00000000" w:rsidDel="00000000" w:rsidP="00000000" w:rsidRDefault="00000000" w:rsidRPr="00000000" w14:paraId="000001BA">
      <w:pPr>
        <w:widowControl w:val="0"/>
        <w:spacing w:line="360" w:lineRule="auto"/>
        <w:ind w:left="1080" w:firstLine="0"/>
        <w:jc w:val="both"/>
        <w:rPr>
          <w:rFonts w:ascii="Cambria" w:cs="Cambria" w:eastAsia="Cambria" w:hAnsi="Cambria"/>
          <w:b w:val="1"/>
        </w:rPr>
      </w:pPr>
      <w:r w:rsidDel="00000000" w:rsidR="00000000" w:rsidRPr="00000000">
        <w:rPr>
          <w:rFonts w:ascii="Cambria" w:cs="Cambria" w:eastAsia="Cambria" w:hAnsi="Cambria"/>
          <w:rtl w:val="0"/>
        </w:rPr>
        <w:t xml:space="preserve">   </w:t>
      </w:r>
      <w:r w:rsidDel="00000000" w:rsidR="00000000" w:rsidRPr="00000000">
        <w:rPr>
          <w:rFonts w:ascii="Cambria" w:cs="Cambria" w:eastAsia="Cambria" w:hAnsi="Cambria"/>
          <w:b w:val="1"/>
          <w:rtl w:val="0"/>
        </w:rPr>
        <w:t xml:space="preserve">0.7 mm (0.028 in)</w:t>
      </w:r>
    </w:p>
    <w:p w:rsidR="00000000" w:rsidDel="00000000" w:rsidP="00000000" w:rsidRDefault="00000000" w:rsidRPr="00000000" w14:paraId="000001BB">
      <w:pPr>
        <w:widowControl w:val="0"/>
        <w:spacing w:before="198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FLYWHEEL INSPECTION</w:t>
      </w:r>
    </w:p>
    <w:p w:rsidR="00000000" w:rsidDel="00000000" w:rsidP="00000000" w:rsidRDefault="00000000" w:rsidRPr="00000000" w14:paraId="000001BC">
      <w:pPr>
        <w:widowControl w:val="0"/>
        <w:spacing w:before="108" w:line="360" w:lineRule="auto"/>
        <w:jc w:val="both"/>
        <w:rPr>
          <w:rFonts w:ascii="Cambria" w:cs="Cambria" w:eastAsia="Cambria" w:hAnsi="Cambria"/>
        </w:rPr>
      </w:pPr>
      <w:r w:rsidDel="00000000" w:rsidR="00000000" w:rsidRPr="00000000">
        <w:rPr>
          <w:rFonts w:ascii="Cambria" w:cs="Cambria" w:eastAsia="Cambria" w:hAnsi="Cambria"/>
          <w:rtl w:val="0"/>
        </w:rPr>
        <w:t xml:space="preserve">1, Check contact surface of flywheel for slight burns or discoloration. Repair flywheel with emery paper.</w:t>
      </w:r>
    </w:p>
    <w:p w:rsidR="00000000" w:rsidDel="00000000" w:rsidP="00000000" w:rsidRDefault="00000000" w:rsidRPr="00000000" w14:paraId="000001BD">
      <w:pPr>
        <w:widowControl w:val="0"/>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BE">
      <w:pPr>
        <w:widowControl w:val="0"/>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2, Check flywheel runout.</w:t>
      </w:r>
    </w:p>
    <w:p w:rsidR="00000000" w:rsidDel="00000000" w:rsidP="00000000" w:rsidRDefault="00000000" w:rsidRPr="00000000" w14:paraId="000001BF">
      <w:pPr>
        <w:widowControl w:val="0"/>
        <w:spacing w:line="360" w:lineRule="auto"/>
        <w:ind w:left="648" w:firstLine="0"/>
        <w:jc w:val="both"/>
        <w:rPr>
          <w:rFonts w:ascii="Cambria" w:cs="Cambria" w:eastAsia="Cambria" w:hAnsi="Cambria"/>
          <w:b w:val="1"/>
        </w:rPr>
      </w:pPr>
      <w:r w:rsidDel="00000000" w:rsidR="00000000" w:rsidRPr="00000000">
        <w:rPr>
          <w:rFonts w:ascii="Cambria" w:cs="Cambria" w:eastAsia="Cambria" w:hAnsi="Cambria"/>
          <w:b w:val="1"/>
          <w:rtl w:val="0"/>
        </w:rPr>
        <w:t xml:space="preserve">Runout (Total indicator reading):</w:t>
      </w:r>
    </w:p>
    <w:p w:rsidR="00000000" w:rsidDel="00000000" w:rsidP="00000000" w:rsidRDefault="00000000" w:rsidRPr="00000000" w14:paraId="000001C0">
      <w:pPr>
        <w:widowControl w:val="0"/>
        <w:spacing w:line="360" w:lineRule="auto"/>
        <w:ind w:left="1080" w:right="432" w:firstLine="0"/>
        <w:jc w:val="both"/>
        <w:rPr>
          <w:rFonts w:ascii="Cambria" w:cs="Cambria" w:eastAsia="Cambria" w:hAnsi="Cambria"/>
          <w:b w:val="1"/>
        </w:rPr>
        <w:sectPr>
          <w:type w:val="nextPage"/>
          <w:pgSz w:h="15840" w:w="12240" w:orient="portrait"/>
          <w:pgMar w:bottom="1440" w:top="720" w:left="720" w:right="720" w:header="720" w:footer="720"/>
        </w:sectPr>
      </w:pPr>
      <w:r w:rsidDel="00000000" w:rsidR="00000000" w:rsidRPr="00000000">
        <w:rPr>
          <w:rFonts w:ascii="Cambria" w:cs="Cambria" w:eastAsia="Cambria" w:hAnsi="Cambria"/>
          <w:b w:val="1"/>
          <w:rtl w:val="0"/>
        </w:rPr>
        <w:t xml:space="preserve">Refer to EM section. (Inspection — CYLINDER BLOCK)</w:t>
      </w:r>
    </w:p>
    <w:p w:rsidR="00000000" w:rsidDel="00000000" w:rsidP="00000000" w:rsidRDefault="00000000" w:rsidRPr="00000000" w14:paraId="000001C1">
      <w:pPr>
        <w:widowControl w:val="0"/>
        <w:spacing w:after="72" w:line="360" w:lineRule="auto"/>
        <w:ind w:left="3960" w:firstLine="0"/>
        <w:jc w:val="both"/>
        <w:rPr>
          <w:rFonts w:ascii="Cambria" w:cs="Cambria" w:eastAsia="Cambria" w:hAnsi="Cambria"/>
          <w:b w:val="1"/>
        </w:rPr>
        <w:sectPr>
          <w:type w:val="nextPage"/>
          <w:pgSz w:h="15840" w:w="12240" w:orient="portrait"/>
          <w:pgMar w:bottom="1440" w:top="720" w:left="720" w:right="720" w:header="720" w:footer="720"/>
        </w:sectPr>
      </w:pPr>
      <w:r w:rsidDel="00000000" w:rsidR="00000000" w:rsidRPr="00000000">
        <w:rPr>
          <w:rFonts w:ascii="Cambria" w:cs="Cambria" w:eastAsia="Cambria" w:hAnsi="Cambria"/>
          <w:b w:val="1"/>
          <w:rtl w:val="0"/>
        </w:rPr>
        <w:t xml:space="preserve">Clutch Cover and Flywheel (Cont’d)</w:t>
      </w:r>
    </w:p>
    <w:p w:rsidR="00000000" w:rsidDel="00000000" w:rsidP="00000000" w:rsidRDefault="00000000" w:rsidRPr="00000000" w14:paraId="000001C2">
      <w:pPr>
        <w:widowControl w:val="0"/>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INSTALLATION</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1562100</wp:posOffset>
                </wp:positionV>
                <wp:extent cx="339090" cy="109855"/>
                <wp:effectExtent b="0" l="0" r="0" t="0"/>
                <wp:wrapSquare wrapText="bothSides" distB="0" distT="0" distL="114300" distR="114300"/>
                <wp:docPr id="7" name=""/>
                <a:graphic>
                  <a:graphicData uri="http://schemas.microsoft.com/office/word/2010/wordprocessingShape">
                    <wps:wsp>
                      <wps:cNvSpPr/>
                      <wps:cNvPr id="8" name="Shape 8"/>
                      <wps:spPr>
                        <a:xfrm>
                          <a:off x="5185980" y="3734598"/>
                          <a:ext cx="320040" cy="90805"/>
                        </a:xfrm>
                        <a:custGeom>
                          <a:rect b="b" l="l" r="r" t="t"/>
                          <a:pathLst>
                            <a:path extrusionOk="0" h="90805" w="320040">
                              <a:moveTo>
                                <a:pt x="0" y="0"/>
                              </a:moveTo>
                              <a:lnTo>
                                <a:pt x="0" y="90805"/>
                              </a:lnTo>
                              <a:lnTo>
                                <a:pt x="320040" y="90805"/>
                              </a:lnTo>
                              <a:lnTo>
                                <a:pt x="320040" y="0"/>
                              </a:lnTo>
                              <a:close/>
                            </a:path>
                          </a:pathLst>
                        </a:custGeom>
                        <a:solidFill>
                          <a:srgbClr val="FFFFFF"/>
                        </a:solidFill>
                        <a:ln>
                          <a:noFill/>
                        </a:ln>
                      </wps:spPr>
                      <wps:txbx>
                        <w:txbxContent>
                          <w:p w:rsidR="00000000" w:rsidDel="00000000" w:rsidP="00000000" w:rsidRDefault="00000000" w:rsidRPr="00000000">
                            <w:pPr>
                              <w:spacing w:after="0" w:before="0" w:line="195.99999904632568"/>
                              <w:ind w:left="0" w:right="0" w:firstLine="0"/>
                              <w:jc w:val="left"/>
                              <w:textDirection w:val="btLr"/>
                            </w:pPr>
                            <w:r w:rsidDel="00000000" w:rsidR="00000000" w:rsidRPr="00000000">
                              <w:rPr>
                                <w:rFonts w:ascii="Arial" w:cs="Arial" w:eastAsia="Arial" w:hAnsi="Arial"/>
                                <w:b w:val="1"/>
                                <w:i w:val="0"/>
                                <w:smallCaps w:val="0"/>
                                <w:strike w:val="0"/>
                                <w:color w:val="000000"/>
                                <w:sz w:val="14"/>
                                <w:vertAlign w:val="baseline"/>
                              </w:rPr>
                              <w:t xml:space="preserve">YCL026</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1562100</wp:posOffset>
                </wp:positionV>
                <wp:extent cx="339090" cy="109855"/>
                <wp:effectExtent b="0" l="0" r="0" t="0"/>
                <wp:wrapSquare wrapText="bothSides" distB="0" distT="0" distL="114300" distR="114300"/>
                <wp:docPr id="7" name="image56.png"/>
                <a:graphic>
                  <a:graphicData uri="http://schemas.openxmlformats.org/drawingml/2006/picture">
                    <pic:pic>
                      <pic:nvPicPr>
                        <pic:cNvPr id="0" name="image56.png"/>
                        <pic:cNvPicPr preferRelativeResize="0"/>
                      </pic:nvPicPr>
                      <pic:blipFill>
                        <a:blip r:embed="rId82"/>
                        <a:srcRect/>
                        <a:stretch>
                          <a:fillRect/>
                        </a:stretch>
                      </pic:blipFill>
                      <pic:spPr>
                        <a:xfrm>
                          <a:off x="0" y="0"/>
                          <a:ext cx="339090" cy="10985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-2412998</wp:posOffset>
            </wp:positionH>
            <wp:positionV relativeFrom="paragraph">
              <wp:posOffset>10795</wp:posOffset>
            </wp:positionV>
            <wp:extent cx="2364740" cy="1700529"/>
            <wp:effectExtent b="0" l="0" r="0" t="0"/>
            <wp:wrapSquare wrapText="bothSides" distB="0" distT="0" distL="114300" distR="114300"/>
            <wp:docPr id="38" name="image4.png"/>
            <a:graphic>
              <a:graphicData uri="http://schemas.openxmlformats.org/drawingml/2006/picture">
                <pic:pic>
                  <pic:nvPicPr>
                    <pic:cNvPr id="0" name="image4.png"/>
                    <pic:cNvPicPr preferRelativeResize="0"/>
                  </pic:nvPicPr>
                  <pic:blipFill>
                    <a:blip r:embed="rId83"/>
                    <a:srcRect b="0" l="0" r="0" t="0"/>
                    <a:stretch>
                      <a:fillRect/>
                    </a:stretch>
                  </pic:blipFill>
                  <pic:spPr>
                    <a:xfrm>
                      <a:off x="0" y="0"/>
                      <a:ext cx="2364740" cy="1700529"/>
                    </a:xfrm>
                    <a:prstGeom prst="rect"/>
                    <a:ln/>
                  </pic:spPr>
                </pic:pic>
              </a:graphicData>
            </a:graphic>
          </wp:anchor>
        </w:drawing>
      </w:r>
    </w:p>
    <w:p w:rsidR="00000000" w:rsidDel="00000000" w:rsidP="00000000" w:rsidRDefault="00000000" w:rsidRPr="00000000" w14:paraId="000001C3">
      <w:pPr>
        <w:widowControl w:val="0"/>
        <w:numPr>
          <w:ilvl w:val="0"/>
          <w:numId w:val="15"/>
        </w:numPr>
        <w:spacing w:before="72" w:line="360" w:lineRule="auto"/>
        <w:ind w:left="432" w:hanging="431.9999999999999"/>
      </w:pPr>
      <w:r w:rsidDel="00000000" w:rsidR="00000000" w:rsidRPr="00000000">
        <w:rPr>
          <w:rFonts w:ascii="Cambria" w:cs="Cambria" w:eastAsia="Cambria" w:hAnsi="Cambria"/>
          <w:rtl w:val="0"/>
        </w:rPr>
        <w:t xml:space="preserve">Insert Tool into clutch disc hub when installing clutch cover and disc.</w:t>
      </w:r>
      <w:r w:rsidDel="00000000" w:rsidR="00000000" w:rsidRPr="00000000">
        <w:rPr>
          <w:rtl w:val="0"/>
        </w:rPr>
      </w:r>
    </w:p>
    <w:p w:rsidR="00000000" w:rsidDel="00000000" w:rsidP="00000000" w:rsidRDefault="00000000" w:rsidRPr="00000000" w14:paraId="000001C4">
      <w:pPr>
        <w:widowControl w:val="0"/>
        <w:numPr>
          <w:ilvl w:val="0"/>
          <w:numId w:val="15"/>
        </w:numPr>
        <w:spacing w:line="360" w:lineRule="auto"/>
        <w:ind w:left="432" w:hanging="431.9999999999999"/>
      </w:pPr>
      <w:r w:rsidDel="00000000" w:rsidR="00000000" w:rsidRPr="00000000">
        <w:rPr>
          <w:rFonts w:ascii="Cambria" w:cs="Cambria" w:eastAsia="Cambria" w:hAnsi="Cambria"/>
          <w:rtl w:val="0"/>
        </w:rPr>
        <w:t xml:space="preserve">Tighten bolts in numerical order.</w:t>
      </w:r>
      <w:r w:rsidDel="00000000" w:rsidR="00000000" w:rsidRPr="00000000">
        <w:rPr>
          <w:rtl w:val="0"/>
        </w:rPr>
      </w:r>
    </w:p>
    <w:p w:rsidR="00000000" w:rsidDel="00000000" w:rsidP="00000000" w:rsidRDefault="00000000" w:rsidRPr="00000000" w14:paraId="000001C5">
      <w:pPr>
        <w:widowControl w:val="0"/>
        <w:numPr>
          <w:ilvl w:val="0"/>
          <w:numId w:val="15"/>
        </w:numPr>
        <w:spacing w:line="360" w:lineRule="auto"/>
        <w:ind w:left="432" w:hanging="252"/>
      </w:pPr>
      <w:r w:rsidDel="00000000" w:rsidR="00000000" w:rsidRPr="00000000">
        <w:rPr>
          <w:rFonts w:ascii="Cambria" w:cs="Cambria" w:eastAsia="Cambria" w:hAnsi="Cambria"/>
          <w:b w:val="1"/>
          <w:rtl w:val="0"/>
        </w:rPr>
        <w:t xml:space="preserve">Be careful not to allow grease to contaminate clutch facing.</w:t>
      </w:r>
      <w:r w:rsidDel="00000000" w:rsidR="00000000" w:rsidRPr="00000000">
        <w:rPr>
          <w:rtl w:val="0"/>
        </w:rPr>
      </w:r>
    </w:p>
    <w:p w:rsidR="00000000" w:rsidDel="00000000" w:rsidP="00000000" w:rsidRDefault="00000000" w:rsidRPr="00000000" w14:paraId="000001C6">
      <w:pP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C7">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C8">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C9">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CA">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CB">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CC">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CD">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CE">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CF">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D0">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D1">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D2">
      <w:pPr>
        <w:widowControl w:val="0"/>
        <w:spacing w:line="360" w:lineRule="auto"/>
        <w:jc w:val="center"/>
        <w:rPr>
          <w:rFonts w:ascii="Cambria" w:cs="Cambria" w:eastAsia="Cambria" w:hAnsi="Cambria"/>
          <w:b w:val="1"/>
          <w:color w:val="ff0000"/>
        </w:rPr>
      </w:pPr>
      <w:r w:rsidDel="00000000" w:rsidR="00000000" w:rsidRPr="00000000">
        <w:rPr>
          <w:rFonts w:ascii="Cambria" w:cs="Cambria" w:eastAsia="Cambria" w:hAnsi="Cambria"/>
          <w:b w:val="1"/>
          <w:color w:val="ff0000"/>
          <w:rtl w:val="0"/>
        </w:rPr>
        <w:t xml:space="preserve">SERVICE DATA AND SPECIFICATIONS (SDS)</w:t>
      </w:r>
    </w:p>
    <w:p w:rsidR="00000000" w:rsidDel="00000000" w:rsidP="00000000" w:rsidRDefault="00000000" w:rsidRPr="00000000" w14:paraId="000001D3">
      <w:pPr>
        <w:widowControl w:val="0"/>
        <w:spacing w:before="360" w:line="360" w:lineRule="auto"/>
        <w:ind w:left="396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General Specifications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88901</wp:posOffset>
                </wp:positionH>
                <wp:positionV relativeFrom="paragraph">
                  <wp:posOffset>-12699</wp:posOffset>
                </wp:positionV>
                <wp:extent cx="60950" cy="43175"/>
                <wp:effectExtent b="0" l="0" r="0" t="0"/>
                <wp:wrapSquare wrapText="bothSides" distB="0" distT="0" distL="114300" distR="114300"/>
                <wp:docPr id="9" name=""/>
                <a:graphic>
                  <a:graphicData uri="http://schemas.microsoft.com/office/word/2010/wordprocessingShape">
                    <wps:wsp>
                      <wps:cNvCnPr/>
                      <wps:spPr>
                        <a:xfrm>
                          <a:off x="2113533" y="3780000"/>
                          <a:ext cx="6464935" cy="0"/>
                        </a:xfrm>
                        <a:prstGeom prst="straightConnector1">
                          <a:avLst/>
                        </a:prstGeom>
                        <a:solidFill>
                          <a:srgbClr val="FFFFFF"/>
                        </a:solidFill>
                        <a:ln cap="flat" cmpd="sng" w="30475">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88901</wp:posOffset>
                </wp:positionH>
                <wp:positionV relativeFrom="paragraph">
                  <wp:posOffset>-12699</wp:posOffset>
                </wp:positionV>
                <wp:extent cx="60950" cy="43175"/>
                <wp:effectExtent b="0" l="0" r="0" t="0"/>
                <wp:wrapSquare wrapText="bothSides" distB="0" distT="0" distL="114300" distR="114300"/>
                <wp:docPr id="9" name="image58.png"/>
                <a:graphic>
                  <a:graphicData uri="http://schemas.openxmlformats.org/drawingml/2006/picture">
                    <pic:pic>
                      <pic:nvPicPr>
                        <pic:cNvPr id="0" name="image58.png"/>
                        <pic:cNvPicPr preferRelativeResize="0"/>
                      </pic:nvPicPr>
                      <pic:blipFill>
                        <a:blip r:embed="rId84"/>
                        <a:srcRect/>
                        <a:stretch>
                          <a:fillRect/>
                        </a:stretch>
                      </pic:blipFill>
                      <pic:spPr>
                        <a:xfrm>
                          <a:off x="0" y="0"/>
                          <a:ext cx="60950" cy="43175"/>
                        </a:xfrm>
                        <a:prstGeom prst="rect"/>
                        <a:ln/>
                      </pic:spPr>
                    </pic:pic>
                  </a:graphicData>
                </a:graphic>
              </wp:anchor>
            </w:drawing>
          </mc:Fallback>
        </mc:AlternateContent>
      </w:r>
    </w:p>
    <w:p w:rsidR="00000000" w:rsidDel="00000000" w:rsidP="00000000" w:rsidRDefault="00000000" w:rsidRPr="00000000" w14:paraId="000001D4">
      <w:pPr>
        <w:widowControl w:val="0"/>
        <w:tabs>
          <w:tab w:val="right" w:pos="6940"/>
        </w:tabs>
        <w:spacing w:after="108" w:before="72" w:line="360" w:lineRule="auto"/>
        <w:jc w:val="both"/>
        <w:rPr>
          <w:rFonts w:ascii="Cambria" w:cs="Cambria" w:eastAsia="Cambria" w:hAnsi="Cambria"/>
          <w:b w:val="1"/>
        </w:rPr>
        <w:sectPr>
          <w:type w:val="continuous"/>
          <w:pgSz w:h="15840" w:w="12240" w:orient="portrait"/>
          <w:pgMar w:bottom="1440" w:top="720" w:left="720" w:right="720" w:header="720" w:footer="720"/>
        </w:sectPr>
      </w:pPr>
      <w:r w:rsidDel="00000000" w:rsidR="00000000" w:rsidRPr="00000000">
        <w:rPr>
          <w:rFonts w:ascii="Cambria" w:cs="Cambria" w:eastAsia="Cambria" w:hAnsi="Cambria"/>
          <w:b w:val="1"/>
          <w:rtl w:val="0"/>
        </w:rPr>
        <w:t xml:space="preserve">CLUTCH CONTROL SYSTEM</w:t>
        <w:tab/>
        <w:t xml:space="preserve">CLUTCH DISC</w:t>
      </w:r>
    </w:p>
    <w:p w:rsidR="00000000" w:rsidDel="00000000" w:rsidP="00000000" w:rsidRDefault="00000000" w:rsidRPr="00000000" w14:paraId="000001D5">
      <w:pPr>
        <w:widowControl w:val="0"/>
        <w:pBdr>
          <w:top w:color="000000" w:space="4" w:sz="10" w:val="single"/>
          <w:between w:color="000000" w:space="4" w:sz="10" w:val="single"/>
        </w:pBdr>
        <w:tabs>
          <w:tab w:val="right" w:pos="4289"/>
        </w:tabs>
        <w:spacing w:after="72" w:before="16" w:line="360" w:lineRule="auto"/>
        <w:jc w:val="both"/>
        <w:rPr>
          <w:rFonts w:ascii="Cambria" w:cs="Cambria" w:eastAsia="Cambria" w:hAnsi="Cambria"/>
        </w:rPr>
      </w:pPr>
      <w:r w:rsidDel="00000000" w:rsidR="00000000" w:rsidRPr="00000000">
        <w:rPr>
          <w:rFonts w:ascii="Cambria" w:cs="Cambria" w:eastAsia="Cambria" w:hAnsi="Cambria"/>
          <w:rtl w:val="0"/>
        </w:rPr>
        <w:t xml:space="preserve">Type of clutch control</w:t>
        <w:tab/>
        <w:t xml:space="preserve">Hydraulic</w:t>
      </w:r>
    </w:p>
    <w:p w:rsidR="00000000" w:rsidDel="00000000" w:rsidP="00000000" w:rsidRDefault="00000000" w:rsidRPr="00000000" w14:paraId="000001D6">
      <w:pPr>
        <w:widowControl w:val="0"/>
        <w:pBdr>
          <w:top w:color="000000" w:space="13" w:sz="12" w:val="single"/>
          <w:between w:color="000000" w:space="13" w:sz="12" w:val="single"/>
        </w:pBdr>
        <w:spacing w:after="36" w:before="18"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CLUTCH MASTER CYLINDER</w:t>
      </w:r>
    </w:p>
    <w:p w:rsidR="00000000" w:rsidDel="00000000" w:rsidP="00000000" w:rsidRDefault="00000000" w:rsidRPr="00000000" w14:paraId="000001D7">
      <w:pPr>
        <w:widowControl w:val="0"/>
        <w:pBdr>
          <w:top w:color="000000" w:space="4" w:sz="12" w:val="single"/>
          <w:between w:color="000000" w:space="4" w:sz="12" w:val="single"/>
        </w:pBdr>
        <w:tabs>
          <w:tab w:val="left" w:pos="2592"/>
          <w:tab w:val="right" w:pos="4342"/>
        </w:tabs>
        <w:spacing w:after="72" w:before="18" w:line="360" w:lineRule="auto"/>
        <w:ind w:left="72" w:firstLine="0"/>
        <w:jc w:val="both"/>
        <w:rPr>
          <w:rFonts w:ascii="Cambria" w:cs="Cambria" w:eastAsia="Cambria" w:hAnsi="Cambria"/>
        </w:rPr>
      </w:pPr>
      <w:r w:rsidDel="00000000" w:rsidR="00000000" w:rsidRPr="00000000">
        <w:rPr>
          <w:rFonts w:ascii="Cambria" w:cs="Cambria" w:eastAsia="Cambria" w:hAnsi="Cambria"/>
          <w:rtl w:val="0"/>
        </w:rPr>
        <w:t xml:space="preserve">Inner diameter</w:t>
        <w:tab/>
        <w:t xml:space="preserve">mm (in)</w:t>
        <w:tab/>
        <w:t xml:space="preserve">15.87(5/8)</w:t>
      </w:r>
    </w:p>
    <w:p w:rsidR="00000000" w:rsidDel="00000000" w:rsidP="00000000" w:rsidRDefault="00000000" w:rsidRPr="00000000" w14:paraId="000001D8">
      <w:pPr>
        <w:widowControl w:val="0"/>
        <w:pBdr>
          <w:top w:color="000000" w:space="13" w:sz="12" w:val="single"/>
          <w:between w:color="000000" w:space="13" w:sz="12" w:val="single"/>
        </w:pBdr>
        <w:spacing w:before="18" w:line="360" w:lineRule="auto"/>
        <w:jc w:val="both"/>
        <w:rPr>
          <w:rFonts w:ascii="Cambria" w:cs="Cambria" w:eastAsia="Cambria" w:hAnsi="Cambria"/>
          <w:b w:val="1"/>
        </w:rPr>
      </w:pPr>
      <w:r w:rsidDel="00000000" w:rsidR="00000000" w:rsidRPr="00000000">
        <w:rPr>
          <w:rFonts w:ascii="Cambria" w:cs="Cambria" w:eastAsia="Cambria" w:hAnsi="Cambria"/>
        </w:rPr>
        <mc:AlternateContent>
          <mc:Choice Requires="wpg">
            <w:drawing>
              <wp:anchor allowOverlap="1" behindDoc="0" distB="0" distT="0" distL="114300" distR="114300" hidden="0" layoutInCell="1" locked="0" relativeHeight="0" simplePos="0">
                <wp:simplePos x="0" y="0"/>
                <wp:positionH relativeFrom="page">
                  <wp:posOffset>643891</wp:posOffset>
                </wp:positionH>
                <wp:positionV relativeFrom="page">
                  <wp:posOffset>2281556</wp:posOffset>
                </wp:positionV>
                <wp:extent cx="3067050" cy="653415"/>
                <wp:effectExtent b="0" l="0" r="0" t="0"/>
                <wp:wrapSquare wrapText="bothSides" distB="0" distT="0" distL="114300" distR="114300"/>
                <wp:docPr id="16" name=""/>
                <a:graphic>
                  <a:graphicData uri="http://schemas.microsoft.com/office/word/2010/wordprocessingShape">
                    <wps:wsp>
                      <wps:cNvSpPr/>
                      <wps:cNvPr id="15" name="Shape 15"/>
                      <wps:spPr>
                        <a:xfrm>
                          <a:off x="3822000" y="3462818"/>
                          <a:ext cx="3048000" cy="634365"/>
                        </a:xfrm>
                        <a:custGeom>
                          <a:rect b="b" l="l" r="r" t="t"/>
                          <a:pathLst>
                            <a:path extrusionOk="0" h="634365" w="3048000">
                              <a:moveTo>
                                <a:pt x="0" y="0"/>
                              </a:moveTo>
                              <a:lnTo>
                                <a:pt x="0" y="634365"/>
                              </a:lnTo>
                              <a:lnTo>
                                <a:pt x="3048000" y="634365"/>
                              </a:lnTo>
                              <a:lnTo>
                                <a:pt x="3048000" y="0"/>
                              </a:lnTo>
                              <a:close/>
                            </a:path>
                          </a:pathLst>
                        </a:custGeom>
                        <a:solidFill>
                          <a:srgbClr val="FFFFFF"/>
                        </a:solidFill>
                        <a:ln>
                          <a:noFill/>
                        </a:ln>
                      </wps:spPr>
                      <wps:txbx>
                        <w:txbxContent>
                          <w:p w:rsidR="00000000" w:rsidDel="00000000" w:rsidP="00000000" w:rsidRDefault="00000000" w:rsidRPr="00000000">
                            <w:pPr>
                              <w:spacing w:after="120" w:before="0" w:line="240"/>
                              <w:ind w:left="0" w:right="0" w:firstLine="0"/>
                              <w:jc w:val="both"/>
                              <w:textDirection w:val="btLr"/>
                            </w:pP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643891</wp:posOffset>
                </wp:positionH>
                <wp:positionV relativeFrom="page">
                  <wp:posOffset>2281556</wp:posOffset>
                </wp:positionV>
                <wp:extent cx="3067050" cy="653415"/>
                <wp:effectExtent b="0" l="0" r="0" t="0"/>
                <wp:wrapSquare wrapText="bothSides" distB="0" distT="0" distL="114300" distR="114300"/>
                <wp:docPr id="16" name="image84.png"/>
                <a:graphic>
                  <a:graphicData uri="http://schemas.openxmlformats.org/drawingml/2006/picture">
                    <pic:pic>
                      <pic:nvPicPr>
                        <pic:cNvPr id="0" name="image84.png"/>
                        <pic:cNvPicPr preferRelativeResize="0"/>
                      </pic:nvPicPr>
                      <pic:blipFill>
                        <a:blip r:embed="rId85"/>
                        <a:srcRect/>
                        <a:stretch>
                          <a:fillRect/>
                        </a:stretch>
                      </pic:blipFill>
                      <pic:spPr>
                        <a:xfrm>
                          <a:off x="0" y="0"/>
                          <a:ext cx="3067050" cy="653415"/>
                        </a:xfrm>
                        <a:prstGeom prst="rect"/>
                        <a:ln/>
                      </pic:spPr>
                    </pic:pic>
                  </a:graphicData>
                </a:graphic>
              </wp:anchor>
            </w:drawing>
          </mc:Fallback>
        </mc:AlternateContent>
      </w:r>
      <w:r w:rsidDel="00000000" w:rsidR="00000000" w:rsidRPr="00000000">
        <w:rPr>
          <w:rFonts w:ascii="Cambria" w:cs="Cambria" w:eastAsia="Cambria" w:hAnsi="Cambria"/>
        </w:rPr>
        <mc:AlternateContent>
          <mc:Choice Requires="wpg">
            <w:drawing>
              <wp:anchor allowOverlap="1" behindDoc="0" distB="0" distT="0" distL="114300" distR="114300" hidden="0" layoutInCell="1" locked="0" relativeHeight="0" simplePos="0">
                <wp:simplePos x="0" y="0"/>
                <wp:positionH relativeFrom="page">
                  <wp:posOffset>691516</wp:posOffset>
                </wp:positionH>
                <wp:positionV relativeFrom="page">
                  <wp:posOffset>2742566</wp:posOffset>
                </wp:positionV>
                <wp:extent cx="577215" cy="170815"/>
                <wp:effectExtent b="0" l="0" r="0" t="0"/>
                <wp:wrapSquare wrapText="bothSides" distB="0" distT="0" distL="114300" distR="114300"/>
                <wp:docPr id="17" name=""/>
                <a:graphic>
                  <a:graphicData uri="http://schemas.microsoft.com/office/word/2010/wordprocessingShape">
                    <wps:wsp>
                      <wps:cNvSpPr/>
                      <wps:cNvPr id="16" name="Shape 16"/>
                      <wps:spPr>
                        <a:xfrm>
                          <a:off x="5066918" y="3704118"/>
                          <a:ext cx="558165" cy="151765"/>
                        </a:xfrm>
                        <a:custGeom>
                          <a:rect b="b" l="l" r="r" t="t"/>
                          <a:pathLst>
                            <a:path extrusionOk="0" h="151765" w="558165">
                              <a:moveTo>
                                <a:pt x="0" y="0"/>
                              </a:moveTo>
                              <a:lnTo>
                                <a:pt x="0" y="151765"/>
                              </a:lnTo>
                              <a:lnTo>
                                <a:pt x="558165" y="151765"/>
                              </a:lnTo>
                              <a:lnTo>
                                <a:pt x="558165" y="0"/>
                              </a:lnTo>
                              <a:close/>
                            </a:path>
                          </a:pathLst>
                        </a:custGeom>
                        <a:solidFill>
                          <a:srgbClr val="FFFFFF"/>
                        </a:solidFill>
                        <a:ln>
                          <a:noFill/>
                        </a:ln>
                      </wps:spPr>
                      <wps:txbx>
                        <w:txbxContent>
                          <w:p w:rsidR="00000000" w:rsidDel="00000000" w:rsidP="00000000" w:rsidRDefault="00000000" w:rsidRPr="00000000">
                            <w:pPr>
                              <w:spacing w:after="71.99999809265137" w:before="0" w:line="212.99999713897705"/>
                              <w:ind w:left="0" w:right="0" w:firstLine="0"/>
                              <w:jc w:val="center"/>
                              <w:textDirection w:val="btLr"/>
                            </w:pPr>
                            <w:r w:rsidDel="00000000" w:rsidR="00000000" w:rsidRPr="00000000">
                              <w:rPr>
                                <w:rFonts w:ascii="Arial" w:cs="Arial" w:eastAsia="Arial" w:hAnsi="Arial"/>
                                <w:b w:val="0"/>
                                <w:i w:val="0"/>
                                <w:smallCaps w:val="0"/>
                                <w:strike w:val="0"/>
                                <w:color w:val="000000"/>
                                <w:sz w:val="15"/>
                                <w:vertAlign w:val="baseline"/>
                              </w:rPr>
                              <w:t xml:space="preserve">RHD</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691516</wp:posOffset>
                </wp:positionH>
                <wp:positionV relativeFrom="page">
                  <wp:posOffset>2742566</wp:posOffset>
                </wp:positionV>
                <wp:extent cx="577215" cy="170815"/>
                <wp:effectExtent b="0" l="0" r="0" t="0"/>
                <wp:wrapSquare wrapText="bothSides" distB="0" distT="0" distL="114300" distR="114300"/>
                <wp:docPr id="17" name="image86.png"/>
                <a:graphic>
                  <a:graphicData uri="http://schemas.openxmlformats.org/drawingml/2006/picture">
                    <pic:pic>
                      <pic:nvPicPr>
                        <pic:cNvPr id="0" name="image86.png"/>
                        <pic:cNvPicPr preferRelativeResize="0"/>
                      </pic:nvPicPr>
                      <pic:blipFill>
                        <a:blip r:embed="rId86"/>
                        <a:srcRect/>
                        <a:stretch>
                          <a:fillRect/>
                        </a:stretch>
                      </pic:blipFill>
                      <pic:spPr>
                        <a:xfrm>
                          <a:off x="0" y="0"/>
                          <a:ext cx="577215" cy="170815"/>
                        </a:xfrm>
                        <a:prstGeom prst="rect"/>
                        <a:ln/>
                      </pic:spPr>
                    </pic:pic>
                  </a:graphicData>
                </a:graphic>
              </wp:anchor>
            </w:drawing>
          </mc:Fallback>
        </mc:AlternateContent>
      </w:r>
      <w:r w:rsidDel="00000000" w:rsidR="00000000" w:rsidRPr="00000000">
        <w:rPr>
          <w:rFonts w:ascii="Cambria" w:cs="Cambria" w:eastAsia="Cambria" w:hAnsi="Cambria"/>
        </w:rPr>
        <mc:AlternateContent>
          <mc:Choice Requires="wpg">
            <w:drawing>
              <wp:anchor allowOverlap="1" behindDoc="0" distB="0" distT="0" distL="114300" distR="114300" hidden="0" layoutInCell="1" locked="0" relativeHeight="0" simplePos="0">
                <wp:simplePos x="0" y="0"/>
                <wp:positionH relativeFrom="page">
                  <wp:posOffset>2925446</wp:posOffset>
                </wp:positionH>
                <wp:positionV relativeFrom="page">
                  <wp:posOffset>2745741</wp:posOffset>
                </wp:positionV>
                <wp:extent cx="577215" cy="167640"/>
                <wp:effectExtent b="0" l="0" r="0" t="0"/>
                <wp:wrapSquare wrapText="bothSides" distB="0" distT="0" distL="114300" distR="114300"/>
                <wp:docPr id="11" name=""/>
                <a:graphic>
                  <a:graphicData uri="http://schemas.microsoft.com/office/word/2010/wordprocessingShape">
                    <wps:wsp>
                      <wps:cNvSpPr/>
                      <wps:cNvPr id="12" name="Shape 12"/>
                      <wps:spPr>
                        <a:xfrm>
                          <a:off x="5066918" y="3705705"/>
                          <a:ext cx="558165" cy="148590"/>
                        </a:xfrm>
                        <a:custGeom>
                          <a:rect b="b" l="l" r="r" t="t"/>
                          <a:pathLst>
                            <a:path extrusionOk="0" h="148590" w="558165">
                              <a:moveTo>
                                <a:pt x="0" y="0"/>
                              </a:moveTo>
                              <a:lnTo>
                                <a:pt x="0" y="148590"/>
                              </a:lnTo>
                              <a:lnTo>
                                <a:pt x="558165" y="148590"/>
                              </a:lnTo>
                              <a:lnTo>
                                <a:pt x="558165" y="0"/>
                              </a:lnTo>
                              <a:close/>
                            </a:path>
                          </a:pathLst>
                        </a:custGeom>
                        <a:solidFill>
                          <a:srgbClr val="FFFFFF"/>
                        </a:solidFill>
                        <a:ln>
                          <a:noFill/>
                        </a:ln>
                      </wps:spPr>
                      <wps:txbx>
                        <w:txbxContent>
                          <w:p w:rsidR="00000000" w:rsidDel="00000000" w:rsidP="00000000" w:rsidRDefault="00000000" w:rsidRPr="00000000">
                            <w:pPr>
                              <w:spacing w:after="35.999999046325684"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5"/>
                                <w:vertAlign w:val="baseline"/>
                              </w:rPr>
                              <w:t xml:space="preserve">19.05(3/4)</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2925446</wp:posOffset>
                </wp:positionH>
                <wp:positionV relativeFrom="page">
                  <wp:posOffset>2745741</wp:posOffset>
                </wp:positionV>
                <wp:extent cx="577215" cy="167640"/>
                <wp:effectExtent b="0" l="0" r="0" t="0"/>
                <wp:wrapSquare wrapText="bothSides" distB="0" distT="0" distL="114300" distR="114300"/>
                <wp:docPr id="11" name="image61.png"/>
                <a:graphic>
                  <a:graphicData uri="http://schemas.openxmlformats.org/drawingml/2006/picture">
                    <pic:pic>
                      <pic:nvPicPr>
                        <pic:cNvPr id="0" name="image61.png"/>
                        <pic:cNvPicPr preferRelativeResize="0"/>
                      </pic:nvPicPr>
                      <pic:blipFill>
                        <a:blip r:embed="rId87"/>
                        <a:srcRect/>
                        <a:stretch>
                          <a:fillRect/>
                        </a:stretch>
                      </pic:blipFill>
                      <pic:spPr>
                        <a:xfrm>
                          <a:off x="0" y="0"/>
                          <a:ext cx="577215" cy="167640"/>
                        </a:xfrm>
                        <a:prstGeom prst="rect"/>
                        <a:ln/>
                      </pic:spPr>
                    </pic:pic>
                  </a:graphicData>
                </a:graphic>
              </wp:anchor>
            </w:drawing>
          </mc:Fallback>
        </mc:AlternateContent>
      </w:r>
      <w:r w:rsidDel="00000000" w:rsidR="00000000" w:rsidRPr="00000000">
        <w:rPr>
          <w:rFonts w:ascii="Cambria" w:cs="Cambria" w:eastAsia="Cambria" w:hAnsi="Cambria"/>
        </w:rPr>
        <mc:AlternateContent>
          <mc:Choice Requires="wpg">
            <w:drawing>
              <wp:anchor allowOverlap="1" behindDoc="0" distB="0" distT="0" distL="114300" distR="114300" hidden="0" layoutInCell="1" locked="0" relativeHeight="0" simplePos="0">
                <wp:simplePos x="0" y="0"/>
                <wp:positionH relativeFrom="page">
                  <wp:posOffset>691516</wp:posOffset>
                </wp:positionH>
                <wp:positionV relativeFrom="page">
                  <wp:posOffset>2364741</wp:posOffset>
                </wp:positionV>
                <wp:extent cx="2003425" cy="325755"/>
                <wp:effectExtent b="0" l="0" r="0" t="0"/>
                <wp:wrapSquare wrapText="bothSides" distB="0" distT="0" distL="114300" distR="114300"/>
                <wp:docPr id="10" name=""/>
                <a:graphic>
                  <a:graphicData uri="http://schemas.microsoft.com/office/word/2010/wordprocessingShape">
                    <wps:wsp>
                      <wps:cNvSpPr/>
                      <wps:cNvPr id="11" name="Shape 11"/>
                      <wps:spPr>
                        <a:xfrm>
                          <a:off x="4353813" y="3626648"/>
                          <a:ext cx="1984375" cy="306705"/>
                        </a:xfrm>
                        <a:custGeom>
                          <a:rect b="b" l="l" r="r" t="t"/>
                          <a:pathLst>
                            <a:path extrusionOk="0" h="306705" w="1984375">
                              <a:moveTo>
                                <a:pt x="0" y="0"/>
                              </a:moveTo>
                              <a:lnTo>
                                <a:pt x="0" y="306705"/>
                              </a:lnTo>
                              <a:lnTo>
                                <a:pt x="1984375" y="306705"/>
                              </a:lnTo>
                              <a:lnTo>
                                <a:pt x="1984375" y="0"/>
                              </a:lnTo>
                              <a:close/>
                            </a:path>
                          </a:pathLst>
                        </a:cu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15"/>
                                <w:vertAlign w:val="baseline"/>
                              </w:rPr>
                              <w:t xml:space="preserve">Inner diameter	mm (in)</w:t>
                            </w:r>
                          </w:p>
                          <w:p w:rsidR="00000000" w:rsidDel="00000000" w:rsidP="00000000" w:rsidRDefault="00000000" w:rsidRPr="00000000">
                            <w:pPr>
                              <w:spacing w:after="71.99999809265137" w:before="71.99999809265137" w:line="212.99999713897705"/>
                              <w:ind w:left="287.99999237060547" w:right="0" w:firstLine="287.99999237060547"/>
                              <w:jc w:val="left"/>
                              <w:textDirection w:val="btLr"/>
                            </w:pPr>
                            <w:r w:rsidDel="00000000" w:rsidR="00000000" w:rsidRPr="00000000">
                              <w:rPr>
                                <w:rFonts w:ascii="Arial" w:cs="Arial" w:eastAsia="Arial" w:hAnsi="Arial"/>
                                <w:b w:val="0"/>
                                <w:i w:val="0"/>
                                <w:smallCaps w:val="0"/>
                                <w:strike w:val="0"/>
                                <w:color w:val="000000"/>
                                <w:sz w:val="15"/>
                                <w:vertAlign w:val="baseline"/>
                              </w:rPr>
                            </w:r>
                            <w:r w:rsidDel="00000000" w:rsidR="00000000" w:rsidRPr="00000000">
                              <w:rPr>
                                <w:rFonts w:ascii="Arial" w:cs="Arial" w:eastAsia="Arial" w:hAnsi="Arial"/>
                                <w:b w:val="0"/>
                                <w:i w:val="0"/>
                                <w:smallCaps w:val="0"/>
                                <w:strike w:val="0"/>
                                <w:color w:val="000000"/>
                                <w:sz w:val="15"/>
                                <w:vertAlign w:val="baseline"/>
                              </w:rPr>
                              <w:t xml:space="preserve">LHD</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691516</wp:posOffset>
                </wp:positionH>
                <wp:positionV relativeFrom="page">
                  <wp:posOffset>2364741</wp:posOffset>
                </wp:positionV>
                <wp:extent cx="2003425" cy="325755"/>
                <wp:effectExtent b="0" l="0" r="0" t="0"/>
                <wp:wrapSquare wrapText="bothSides" distB="0" distT="0" distL="114300" distR="114300"/>
                <wp:docPr id="10" name="image59.png"/>
                <a:graphic>
                  <a:graphicData uri="http://schemas.openxmlformats.org/drawingml/2006/picture">
                    <pic:pic>
                      <pic:nvPicPr>
                        <pic:cNvPr id="0" name="image59.png"/>
                        <pic:cNvPicPr preferRelativeResize="0"/>
                      </pic:nvPicPr>
                      <pic:blipFill>
                        <a:blip r:embed="rId88"/>
                        <a:srcRect/>
                        <a:stretch>
                          <a:fillRect/>
                        </a:stretch>
                      </pic:blipFill>
                      <pic:spPr>
                        <a:xfrm>
                          <a:off x="0" y="0"/>
                          <a:ext cx="2003425" cy="325755"/>
                        </a:xfrm>
                        <a:prstGeom prst="rect"/>
                        <a:ln/>
                      </pic:spPr>
                    </pic:pic>
                  </a:graphicData>
                </a:graphic>
              </wp:anchor>
            </w:drawing>
          </mc:Fallback>
        </mc:AlternateContent>
      </w:r>
      <w:r w:rsidDel="00000000" w:rsidR="00000000" w:rsidRPr="00000000">
        <w:rPr>
          <w:rFonts w:ascii="Cambria" w:cs="Cambria" w:eastAsia="Cambria" w:hAnsi="Cambria"/>
        </w:rPr>
        <mc:AlternateContent>
          <mc:Choice Requires="wpg">
            <w:drawing>
              <wp:anchor allowOverlap="1" behindDoc="0" distB="0" distT="0" distL="114300" distR="114300" hidden="0" layoutInCell="1" locked="0" relativeHeight="0" simplePos="0">
                <wp:simplePos x="0" y="0"/>
                <wp:positionH relativeFrom="page">
                  <wp:posOffset>2925446</wp:posOffset>
                </wp:positionH>
                <wp:positionV relativeFrom="page">
                  <wp:posOffset>2364741</wp:posOffset>
                </wp:positionV>
                <wp:extent cx="577215" cy="325755"/>
                <wp:effectExtent b="0" l="0" r="0" t="0"/>
                <wp:wrapSquare wrapText="bothSides" distB="0" distT="0" distL="114300" distR="114300"/>
                <wp:docPr id="14" name=""/>
                <a:graphic>
                  <a:graphicData uri="http://schemas.microsoft.com/office/word/2010/wordprocessingShape">
                    <wps:wsp>
                      <wps:cNvSpPr/>
                      <wps:cNvPr id="14" name="Shape 14"/>
                      <wps:spPr>
                        <a:xfrm>
                          <a:off x="5066918" y="3626648"/>
                          <a:ext cx="558165" cy="306705"/>
                        </a:xfrm>
                        <a:custGeom>
                          <a:rect b="b" l="l" r="r" t="t"/>
                          <a:pathLst>
                            <a:path extrusionOk="0" h="306705" w="558165">
                              <a:moveTo>
                                <a:pt x="0" y="0"/>
                              </a:moveTo>
                              <a:lnTo>
                                <a:pt x="0" y="306705"/>
                              </a:lnTo>
                              <a:lnTo>
                                <a:pt x="558165" y="306705"/>
                              </a:lnTo>
                              <a:lnTo>
                                <a:pt x="558165" y="0"/>
                              </a:lnTo>
                              <a:close/>
                            </a:path>
                          </a:pathLst>
                        </a:custGeom>
                        <a:solidFill>
                          <a:srgbClr val="FFFFFF"/>
                        </a:solidFill>
                        <a:ln>
                          <a:noFill/>
                        </a:ln>
                      </wps:spPr>
                      <wps:txbx>
                        <w:txbxContent>
                          <w:p w:rsidR="00000000" w:rsidDel="00000000" w:rsidP="00000000" w:rsidRDefault="00000000" w:rsidRPr="00000000">
                            <w:pPr>
                              <w:spacing w:after="35.999999046325684" w:before="252.00000762939453" w:line="240"/>
                              <w:ind w:left="0" w:right="0" w:firstLine="0"/>
                              <w:jc w:val="left"/>
                              <w:textDirection w:val="btLr"/>
                            </w:pPr>
                            <w:r w:rsidDel="00000000" w:rsidR="00000000" w:rsidRPr="00000000">
                              <w:rPr>
                                <w:rFonts w:ascii="Arial" w:cs="Arial" w:eastAsia="Arial" w:hAnsi="Arial"/>
                                <w:b w:val="0"/>
                                <w:i w:val="0"/>
                                <w:smallCaps w:val="0"/>
                                <w:strike w:val="0"/>
                                <w:color w:val="000000"/>
                                <w:sz w:val="15"/>
                                <w:vertAlign w:val="baseline"/>
                              </w:rPr>
                              <w:t xml:space="preserve">17.46 (11/16)</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2925446</wp:posOffset>
                </wp:positionH>
                <wp:positionV relativeFrom="page">
                  <wp:posOffset>2364741</wp:posOffset>
                </wp:positionV>
                <wp:extent cx="577215" cy="325755"/>
                <wp:effectExtent b="0" l="0" r="0" t="0"/>
                <wp:wrapSquare wrapText="bothSides" distB="0" distT="0" distL="114300" distR="114300"/>
                <wp:docPr id="14" name="image77.png"/>
                <a:graphic>
                  <a:graphicData uri="http://schemas.openxmlformats.org/drawingml/2006/picture">
                    <pic:pic>
                      <pic:nvPicPr>
                        <pic:cNvPr id="0" name="image77.png"/>
                        <pic:cNvPicPr preferRelativeResize="0"/>
                      </pic:nvPicPr>
                      <pic:blipFill>
                        <a:blip r:embed="rId89"/>
                        <a:srcRect/>
                        <a:stretch>
                          <a:fillRect/>
                        </a:stretch>
                      </pic:blipFill>
                      <pic:spPr>
                        <a:xfrm>
                          <a:off x="0" y="0"/>
                          <a:ext cx="577215" cy="325755"/>
                        </a:xfrm>
                        <a:prstGeom prst="rect"/>
                        <a:ln/>
                      </pic:spPr>
                    </pic:pic>
                  </a:graphicData>
                </a:graphic>
              </wp:anchor>
            </w:drawing>
          </mc:Fallback>
        </mc:AlternateContent>
      </w:r>
      <w:r w:rsidDel="00000000" w:rsidR="00000000" w:rsidRPr="00000000">
        <w:rPr>
          <w:rFonts w:ascii="Cambria" w:cs="Cambria" w:eastAsia="Cambria" w:hAnsi="Cambria"/>
        </w:rPr>
        <mc:AlternateContent>
          <mc:Choice Requires="wpg">
            <w:drawing>
              <wp:anchor allowOverlap="1" behindDoc="0" distB="0" distT="0" distL="114300" distR="114300" hidden="0" layoutInCell="1" locked="0" relativeHeight="0" simplePos="0">
                <wp:simplePos x="0" y="0"/>
                <wp:positionH relativeFrom="page">
                  <wp:posOffset>-11110</wp:posOffset>
                </wp:positionH>
                <wp:positionV relativeFrom="page">
                  <wp:posOffset>-4761</wp:posOffset>
                </wp:positionV>
                <wp:extent cx="22225" cy="22225"/>
                <wp:effectExtent b="0" l="0" r="0" t="0"/>
                <wp:wrapSquare wrapText="bothSides" distB="0" distT="0" distL="114300" distR="114300"/>
                <wp:docPr id="13" name=""/>
                <a:graphic>
                  <a:graphicData uri="http://schemas.microsoft.com/office/word/2010/wordprocessingShape">
                    <wps:wsp>
                      <wps:cNvCnPr/>
                      <wps:spPr>
                        <a:xfrm>
                          <a:off x="5346000" y="3482503"/>
                          <a:ext cx="0" cy="594995"/>
                        </a:xfrm>
                        <a:prstGeom prst="straightConnector1">
                          <a:avLst/>
                        </a:prstGeom>
                        <a:solidFill>
                          <a:srgbClr val="FFFFFF"/>
                        </a:solid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-11110</wp:posOffset>
                </wp:positionH>
                <wp:positionV relativeFrom="page">
                  <wp:posOffset>-4761</wp:posOffset>
                </wp:positionV>
                <wp:extent cx="22225" cy="22225"/>
                <wp:effectExtent b="0" l="0" r="0" t="0"/>
                <wp:wrapSquare wrapText="bothSides" distB="0" distT="0" distL="114300" distR="114300"/>
                <wp:docPr id="13" name="image75.png"/>
                <a:graphic>
                  <a:graphicData uri="http://schemas.openxmlformats.org/drawingml/2006/picture">
                    <pic:pic>
                      <pic:nvPicPr>
                        <pic:cNvPr id="0" name="image75.png"/>
                        <pic:cNvPicPr preferRelativeResize="0"/>
                      </pic:nvPicPr>
                      <pic:blipFill>
                        <a:blip r:embed="rId90"/>
                        <a:srcRect/>
                        <a:stretch>
                          <a:fillRect/>
                        </a:stretch>
                      </pic:blipFill>
                      <pic:spPr>
                        <a:xfrm>
                          <a:off x="0" y="0"/>
                          <a:ext cx="22225" cy="22225"/>
                        </a:xfrm>
                        <a:prstGeom prst="rect"/>
                        <a:ln/>
                      </pic:spPr>
                    </pic:pic>
                  </a:graphicData>
                </a:graphic>
              </wp:anchor>
            </w:drawing>
          </mc:Fallback>
        </mc:AlternateContent>
      </w:r>
      <w:r w:rsidDel="00000000" w:rsidR="00000000" w:rsidRPr="00000000">
        <w:rPr>
          <w:rFonts w:ascii="Cambria" w:cs="Cambria" w:eastAsia="Cambria" w:hAnsi="Cambria"/>
        </w:rPr>
        <mc:AlternateContent>
          <mc:Choice Requires="wpg">
            <w:drawing>
              <wp:anchor allowOverlap="1" behindDoc="0" distB="0" distT="0" distL="114300" distR="114300" hidden="0" layoutInCell="1" locked="0" relativeHeight="0" simplePos="0">
                <wp:simplePos x="0" y="0"/>
                <wp:positionH relativeFrom="page">
                  <wp:posOffset>-12373</wp:posOffset>
                </wp:positionH>
                <wp:positionV relativeFrom="page">
                  <wp:posOffset>-6024</wp:posOffset>
                </wp:positionV>
                <wp:extent cx="24750" cy="24750"/>
                <wp:effectExtent b="0" l="0" r="0" t="0"/>
                <wp:wrapSquare wrapText="bothSides" distB="0" distT="0" distL="114300" distR="114300"/>
                <wp:docPr id="20" name=""/>
                <a:graphic>
                  <a:graphicData uri="http://schemas.microsoft.com/office/word/2010/wordprocessingShape">
                    <wps:wsp>
                      <wps:cNvCnPr/>
                      <wps:spPr>
                        <a:xfrm>
                          <a:off x="3914710" y="3780000"/>
                          <a:ext cx="2862580" cy="0"/>
                        </a:xfrm>
                        <a:prstGeom prst="straightConnector1">
                          <a:avLst/>
                        </a:prstGeom>
                        <a:solidFill>
                          <a:srgbClr val="FFFFFF"/>
                        </a:solidFill>
                        <a:ln cap="flat" cmpd="sng" w="12050">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-12373</wp:posOffset>
                </wp:positionH>
                <wp:positionV relativeFrom="page">
                  <wp:posOffset>-6024</wp:posOffset>
                </wp:positionV>
                <wp:extent cx="24750" cy="24750"/>
                <wp:effectExtent b="0" l="0" r="0" t="0"/>
                <wp:wrapSquare wrapText="bothSides" distB="0" distT="0" distL="114300" distR="114300"/>
                <wp:docPr id="20" name="image94.png"/>
                <a:graphic>
                  <a:graphicData uri="http://schemas.openxmlformats.org/drawingml/2006/picture">
                    <pic:pic>
                      <pic:nvPicPr>
                        <pic:cNvPr id="0" name="image94.png"/>
                        <pic:cNvPicPr preferRelativeResize="0"/>
                      </pic:nvPicPr>
                      <pic:blipFill>
                        <a:blip r:embed="rId91"/>
                        <a:srcRect/>
                        <a:stretch>
                          <a:fillRect/>
                        </a:stretch>
                      </pic:blipFill>
                      <pic:spPr>
                        <a:xfrm>
                          <a:off x="0" y="0"/>
                          <a:ext cx="24750" cy="24750"/>
                        </a:xfrm>
                        <a:prstGeom prst="rect"/>
                        <a:ln/>
                      </pic:spPr>
                    </pic:pic>
                  </a:graphicData>
                </a:graphic>
              </wp:anchor>
            </w:drawing>
          </mc:Fallback>
        </mc:AlternateContent>
      </w:r>
      <w:r w:rsidDel="00000000" w:rsidR="00000000" w:rsidRPr="00000000">
        <w:rPr>
          <w:rFonts w:ascii="Cambria" w:cs="Cambria" w:eastAsia="Cambria" w:hAnsi="Cambria"/>
        </w:rPr>
        <mc:AlternateContent>
          <mc:Choice Requires="wpg">
            <w:drawing>
              <wp:anchor allowOverlap="1" behindDoc="0" distB="0" distT="0" distL="114300" distR="114300" hidden="0" layoutInCell="1" locked="0" relativeHeight="0" simplePos="0">
                <wp:simplePos x="0" y="0"/>
                <wp:positionH relativeFrom="page">
                  <wp:posOffset>-18398</wp:posOffset>
                </wp:positionH>
                <wp:positionV relativeFrom="page">
                  <wp:posOffset>-9199</wp:posOffset>
                </wp:positionV>
                <wp:extent cx="36800" cy="31100"/>
                <wp:effectExtent b="0" l="0" r="0" t="0"/>
                <wp:wrapSquare wrapText="bothSides" distB="0" distT="0" distL="114300" distR="114300"/>
                <wp:docPr id="1" name=""/>
                <a:graphic>
                  <a:graphicData uri="http://schemas.microsoft.com/office/word/2010/wordprocessingShape">
                    <wps:wsp>
                      <wps:cNvCnPr/>
                      <wps:spPr>
                        <a:xfrm>
                          <a:off x="3822000" y="3780000"/>
                          <a:ext cx="3048000" cy="0"/>
                        </a:xfrm>
                        <a:prstGeom prst="straightConnector1">
                          <a:avLst/>
                        </a:prstGeom>
                        <a:solidFill>
                          <a:srgbClr val="FFFFFF"/>
                        </a:solidFill>
                        <a:ln cap="flat" cmpd="sng" w="18400">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-18398</wp:posOffset>
                </wp:positionH>
                <wp:positionV relativeFrom="page">
                  <wp:posOffset>-9199</wp:posOffset>
                </wp:positionV>
                <wp:extent cx="36800" cy="31100"/>
                <wp:effectExtent b="0" l="0" r="0" t="0"/>
                <wp:wrapSquare wrapText="bothSides" distB="0" distT="0" distL="114300" distR="114300"/>
                <wp:docPr id="1" name="image24.png"/>
                <a:graphic>
                  <a:graphicData uri="http://schemas.openxmlformats.org/drawingml/2006/picture">
                    <pic:pic>
                      <pic:nvPicPr>
                        <pic:cNvPr id="0" name="image24.png"/>
                        <pic:cNvPicPr preferRelativeResize="0"/>
                      </pic:nvPicPr>
                      <pic:blipFill>
                        <a:blip r:embed="rId92"/>
                        <a:srcRect/>
                        <a:stretch>
                          <a:fillRect/>
                        </a:stretch>
                      </pic:blipFill>
                      <pic:spPr>
                        <a:xfrm>
                          <a:off x="0" y="0"/>
                          <a:ext cx="36800" cy="31100"/>
                        </a:xfrm>
                        <a:prstGeom prst="rect"/>
                        <a:ln/>
                      </pic:spPr>
                    </pic:pic>
                  </a:graphicData>
                </a:graphic>
              </wp:anchor>
            </w:drawing>
          </mc:Fallback>
        </mc:AlternateContent>
      </w:r>
      <w:r w:rsidDel="00000000" w:rsidR="00000000" w:rsidRPr="00000000">
        <w:rPr>
          <w:rFonts w:ascii="Cambria" w:cs="Cambria" w:eastAsia="Cambria" w:hAnsi="Cambria"/>
        </w:rPr>
        <mc:AlternateContent>
          <mc:Choice Requires="wpg">
            <w:drawing>
              <wp:anchor allowOverlap="1" behindDoc="0" distB="0" distT="0" distL="114300" distR="114300" hidden="0" layoutInCell="1" locked="0" relativeHeight="0" simplePos="0">
                <wp:simplePos x="0" y="0"/>
                <wp:positionH relativeFrom="page">
                  <wp:posOffset>-21572</wp:posOffset>
                </wp:positionH>
                <wp:positionV relativeFrom="page">
                  <wp:posOffset>-10786</wp:posOffset>
                </wp:positionV>
                <wp:extent cx="43150" cy="34275"/>
                <wp:effectExtent b="0" l="0" r="0" t="0"/>
                <wp:wrapSquare wrapText="bothSides" distB="0" distT="0" distL="114300" distR="114300"/>
                <wp:docPr id="21" name=""/>
                <a:graphic>
                  <a:graphicData uri="http://schemas.microsoft.com/office/word/2010/wordprocessingShape">
                    <wps:wsp>
                      <wps:cNvCnPr/>
                      <wps:spPr>
                        <a:xfrm>
                          <a:off x="3822000" y="3780000"/>
                          <a:ext cx="3048000" cy="0"/>
                        </a:xfrm>
                        <a:prstGeom prst="straightConnector1">
                          <a:avLst/>
                        </a:prstGeom>
                        <a:solidFill>
                          <a:srgbClr val="FFFFFF"/>
                        </a:solidFill>
                        <a:ln cap="flat" cmpd="sng" w="21575">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-21572</wp:posOffset>
                </wp:positionH>
                <wp:positionV relativeFrom="page">
                  <wp:posOffset>-10786</wp:posOffset>
                </wp:positionV>
                <wp:extent cx="43150" cy="34275"/>
                <wp:effectExtent b="0" l="0" r="0" t="0"/>
                <wp:wrapSquare wrapText="bothSides" distB="0" distT="0" distL="114300" distR="114300"/>
                <wp:docPr id="21" name="image95.png"/>
                <a:graphic>
                  <a:graphicData uri="http://schemas.openxmlformats.org/drawingml/2006/picture">
                    <pic:pic>
                      <pic:nvPicPr>
                        <pic:cNvPr id="0" name="image95.png"/>
                        <pic:cNvPicPr preferRelativeResize="0"/>
                      </pic:nvPicPr>
                      <pic:blipFill>
                        <a:blip r:embed="rId93"/>
                        <a:srcRect/>
                        <a:stretch>
                          <a:fillRect/>
                        </a:stretch>
                      </pic:blipFill>
                      <pic:spPr>
                        <a:xfrm>
                          <a:off x="0" y="0"/>
                          <a:ext cx="43150" cy="34275"/>
                        </a:xfrm>
                        <a:prstGeom prst="rect"/>
                        <a:ln/>
                      </pic:spPr>
                    </pic:pic>
                  </a:graphicData>
                </a:graphic>
              </wp:anchor>
            </w:drawing>
          </mc:Fallback>
        </mc:AlternateContent>
      </w:r>
      <w:r w:rsidDel="00000000" w:rsidR="00000000" w:rsidRPr="00000000">
        <w:rPr>
          <w:rFonts w:ascii="Cambria" w:cs="Cambria" w:eastAsia="Cambria" w:hAnsi="Cambria"/>
          <w:b w:val="1"/>
          <w:rtl w:val="0"/>
        </w:rPr>
        <w:t xml:space="preserve">CLUTCH OPERATING CYLINDER</w:t>
      </w:r>
    </w:p>
    <w:p w:rsidR="00000000" w:rsidDel="00000000" w:rsidP="00000000" w:rsidRDefault="00000000" w:rsidRPr="00000000" w14:paraId="000001D9">
      <w:pPr>
        <w:widowControl w:val="0"/>
        <w:spacing w:line="360" w:lineRule="auto"/>
        <w:jc w:val="right"/>
        <w:rPr>
          <w:rFonts w:ascii="Cambria" w:cs="Cambria" w:eastAsia="Cambria" w:hAnsi="Cambria"/>
        </w:rPr>
      </w:pPr>
      <w:r w:rsidDel="00000000" w:rsidR="00000000" w:rsidRPr="00000000">
        <w:br w:type="column"/>
      </w:r>
      <w:r w:rsidDel="00000000" w:rsidR="00000000" w:rsidRPr="00000000">
        <w:rPr>
          <w:rFonts w:ascii="Cambria" w:cs="Cambria" w:eastAsia="Cambria" w:hAnsi="Cambria"/>
          <w:rtl w:val="0"/>
        </w:rPr>
        <w:t xml:space="preserve">Unit: mm (in)</w:t>
      </w:r>
    </w:p>
    <w:tbl>
      <w:tblPr>
        <w:tblStyle w:val="Table3"/>
        <w:tblW w:w="4800.0" w:type="dxa"/>
        <w:jc w:val="left"/>
        <w:tblInd w:w="0.0" w:type="pct"/>
        <w:tblLayout w:type="fixed"/>
        <w:tblLook w:val="0000"/>
      </w:tblPr>
      <w:tblGrid>
        <w:gridCol w:w="2391"/>
        <w:gridCol w:w="1204"/>
        <w:gridCol w:w="1205"/>
        <w:tblGridChange w:id="0">
          <w:tblGrid>
            <w:gridCol w:w="2391"/>
            <w:gridCol w:w="1204"/>
            <w:gridCol w:w="1205"/>
          </w:tblGrid>
        </w:tblGridChange>
      </w:tblGrid>
      <w:tr>
        <w:trPr>
          <w:cantSplit w:val="0"/>
          <w:trHeight w:val="341" w:hRule="atLeast"/>
          <w:tblHeader w:val="0"/>
        </w:trPr>
        <w:tc>
          <w:tcPr>
            <w:tcBorders>
              <w:top w:color="000000" w:space="0" w:sz="12" w:val="single"/>
              <w:left w:color="000000" w:space="0" w:sz="0" w:val="nil"/>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1DA">
            <w:pPr>
              <w:widowControl w:val="0"/>
              <w:spacing w:line="360" w:lineRule="auto"/>
              <w:ind w:left="67" w:firstLine="0"/>
              <w:jc w:val="both"/>
              <w:rPr>
                <w:rFonts w:ascii="Cambria" w:cs="Cambria" w:eastAsia="Cambria" w:hAnsi="Cambria"/>
              </w:rPr>
            </w:pPr>
            <w:r w:rsidDel="00000000" w:rsidR="00000000" w:rsidRPr="00000000">
              <w:rPr>
                <w:rFonts w:ascii="Cambria" w:cs="Cambria" w:eastAsia="Cambria" w:hAnsi="Cambria"/>
                <w:rtl w:val="0"/>
              </w:rPr>
              <w:t xml:space="preserve">Engine</w:t>
            </w:r>
          </w:p>
        </w:tc>
        <w:tc>
          <w:tcPr>
            <w:tcBorders>
              <w:top w:color="000000" w:space="0" w:sz="12"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1DB">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TD27Ti</w:t>
            </w:r>
          </w:p>
        </w:tc>
        <w:tc>
          <w:tcPr>
            <w:tcBorders>
              <w:top w:color="000000" w:space="0" w:sz="12"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1DC">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ZD30DDTi</w:t>
            </w:r>
          </w:p>
        </w:tc>
      </w:tr>
      <w:tr>
        <w:trPr>
          <w:cantSplit w:val="0"/>
          <w:trHeight w:val="297"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1DD">
            <w:pPr>
              <w:widowControl w:val="0"/>
              <w:spacing w:line="360" w:lineRule="auto"/>
              <w:ind w:left="67" w:firstLine="0"/>
              <w:jc w:val="both"/>
              <w:rPr>
                <w:rFonts w:ascii="Cambria" w:cs="Cambria" w:eastAsia="Cambria" w:hAnsi="Cambria"/>
              </w:rPr>
            </w:pPr>
            <w:r w:rsidDel="00000000" w:rsidR="00000000" w:rsidRPr="00000000">
              <w:rPr>
                <w:rFonts w:ascii="Cambria" w:cs="Cambria" w:eastAsia="Cambria" w:hAnsi="Cambria"/>
                <w:rtl w:val="0"/>
              </w:rPr>
              <w:t xml:space="preserve">Model</w:t>
            </w:r>
          </w:p>
        </w:tc>
        <w:tc>
          <w:tcPr>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1DE">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250</w:t>
            </w:r>
          </w:p>
        </w:tc>
        <w:tc>
          <w:tcPr>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1DF">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260</w:t>
            </w:r>
          </w:p>
        </w:tc>
      </w:tr>
      <w:tr>
        <w:trPr>
          <w:cantSplit w:val="0"/>
          <w:trHeight w:val="836"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tcPr>
          <w:p w:rsidR="00000000" w:rsidDel="00000000" w:rsidP="00000000" w:rsidRDefault="00000000" w:rsidRPr="00000000" w14:paraId="000001E0">
            <w:pPr>
              <w:widowControl w:val="0"/>
              <w:spacing w:before="36" w:line="360" w:lineRule="auto"/>
              <w:ind w:left="36" w:firstLine="0"/>
              <w:jc w:val="both"/>
              <w:rPr>
                <w:rFonts w:ascii="Cambria" w:cs="Cambria" w:eastAsia="Cambria" w:hAnsi="Cambria"/>
              </w:rPr>
            </w:pPr>
            <w:r w:rsidDel="00000000" w:rsidR="00000000" w:rsidRPr="00000000">
              <w:rPr>
                <w:rFonts w:ascii="Cambria" w:cs="Cambria" w:eastAsia="Cambria" w:hAnsi="Cambria"/>
                <w:rtl w:val="0"/>
              </w:rPr>
              <w:t xml:space="preserve">Facing size</w:t>
            </w:r>
          </w:p>
          <w:p w:rsidR="00000000" w:rsidDel="00000000" w:rsidP="00000000" w:rsidRDefault="00000000" w:rsidRPr="00000000" w14:paraId="000001E1">
            <w:pPr>
              <w:widowControl w:val="0"/>
              <w:spacing w:line="360" w:lineRule="auto"/>
              <w:ind w:left="36" w:right="684" w:firstLine="0"/>
              <w:jc w:val="both"/>
              <w:rPr>
                <w:rFonts w:ascii="Cambria" w:cs="Cambria" w:eastAsia="Cambria" w:hAnsi="Cambria"/>
              </w:rPr>
            </w:pPr>
            <w:r w:rsidDel="00000000" w:rsidR="00000000" w:rsidRPr="00000000">
              <w:rPr>
                <w:rFonts w:ascii="Cambria" w:cs="Cambria" w:eastAsia="Cambria" w:hAnsi="Cambria"/>
                <w:rtl w:val="0"/>
              </w:rPr>
              <w:t xml:space="preserve">(Outer dia. x inner dia. x thickness)</w:t>
            </w:r>
          </w:p>
        </w:tc>
        <w:tc>
          <w:tcPr>
            <w:gridSpan w:val="2"/>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1E2">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250 x 160 x 3.7</w:t>
              <w:br w:type="textWrapping"/>
              <w:t xml:space="preserve">(9.84 x 6.30 x 0.1457)</w:t>
            </w:r>
          </w:p>
        </w:tc>
      </w:tr>
      <w:tr>
        <w:trPr>
          <w:cantSplit w:val="0"/>
          <w:trHeight w:val="809" w:hRule="atLeast"/>
          <w:tblHeader w:val="0"/>
        </w:trPr>
        <w:tc>
          <w:tcPr>
            <w:tcBorders>
              <w:top w:color="000000" w:space="0" w:sz="4" w:val="single"/>
              <w:left w:color="000000" w:space="0" w:sz="0" w:val="nil"/>
              <w:bottom w:color="000000" w:space="0" w:sz="12" w:val="single"/>
              <w:right w:color="000000" w:space="0" w:sz="4" w:val="single"/>
            </w:tcBorders>
            <w:tcMar>
              <w:top w:w="0.0" w:type="dxa"/>
              <w:left w:w="0.0" w:type="dxa"/>
              <w:bottom w:w="0.0" w:type="dxa"/>
              <w:right w:w="0.0" w:type="dxa"/>
            </w:tcMar>
          </w:tcPr>
          <w:p w:rsidR="00000000" w:rsidDel="00000000" w:rsidP="00000000" w:rsidRDefault="00000000" w:rsidRPr="00000000" w14:paraId="000001E4">
            <w:pPr>
              <w:widowControl w:val="0"/>
              <w:spacing w:before="144" w:line="360" w:lineRule="auto"/>
              <w:ind w:left="36" w:right="504" w:firstLine="0"/>
              <w:jc w:val="both"/>
              <w:rPr>
                <w:rFonts w:ascii="Cambria" w:cs="Cambria" w:eastAsia="Cambria" w:hAnsi="Cambria"/>
              </w:rPr>
            </w:pPr>
            <w:r w:rsidDel="00000000" w:rsidR="00000000" w:rsidRPr="00000000">
              <w:rPr>
                <w:rFonts w:ascii="Cambria" w:cs="Cambria" w:eastAsia="Cambria" w:hAnsi="Cambria"/>
                <w:rtl w:val="0"/>
              </w:rPr>
              <w:t xml:space="preserve">Thickness of disc assembly under load</w:t>
            </w:r>
          </w:p>
        </w:tc>
        <w:tc>
          <w:tcPr>
            <w:gridSpan w:val="2"/>
            <w:tcBorders>
              <w:top w:color="000000" w:space="0" w:sz="4" w:val="single"/>
              <w:left w:color="000000" w:space="0" w:sz="4" w:val="single"/>
              <w:bottom w:color="000000" w:space="0" w:sz="12" w:val="single"/>
              <w:right w:color="000000" w:space="0" w:sz="0" w:val="nil"/>
            </w:tcBorders>
            <w:tcMar>
              <w:top w:w="0.0" w:type="dxa"/>
              <w:left w:w="0.0" w:type="dxa"/>
              <w:bottom w:w="0.0" w:type="dxa"/>
              <w:right w:w="0.0" w:type="dxa"/>
            </w:tcMar>
          </w:tcPr>
          <w:p w:rsidR="00000000" w:rsidDel="00000000" w:rsidP="00000000" w:rsidRDefault="00000000" w:rsidRPr="00000000" w14:paraId="000001E5">
            <w:pPr>
              <w:widowControl w:val="0"/>
              <w:spacing w:before="36" w:line="360" w:lineRule="auto"/>
              <w:jc w:val="center"/>
              <w:rPr>
                <w:rFonts w:ascii="Cambria" w:cs="Cambria" w:eastAsia="Cambria" w:hAnsi="Cambria"/>
              </w:rPr>
            </w:pPr>
            <w:r w:rsidDel="00000000" w:rsidR="00000000" w:rsidRPr="00000000">
              <w:rPr>
                <w:rFonts w:ascii="Cambria" w:cs="Cambria" w:eastAsia="Cambria" w:hAnsi="Cambria"/>
                <w:rtl w:val="0"/>
              </w:rPr>
              <w:t xml:space="preserve">7.9 - 8.3 (0.311 - 0.327)</w:t>
              <w:br w:type="textWrapping"/>
              <w:t xml:space="preserve">Under a load of 5,884 N</w:t>
              <w:br w:type="textWrapping"/>
              <w:t xml:space="preserve">(600 kg, 1,323 lb)</w:t>
            </w:r>
          </w:p>
        </w:tc>
      </w:tr>
    </w:tbl>
    <w:p w:rsidR="00000000" w:rsidDel="00000000" w:rsidP="00000000" w:rsidRDefault="00000000" w:rsidRPr="00000000" w14:paraId="000001E7">
      <w:pPr>
        <w:widowControl w:val="0"/>
        <w:spacing w:after="252"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E8">
      <w:pPr>
        <w:widowControl w:val="0"/>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CLUTCH COVER</w:t>
      </w:r>
    </w:p>
    <w:p w:rsidR="00000000" w:rsidDel="00000000" w:rsidP="00000000" w:rsidRDefault="00000000" w:rsidRPr="00000000" w14:paraId="000001E9">
      <w:pPr>
        <w:widowControl w:val="0"/>
        <w:tabs>
          <w:tab w:val="left" w:pos="2331"/>
          <w:tab w:val="right" w:pos="4397"/>
        </w:tabs>
        <w:spacing w:after="108" w:before="108" w:line="360" w:lineRule="auto"/>
        <w:ind w:left="72" w:firstLine="0"/>
        <w:jc w:val="both"/>
        <w:rPr>
          <w:rFonts w:ascii="Cambria" w:cs="Cambria" w:eastAsia="Cambria" w:hAnsi="Cambria"/>
        </w:rPr>
        <w:sectPr>
          <w:type w:val="continuous"/>
          <w:pgSz w:h="15840" w:w="12240" w:orient="portrait"/>
          <w:pgMar w:bottom="1440" w:top="720" w:left="720" w:right="720" w:header="720" w:footer="720"/>
          <w:cols w:equalWidth="0" w:num="2">
            <w:col w:space="555" w:w="5122.5"/>
            <w:col w:space="0" w:w="5122.5"/>
          </w:cols>
        </w:sectPr>
      </w:pPr>
      <w:r w:rsidDel="00000000" w:rsidR="00000000" w:rsidRPr="00000000">
        <w:rPr>
          <w:rFonts w:ascii="Cambria" w:cs="Cambria" w:eastAsia="Cambria" w:hAnsi="Cambria"/>
          <w:rtl w:val="0"/>
        </w:rPr>
        <w:t xml:space="preserve">Engine</w:t>
        <w:tab/>
        <w:t xml:space="preserve">TD27Ti</w:t>
        <w:tab/>
        <w:t xml:space="preserve">ZD30DDTi</w:t>
      </w:r>
    </w:p>
    <w:p w:rsidR="00000000" w:rsidDel="00000000" w:rsidP="00000000" w:rsidRDefault="00000000" w:rsidRPr="00000000" w14:paraId="000001EA">
      <w:pPr>
        <w:widowControl w:val="0"/>
        <w:spacing w:line="276" w:lineRule="auto"/>
        <w:rPr>
          <w:rFonts w:ascii="Cambria" w:cs="Cambria" w:eastAsia="Cambria" w:hAnsi="Cambria"/>
        </w:rPr>
      </w:pPr>
      <w:r w:rsidDel="00000000" w:rsidR="00000000" w:rsidRPr="00000000">
        <w:rPr>
          <w:rtl w:val="0"/>
        </w:rPr>
      </w:r>
    </w:p>
    <w:tbl>
      <w:tblPr>
        <w:tblStyle w:val="Table4"/>
        <w:tblW w:w="6200.0" w:type="dxa"/>
        <w:jc w:val="left"/>
        <w:tblInd w:w="0.0" w:type="pct"/>
        <w:tblLayout w:type="fixed"/>
        <w:tblLook w:val="0000"/>
      </w:tblPr>
      <w:tblGrid>
        <w:gridCol w:w="3278"/>
        <w:gridCol w:w="1483"/>
        <w:gridCol w:w="1439"/>
        <w:tblGridChange w:id="0">
          <w:tblGrid>
            <w:gridCol w:w="3278"/>
            <w:gridCol w:w="1483"/>
            <w:gridCol w:w="1439"/>
          </w:tblGrid>
        </w:tblGridChange>
      </w:tblGrid>
      <w:tr>
        <w:trPr>
          <w:cantSplit w:val="0"/>
          <w:trHeight w:val="297" w:hRule="atLeast"/>
          <w:tblHeader w:val="0"/>
        </w:trPr>
        <w:tc>
          <w:tcPr>
            <w:tcBorders>
              <w:top w:color="000000" w:space="0" w:sz="0" w:val="nil"/>
              <w:left w:color="000000" w:space="0" w:sz="0" w:val="nil"/>
              <w:bottom w:color="000000" w:space="0" w:sz="0" w:val="nil"/>
              <w:right w:color="000000" w:space="0" w:sz="6" w:val="single"/>
            </w:tcBorders>
            <w:tcMar>
              <w:top w:w="0.0" w:type="dxa"/>
              <w:left w:w="0.0" w:type="dxa"/>
              <w:bottom w:w="0.0" w:type="dxa"/>
              <w:right w:w="0.0" w:type="dxa"/>
            </w:tcMar>
            <w:vAlign w:val="center"/>
          </w:tcPr>
          <w:p w:rsidR="00000000" w:rsidDel="00000000" w:rsidP="00000000" w:rsidRDefault="00000000" w:rsidRPr="00000000" w14:paraId="000001EB">
            <w:pPr>
              <w:widowControl w:val="0"/>
              <w:spacing w:line="360" w:lineRule="auto"/>
              <w:ind w:left="1526" w:firstLine="0"/>
              <w:jc w:val="both"/>
              <w:rPr>
                <w:rFonts w:ascii="Cambria" w:cs="Cambria" w:eastAsia="Cambria" w:hAnsi="Cambria"/>
              </w:rPr>
            </w:pPr>
            <w:r w:rsidDel="00000000" w:rsidR="00000000" w:rsidRPr="00000000">
              <w:rPr>
                <w:rFonts w:ascii="Cambria" w:cs="Cambria" w:eastAsia="Cambria" w:hAnsi="Cambria"/>
                <w:rtl w:val="0"/>
              </w:rPr>
              <w:t xml:space="preserve">Model</w:t>
            </w:r>
          </w:p>
        </w:tc>
        <w:tc>
          <w:tcPr>
            <w:tcBorders>
              <w:top w:color="000000" w:space="0" w:sz="8" w:val="single"/>
              <w:left w:color="000000" w:space="0" w:sz="6" w:val="single"/>
              <w:bottom w:color="000000" w:space="0" w:sz="8" w:val="single"/>
              <w:right w:color="000000" w:space="0" w:sz="6" w:val="single"/>
            </w:tcBorders>
            <w:tcMar>
              <w:top w:w="0.0" w:type="dxa"/>
              <w:left w:w="0.0" w:type="dxa"/>
              <w:bottom w:w="0.0" w:type="dxa"/>
              <w:right w:w="0.0" w:type="dxa"/>
            </w:tcMar>
            <w:vAlign w:val="center"/>
          </w:tcPr>
          <w:p w:rsidR="00000000" w:rsidDel="00000000" w:rsidP="00000000" w:rsidRDefault="00000000" w:rsidRPr="00000000" w14:paraId="000001EC">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250</w:t>
            </w:r>
          </w:p>
        </w:tc>
        <w:tc>
          <w:tcPr>
            <w:tcBorders>
              <w:top w:color="000000" w:space="0" w:sz="0" w:val="nil"/>
              <w:left w:color="000000" w:space="0" w:sz="6" w:val="single"/>
              <w:bottom w:color="000000" w:space="0" w:sz="0" w:val="nil"/>
              <w:right w:color="000000" w:space="0" w:sz="0" w:val="nil"/>
            </w:tcBorders>
            <w:tcMar>
              <w:top w:w="0.0" w:type="dxa"/>
              <w:left w:w="0.0" w:type="dxa"/>
              <w:bottom w:w="0.0" w:type="dxa"/>
              <w:right w:w="0.0" w:type="dxa"/>
            </w:tcMar>
            <w:vAlign w:val="center"/>
          </w:tcPr>
          <w:p w:rsidR="00000000" w:rsidDel="00000000" w:rsidP="00000000" w:rsidRDefault="00000000" w:rsidRPr="00000000" w14:paraId="000001ED">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260</w:t>
            </w:r>
          </w:p>
        </w:tc>
      </w:tr>
      <w:tr>
        <w:trPr>
          <w:cantSplit w:val="0"/>
          <w:trHeight w:val="337" w:hRule="atLeast"/>
          <w:tblHeader w:val="0"/>
        </w:trPr>
        <w:tc>
          <w:tcPr>
            <w:tcBorders>
              <w:top w:color="000000" w:space="0" w:sz="0" w:val="nil"/>
              <w:left w:color="000000" w:space="0" w:sz="0" w:val="nil"/>
              <w:bottom w:color="000000" w:space="0" w:sz="0" w:val="nil"/>
              <w:right w:color="000000" w:space="0" w:sz="8" w:val="single"/>
            </w:tcBorders>
            <w:tcMar>
              <w:top w:w="0.0" w:type="dxa"/>
              <w:left w:w="0.0" w:type="dxa"/>
              <w:bottom w:w="0.0" w:type="dxa"/>
              <w:right w:w="0.0" w:type="dxa"/>
            </w:tcMar>
            <w:vAlign w:val="center"/>
          </w:tcPr>
          <w:p w:rsidR="00000000" w:rsidDel="00000000" w:rsidP="00000000" w:rsidRDefault="00000000" w:rsidRPr="00000000" w14:paraId="000001EE">
            <w:pPr>
              <w:widowControl w:val="0"/>
              <w:tabs>
                <w:tab w:val="right" w:pos="3215"/>
              </w:tabs>
              <w:spacing w:line="360" w:lineRule="auto"/>
              <w:ind w:left="1526" w:firstLine="0"/>
              <w:jc w:val="both"/>
              <w:rPr>
                <w:rFonts w:ascii="Cambria" w:cs="Cambria" w:eastAsia="Cambria" w:hAnsi="Cambria"/>
              </w:rPr>
            </w:pPr>
            <w:r w:rsidDel="00000000" w:rsidR="00000000" w:rsidRPr="00000000">
              <w:rPr>
                <w:rFonts w:ascii="Cambria" w:cs="Cambria" w:eastAsia="Cambria" w:hAnsi="Cambria"/>
                <w:rtl w:val="0"/>
              </w:rPr>
              <w:t xml:space="preserve">Full load</w:t>
              <w:tab/>
              <w:t xml:space="preserve">N (kg, lb)</w:t>
            </w:r>
          </w:p>
        </w:tc>
        <w:tc>
          <w:tcPr>
            <w:tcBorders>
              <w:top w:color="000000" w:space="0" w:sz="8" w:val="single"/>
              <w:left w:color="000000" w:space="0" w:sz="8" w:val="single"/>
              <w:bottom w:color="000000" w:space="0" w:sz="8" w:val="single"/>
              <w:right w:color="000000" w:space="0" w:sz="8" w:val="single"/>
            </w:tcBorders>
            <w:tcMar>
              <w:top w:w="0.0" w:type="dxa"/>
              <w:left w:w="0.0" w:type="dxa"/>
              <w:bottom w:w="0.0" w:type="dxa"/>
              <w:right w:w="0.0" w:type="dxa"/>
            </w:tcMar>
            <w:vAlign w:val="center"/>
          </w:tcPr>
          <w:p w:rsidR="00000000" w:rsidDel="00000000" w:rsidP="00000000" w:rsidRDefault="00000000" w:rsidRPr="00000000" w14:paraId="000001EF">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5,884 (600, 1,323)</w:t>
            </w:r>
          </w:p>
        </w:tc>
        <w:tc>
          <w:tcPr>
            <w:tcBorders>
              <w:top w:color="000000" w:space="0" w:sz="0" w:val="nil"/>
              <w:left w:color="000000" w:space="0" w:sz="8" w:val="single"/>
              <w:bottom w:color="000000" w:space="0" w:sz="0" w:val="nil"/>
              <w:right w:color="000000" w:space="0" w:sz="0" w:val="nil"/>
            </w:tcBorders>
            <w:tcMar>
              <w:top w:w="0.0" w:type="dxa"/>
              <w:left w:w="0.0" w:type="dxa"/>
              <w:bottom w:w="0.0" w:type="dxa"/>
              <w:right w:w="0.0" w:type="dxa"/>
            </w:tcMar>
            <w:vAlign w:val="center"/>
          </w:tcPr>
          <w:p w:rsidR="00000000" w:rsidDel="00000000" w:rsidP="00000000" w:rsidRDefault="00000000" w:rsidRPr="00000000" w14:paraId="000001F0">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6,760 (689, 1,520)</w:t>
            </w:r>
          </w:p>
        </w:tc>
      </w:tr>
    </w:tbl>
    <w:p w:rsidR="00000000" w:rsidDel="00000000" w:rsidP="00000000" w:rsidRDefault="00000000" w:rsidRPr="00000000" w14:paraId="000001F1">
      <w:pPr>
        <w:widowControl w:val="0"/>
        <w:spacing w:after="48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F2">
      <w:pPr>
        <w:widowControl w:val="0"/>
        <w:spacing w:after="108" w:line="360" w:lineRule="auto"/>
        <w:ind w:left="72" w:firstLine="0"/>
        <w:jc w:val="both"/>
        <w:rPr>
          <w:rFonts w:ascii="Cambria" w:cs="Cambria" w:eastAsia="Cambria" w:hAnsi="Cambria"/>
          <w:b w:val="1"/>
        </w:rPr>
      </w:pPr>
      <w:r w:rsidDel="00000000" w:rsidR="00000000" w:rsidRPr="00000000">
        <w:rPr>
          <w:rFonts w:ascii="Cambria" w:cs="Cambria" w:eastAsia="Cambria" w:hAnsi="Cambria"/>
          <w:b w:val="1"/>
          <w:rtl w:val="0"/>
        </w:rPr>
        <w:t xml:space="preserve">Inspection and Adjustment</w:t>
      </w:r>
    </w:p>
    <w:p w:rsidR="00000000" w:rsidDel="00000000" w:rsidP="00000000" w:rsidRDefault="00000000" w:rsidRPr="00000000" w14:paraId="000001F3">
      <w:pP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1F4">
      <w:pPr>
        <w:widowControl w:val="0"/>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CLUTCH PEDAL</w:t>
      </w:r>
    </w:p>
    <w:p w:rsidR="00000000" w:rsidDel="00000000" w:rsidP="00000000" w:rsidRDefault="00000000" w:rsidRPr="00000000" w14:paraId="000001F5">
      <w:pPr>
        <w:widowControl w:val="0"/>
        <w:spacing w:before="36" w:line="360" w:lineRule="auto"/>
        <w:jc w:val="right"/>
        <w:rPr>
          <w:rFonts w:ascii="Cambria" w:cs="Cambria" w:eastAsia="Cambria" w:hAnsi="Cambria"/>
        </w:rPr>
      </w:pPr>
      <w:r w:rsidDel="00000000" w:rsidR="00000000" w:rsidRPr="00000000">
        <w:rPr>
          <w:rFonts w:ascii="Cambria" w:cs="Cambria" w:eastAsia="Cambria" w:hAnsi="Cambria"/>
          <w:rtl w:val="0"/>
        </w:rPr>
        <w:t xml:space="preserve">Unit: mm (in)</w:t>
      </w:r>
    </w:p>
    <w:tbl>
      <w:tblPr>
        <w:tblStyle w:val="Table5"/>
        <w:tblW w:w="4800.000000000001" w:type="dxa"/>
        <w:jc w:val="left"/>
        <w:tblInd w:w="0.0" w:type="pct"/>
        <w:tblLayout w:type="fixed"/>
        <w:tblLook w:val="0000"/>
      </w:tblPr>
      <w:tblGrid>
        <w:gridCol w:w="1603"/>
        <w:gridCol w:w="1594"/>
        <w:gridCol w:w="1603"/>
        <w:tblGridChange w:id="0">
          <w:tblGrid>
            <w:gridCol w:w="1603"/>
            <w:gridCol w:w="1594"/>
            <w:gridCol w:w="1603"/>
          </w:tblGrid>
        </w:tblGridChange>
      </w:tblGrid>
      <w:tr>
        <w:trPr>
          <w:cantSplit w:val="0"/>
          <w:trHeight w:val="341" w:hRule="atLeast"/>
          <w:tblHeader w:val="0"/>
        </w:trPr>
        <w:tc>
          <w:tcPr>
            <w:tcBorders>
              <w:top w:color="000000" w:space="0" w:sz="12" w:val="single"/>
              <w:left w:color="000000" w:space="0" w:sz="0" w:val="nil"/>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1F6">
            <w:pPr>
              <w:widowControl w:val="0"/>
              <w:spacing w:line="360" w:lineRule="auto"/>
              <w:ind w:left="72" w:firstLine="0"/>
              <w:jc w:val="both"/>
              <w:rPr>
                <w:rFonts w:ascii="Cambria" w:cs="Cambria" w:eastAsia="Cambria" w:hAnsi="Cambria"/>
              </w:rPr>
            </w:pPr>
            <w:r w:rsidDel="00000000" w:rsidR="00000000" w:rsidRPr="00000000">
              <w:rPr>
                <w:rFonts w:ascii="Cambria" w:cs="Cambria" w:eastAsia="Cambria" w:hAnsi="Cambria"/>
                <w:rtl w:val="0"/>
              </w:rPr>
              <w:t xml:space="preserve">Handle</w:t>
            </w:r>
          </w:p>
        </w:tc>
        <w:tc>
          <w:tcPr>
            <w:tcBorders>
              <w:top w:color="000000" w:space="0" w:sz="12"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1F7">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LHD</w:t>
            </w:r>
          </w:p>
        </w:tc>
        <w:tc>
          <w:tcPr>
            <w:tcBorders>
              <w:top w:color="000000" w:space="0" w:sz="12"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1F8">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RHD</w:t>
            </w:r>
          </w:p>
        </w:tc>
      </w:tr>
      <w:tr>
        <w:trPr>
          <w:cantSplit w:val="0"/>
          <w:trHeight w:val="489"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1F9">
            <w:pPr>
              <w:widowControl w:val="0"/>
              <w:spacing w:line="360" w:lineRule="auto"/>
              <w:ind w:left="72" w:firstLine="0"/>
              <w:jc w:val="both"/>
              <w:rPr>
                <w:rFonts w:ascii="Cambria" w:cs="Cambria" w:eastAsia="Cambria" w:hAnsi="Cambria"/>
              </w:rPr>
            </w:pPr>
            <w:r w:rsidDel="00000000" w:rsidR="00000000" w:rsidRPr="00000000">
              <w:rPr>
                <w:rFonts w:ascii="Cambria" w:cs="Cambria" w:eastAsia="Cambria" w:hAnsi="Cambria"/>
                <w:rtl w:val="0"/>
              </w:rPr>
              <w:t xml:space="preserve">Pedal height*</w:t>
            </w:r>
          </w:p>
        </w:tc>
        <w:tc>
          <w:tcPr>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tcPr>
          <w:p w:rsidR="00000000" w:rsidDel="00000000" w:rsidP="00000000" w:rsidRDefault="00000000" w:rsidRPr="00000000" w14:paraId="000001FA">
            <w:pPr>
              <w:widowControl w:val="0"/>
              <w:spacing w:before="36" w:line="360" w:lineRule="auto"/>
              <w:jc w:val="center"/>
              <w:rPr>
                <w:rFonts w:ascii="Cambria" w:cs="Cambria" w:eastAsia="Cambria" w:hAnsi="Cambria"/>
              </w:rPr>
            </w:pPr>
            <w:r w:rsidDel="00000000" w:rsidR="00000000" w:rsidRPr="00000000">
              <w:rPr>
                <w:rFonts w:ascii="Cambria" w:cs="Cambria" w:eastAsia="Cambria" w:hAnsi="Cambria"/>
                <w:rtl w:val="0"/>
              </w:rPr>
              <w:t xml:space="preserve">227-237</w:t>
              <w:br w:type="textWrapping"/>
              <w:t xml:space="preserve">(8.94 - 9.33)</w:t>
            </w:r>
          </w:p>
        </w:tc>
        <w:tc>
          <w:tcPr>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tcPr>
          <w:p w:rsidR="00000000" w:rsidDel="00000000" w:rsidP="00000000" w:rsidRDefault="00000000" w:rsidRPr="00000000" w14:paraId="000001FB">
            <w:pPr>
              <w:widowControl w:val="0"/>
              <w:spacing w:before="36" w:line="360" w:lineRule="auto"/>
              <w:jc w:val="center"/>
              <w:rPr>
                <w:rFonts w:ascii="Cambria" w:cs="Cambria" w:eastAsia="Cambria" w:hAnsi="Cambria"/>
              </w:rPr>
            </w:pPr>
            <w:r w:rsidDel="00000000" w:rsidR="00000000" w:rsidRPr="00000000">
              <w:rPr>
                <w:rFonts w:ascii="Cambria" w:cs="Cambria" w:eastAsia="Cambria" w:hAnsi="Cambria"/>
                <w:rtl w:val="0"/>
              </w:rPr>
              <w:t xml:space="preserve">210-220</w:t>
              <w:br w:type="textWrapping"/>
              <w:t xml:space="preserve">(8.27 - 8.66)</w:t>
            </w:r>
          </w:p>
        </w:tc>
      </w:tr>
      <w:tr>
        <w:trPr>
          <w:cantSplit w:val="0"/>
          <w:trHeight w:val="298"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1FC">
            <w:pPr>
              <w:widowControl w:val="0"/>
              <w:spacing w:line="360" w:lineRule="auto"/>
              <w:ind w:left="72" w:firstLine="0"/>
              <w:jc w:val="both"/>
              <w:rPr>
                <w:rFonts w:ascii="Cambria" w:cs="Cambria" w:eastAsia="Cambria" w:hAnsi="Cambria"/>
              </w:rPr>
            </w:pPr>
            <w:r w:rsidDel="00000000" w:rsidR="00000000" w:rsidRPr="00000000">
              <w:rPr>
                <w:rFonts w:ascii="Cambria" w:cs="Cambria" w:eastAsia="Cambria" w:hAnsi="Cambria"/>
                <w:rtl w:val="0"/>
              </w:rPr>
              <w:t xml:space="preserve">Pedal stroke</w:t>
            </w:r>
          </w:p>
        </w:tc>
        <w:tc>
          <w:tcPr>
            <w:gridSpan w:val="2"/>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1FD">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155 - 160 (6.10 - 6.30)</w:t>
            </w:r>
          </w:p>
        </w:tc>
      </w:tr>
      <w:tr>
        <w:trPr>
          <w:cantSplit w:val="0"/>
          <w:trHeight w:val="528" w:hRule="atLeast"/>
          <w:tblHeader w:val="0"/>
        </w:trPr>
        <w:tc>
          <w:tcPr>
            <w:tcBorders>
              <w:top w:color="000000" w:space="0" w:sz="4" w:val="single"/>
              <w:left w:color="000000" w:space="0" w:sz="0" w:val="nil"/>
              <w:bottom w:color="000000" w:space="0" w:sz="12" w:val="single"/>
              <w:right w:color="000000" w:space="0" w:sz="4" w:val="single"/>
            </w:tcBorders>
            <w:tcMar>
              <w:top w:w="0.0" w:type="dxa"/>
              <w:left w:w="0.0" w:type="dxa"/>
              <w:bottom w:w="0.0" w:type="dxa"/>
              <w:right w:w="0.0" w:type="dxa"/>
            </w:tcMar>
          </w:tcPr>
          <w:p w:rsidR="00000000" w:rsidDel="00000000" w:rsidP="00000000" w:rsidRDefault="00000000" w:rsidRPr="00000000" w14:paraId="000001FF">
            <w:pPr>
              <w:widowControl w:val="0"/>
              <w:spacing w:before="36" w:line="360" w:lineRule="auto"/>
              <w:ind w:left="72" w:right="252" w:firstLine="0"/>
              <w:jc w:val="both"/>
              <w:rPr>
                <w:rFonts w:ascii="Cambria" w:cs="Cambria" w:eastAsia="Cambria" w:hAnsi="Cambria"/>
              </w:rPr>
            </w:pPr>
            <w:r w:rsidDel="00000000" w:rsidR="00000000" w:rsidRPr="00000000">
              <w:rPr>
                <w:rFonts w:ascii="Cambria" w:cs="Cambria" w:eastAsia="Cambria" w:hAnsi="Cambria"/>
                <w:rtl w:val="0"/>
              </w:rPr>
              <w:t xml:space="preserve">Pedal free play (Backlash at clevis)</w:t>
            </w:r>
          </w:p>
        </w:tc>
        <w:tc>
          <w:tcPr>
            <w:gridSpan w:val="2"/>
            <w:tcBorders>
              <w:top w:color="000000" w:space="0" w:sz="4" w:val="single"/>
              <w:left w:color="000000" w:space="0" w:sz="4" w:val="single"/>
              <w:bottom w:color="000000" w:space="0" w:sz="12"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200">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1.0 - 3.0 (0.039 - 0.118)</w:t>
            </w:r>
          </w:p>
        </w:tc>
      </w:tr>
    </w:tbl>
    <w:p w:rsidR="00000000" w:rsidDel="00000000" w:rsidP="00000000" w:rsidRDefault="00000000" w:rsidRPr="00000000" w14:paraId="00000202">
      <w:pPr>
        <w:widowControl w:val="0"/>
        <w:spacing w:after="9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03">
      <w:pPr>
        <w:widowControl w:val="0"/>
        <w:spacing w:line="360" w:lineRule="auto"/>
        <w:ind w:left="216" w:right="288"/>
        <w:jc w:val="both"/>
        <w:rPr>
          <w:rFonts w:ascii="Cambria" w:cs="Cambria" w:eastAsia="Cambria" w:hAnsi="Cambria"/>
        </w:rPr>
      </w:pPr>
      <w:r w:rsidDel="00000000" w:rsidR="00000000" w:rsidRPr="00000000">
        <w:rPr>
          <w:rFonts w:ascii="Cambria" w:cs="Cambria" w:eastAsia="Cambria" w:hAnsi="Cambria"/>
          <w:rtl w:val="0"/>
        </w:rPr>
        <w:t xml:space="preserve">*: Measured from surface of melt sheet to surface of pedal pad</w:t>
      </w:r>
    </w:p>
    <w:p w:rsidR="00000000" w:rsidDel="00000000" w:rsidP="00000000" w:rsidRDefault="00000000" w:rsidRPr="00000000" w14:paraId="00000204">
      <w:pPr>
        <w:widowControl w:val="0"/>
        <w:spacing w:before="144"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CLUTCH DISC</w:t>
      </w:r>
    </w:p>
    <w:p w:rsidR="00000000" w:rsidDel="00000000" w:rsidP="00000000" w:rsidRDefault="00000000" w:rsidRPr="00000000" w14:paraId="00000205">
      <w:pPr>
        <w:widowControl w:val="0"/>
        <w:spacing w:before="72" w:line="360" w:lineRule="auto"/>
        <w:jc w:val="right"/>
        <w:rPr>
          <w:rFonts w:ascii="Cambria" w:cs="Cambria" w:eastAsia="Cambria" w:hAnsi="Cambria"/>
        </w:rPr>
      </w:pPr>
      <w:r w:rsidDel="00000000" w:rsidR="00000000" w:rsidRPr="00000000">
        <w:rPr>
          <w:rFonts w:ascii="Cambria" w:cs="Cambria" w:eastAsia="Cambria" w:hAnsi="Cambria"/>
          <w:rtl w:val="0"/>
        </w:rPr>
        <w:t xml:space="preserve">Unit: mm (in)</w:t>
      </w:r>
    </w:p>
    <w:tbl>
      <w:tblPr>
        <w:tblStyle w:val="Table6"/>
        <w:tblW w:w="4800.000000000001" w:type="dxa"/>
        <w:jc w:val="left"/>
        <w:tblInd w:w="0.0" w:type="pct"/>
        <w:tblLayout w:type="fixed"/>
        <w:tblLook w:val="0000"/>
      </w:tblPr>
      <w:tblGrid>
        <w:gridCol w:w="1603"/>
        <w:gridCol w:w="1594"/>
        <w:gridCol w:w="1603"/>
        <w:tblGridChange w:id="0">
          <w:tblGrid>
            <w:gridCol w:w="1603"/>
            <w:gridCol w:w="1594"/>
            <w:gridCol w:w="1603"/>
          </w:tblGrid>
        </w:tblGridChange>
      </w:tblGrid>
      <w:tr>
        <w:trPr>
          <w:cantSplit w:val="0"/>
          <w:trHeight w:val="341" w:hRule="atLeast"/>
          <w:tblHeader w:val="0"/>
        </w:trPr>
        <w:tc>
          <w:tcPr>
            <w:tcBorders>
              <w:top w:color="000000" w:space="0" w:sz="12" w:val="single"/>
              <w:left w:color="000000" w:space="0" w:sz="0" w:val="nil"/>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206">
            <w:pPr>
              <w:widowControl w:val="0"/>
              <w:spacing w:line="360" w:lineRule="auto"/>
              <w:ind w:left="67" w:firstLine="0"/>
              <w:jc w:val="both"/>
              <w:rPr>
                <w:rFonts w:ascii="Cambria" w:cs="Cambria" w:eastAsia="Cambria" w:hAnsi="Cambria"/>
              </w:rPr>
            </w:pPr>
            <w:r w:rsidDel="00000000" w:rsidR="00000000" w:rsidRPr="00000000">
              <w:rPr>
                <w:rFonts w:ascii="Cambria" w:cs="Cambria" w:eastAsia="Cambria" w:hAnsi="Cambria"/>
                <w:rtl w:val="0"/>
              </w:rPr>
              <w:t xml:space="preserve">Engine</w:t>
            </w:r>
          </w:p>
        </w:tc>
        <w:tc>
          <w:tcPr>
            <w:tcBorders>
              <w:top w:color="000000" w:space="0" w:sz="12"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207">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TD27Ti</w:t>
            </w:r>
          </w:p>
        </w:tc>
        <w:tc>
          <w:tcPr>
            <w:tcBorders>
              <w:top w:color="000000" w:space="0" w:sz="12"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208">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ZD30DDTi</w:t>
            </w:r>
          </w:p>
        </w:tc>
      </w:tr>
      <w:tr>
        <w:trPr>
          <w:cantSplit w:val="0"/>
          <w:trHeight w:val="297"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209">
            <w:pPr>
              <w:widowControl w:val="0"/>
              <w:spacing w:line="360" w:lineRule="auto"/>
              <w:ind w:left="67" w:firstLine="0"/>
              <w:jc w:val="both"/>
              <w:rPr>
                <w:rFonts w:ascii="Cambria" w:cs="Cambria" w:eastAsia="Cambria" w:hAnsi="Cambria"/>
              </w:rPr>
            </w:pPr>
            <w:r w:rsidDel="00000000" w:rsidR="00000000" w:rsidRPr="00000000">
              <w:rPr>
                <w:rFonts w:ascii="Cambria" w:cs="Cambria" w:eastAsia="Cambria" w:hAnsi="Cambria"/>
                <w:rtl w:val="0"/>
              </w:rPr>
              <w:t xml:space="preserve">Disc model</w:t>
            </w:r>
          </w:p>
        </w:tc>
        <w:tc>
          <w:tcPr>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20A">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250</w:t>
            </w:r>
          </w:p>
        </w:tc>
        <w:tc>
          <w:tcPr>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20B">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260</w:t>
            </w:r>
          </w:p>
        </w:tc>
      </w:tr>
      <w:tr>
        <w:trPr>
          <w:cantSplit w:val="0"/>
          <w:trHeight w:val="490"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tcPr>
          <w:p w:rsidR="00000000" w:rsidDel="00000000" w:rsidP="00000000" w:rsidRDefault="00000000" w:rsidRPr="00000000" w14:paraId="0000020C">
            <w:pPr>
              <w:widowControl w:val="0"/>
              <w:spacing w:before="36" w:line="360" w:lineRule="auto"/>
              <w:ind w:left="36" w:right="180" w:firstLine="0"/>
              <w:jc w:val="both"/>
              <w:rPr>
                <w:rFonts w:ascii="Cambria" w:cs="Cambria" w:eastAsia="Cambria" w:hAnsi="Cambria"/>
              </w:rPr>
            </w:pPr>
            <w:r w:rsidDel="00000000" w:rsidR="00000000" w:rsidRPr="00000000">
              <w:rPr>
                <w:rFonts w:ascii="Cambria" w:cs="Cambria" w:eastAsia="Cambria" w:hAnsi="Cambria"/>
                <w:rtl w:val="0"/>
              </w:rPr>
              <w:t xml:space="preserve">Rear limit of facing surface to rivet head</w:t>
            </w:r>
          </w:p>
        </w:tc>
        <w:tc>
          <w:tcPr>
            <w:gridSpan w:val="2"/>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20D">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0.3 (0.012)</w:t>
            </w:r>
          </w:p>
        </w:tc>
      </w:tr>
      <w:tr>
        <w:trPr>
          <w:cantSplit w:val="0"/>
          <w:trHeight w:val="302"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20F">
            <w:pPr>
              <w:widowControl w:val="0"/>
              <w:spacing w:line="360" w:lineRule="auto"/>
              <w:ind w:left="67" w:firstLine="0"/>
              <w:jc w:val="both"/>
              <w:rPr>
                <w:rFonts w:ascii="Cambria" w:cs="Cambria" w:eastAsia="Cambria" w:hAnsi="Cambria"/>
              </w:rPr>
            </w:pPr>
            <w:r w:rsidDel="00000000" w:rsidR="00000000" w:rsidRPr="00000000">
              <w:rPr>
                <w:rFonts w:ascii="Cambria" w:cs="Cambria" w:eastAsia="Cambria" w:hAnsi="Cambria"/>
                <w:rtl w:val="0"/>
              </w:rPr>
              <w:t xml:space="preserve">Runout limit of facing</w:t>
            </w:r>
          </w:p>
        </w:tc>
        <w:tc>
          <w:tcPr>
            <w:gridSpan w:val="2"/>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210">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1 (0.04)</w:t>
            </w:r>
          </w:p>
        </w:tc>
      </w:tr>
      <w:tr>
        <w:trPr>
          <w:cantSplit w:val="0"/>
          <w:trHeight w:val="677"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tcPr>
          <w:p w:rsidR="00000000" w:rsidDel="00000000" w:rsidP="00000000" w:rsidRDefault="00000000" w:rsidRPr="00000000" w14:paraId="00000212">
            <w:pPr>
              <w:widowControl w:val="0"/>
              <w:spacing w:before="36" w:line="360" w:lineRule="auto"/>
              <w:ind w:left="72" w:right="108" w:firstLine="0"/>
              <w:jc w:val="both"/>
              <w:rPr>
                <w:rFonts w:ascii="Cambria" w:cs="Cambria" w:eastAsia="Cambria" w:hAnsi="Cambria"/>
              </w:rPr>
            </w:pPr>
            <w:r w:rsidDel="00000000" w:rsidR="00000000" w:rsidRPr="00000000">
              <w:rPr>
                <w:rFonts w:ascii="Cambria" w:cs="Cambria" w:eastAsia="Cambria" w:hAnsi="Cambria"/>
                <w:rtl w:val="0"/>
              </w:rPr>
              <w:t xml:space="preserve">Distance of runout check point (from the hub center)</w:t>
            </w:r>
          </w:p>
        </w:tc>
        <w:tc>
          <w:tcPr>
            <w:gridSpan w:val="2"/>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213">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120 (4.72)</w:t>
            </w:r>
          </w:p>
        </w:tc>
      </w:tr>
      <w:tr>
        <w:trPr>
          <w:cantSplit w:val="0"/>
          <w:trHeight w:val="716" w:hRule="atLeast"/>
          <w:tblHeader w:val="0"/>
        </w:trPr>
        <w:tc>
          <w:tcPr>
            <w:tcBorders>
              <w:top w:color="000000" w:space="0" w:sz="4" w:val="single"/>
              <w:left w:color="000000" w:space="0" w:sz="0" w:val="nil"/>
              <w:bottom w:color="000000" w:space="0" w:sz="12" w:val="single"/>
              <w:right w:color="000000" w:space="0" w:sz="4" w:val="single"/>
            </w:tcBorders>
            <w:tcMar>
              <w:top w:w="0.0" w:type="dxa"/>
              <w:left w:w="0.0" w:type="dxa"/>
              <w:bottom w:w="0.0" w:type="dxa"/>
              <w:right w:w="0.0" w:type="dxa"/>
            </w:tcMar>
          </w:tcPr>
          <w:p w:rsidR="00000000" w:rsidDel="00000000" w:rsidP="00000000" w:rsidRDefault="00000000" w:rsidRPr="00000000" w14:paraId="00000215">
            <w:pPr>
              <w:widowControl w:val="0"/>
              <w:spacing w:before="36" w:line="360" w:lineRule="auto"/>
              <w:ind w:left="72" w:right="108" w:firstLine="0"/>
              <w:jc w:val="both"/>
              <w:rPr>
                <w:rFonts w:ascii="Cambria" w:cs="Cambria" w:eastAsia="Cambria" w:hAnsi="Cambria"/>
              </w:rPr>
            </w:pPr>
            <w:r w:rsidDel="00000000" w:rsidR="00000000" w:rsidRPr="00000000">
              <w:rPr>
                <w:rFonts w:ascii="Cambria" w:cs="Cambria" w:eastAsia="Cambria" w:hAnsi="Cambria"/>
                <w:rtl w:val="0"/>
              </w:rPr>
              <w:t xml:space="preserve">Maximum of spline backlash of spline (at outer edge of disc)</w:t>
            </w:r>
          </w:p>
        </w:tc>
        <w:tc>
          <w:tcPr>
            <w:gridSpan w:val="2"/>
            <w:tcBorders>
              <w:top w:color="000000" w:space="0" w:sz="4" w:val="single"/>
              <w:left w:color="000000" w:space="0" w:sz="4" w:val="single"/>
              <w:bottom w:color="000000" w:space="0" w:sz="12"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216">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1.0 (0.039)</w:t>
            </w:r>
          </w:p>
        </w:tc>
      </w:tr>
    </w:tbl>
    <w:p w:rsidR="00000000" w:rsidDel="00000000" w:rsidP="00000000" w:rsidRDefault="00000000" w:rsidRPr="00000000" w14:paraId="00000218">
      <w:pPr>
        <w:spacing w:after="120" w:line="360" w:lineRule="auto"/>
        <w:jc w:val="both"/>
        <w:rPr/>
      </w:pPr>
      <w:r w:rsidDel="00000000" w:rsidR="00000000" w:rsidRPr="00000000">
        <w:rPr>
          <w:rtl w:val="0"/>
        </w:rPr>
      </w:r>
    </w:p>
    <w:p w:rsidR="00000000" w:rsidDel="00000000" w:rsidP="00000000" w:rsidRDefault="00000000" w:rsidRPr="00000000" w14:paraId="00000219">
      <w:pPr>
        <w:spacing w:after="120" w:line="360" w:lineRule="auto"/>
        <w:jc w:val="both"/>
        <w:rPr/>
      </w:pPr>
      <w:r w:rsidDel="00000000" w:rsidR="00000000" w:rsidRPr="00000000">
        <w:rPr>
          <w:rtl w:val="0"/>
        </w:rPr>
      </w:r>
    </w:p>
    <w:p w:rsidR="00000000" w:rsidDel="00000000" w:rsidP="00000000" w:rsidRDefault="00000000" w:rsidRPr="00000000" w14:paraId="0000021A">
      <w:pPr>
        <w:spacing w:after="120" w:line="360" w:lineRule="auto"/>
        <w:jc w:val="both"/>
        <w:rPr/>
      </w:pPr>
      <w:r w:rsidDel="00000000" w:rsidR="00000000" w:rsidRPr="00000000">
        <w:rPr>
          <w:rtl w:val="0"/>
        </w:rPr>
      </w:r>
    </w:p>
    <w:p w:rsidR="00000000" w:rsidDel="00000000" w:rsidP="00000000" w:rsidRDefault="00000000" w:rsidRPr="00000000" w14:paraId="0000021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w:t>
      </w:r>
    </w:p>
    <w:p w:rsidR="00000000" w:rsidDel="00000000" w:rsidP="00000000" w:rsidRDefault="00000000" w:rsidRPr="00000000" w14:paraId="0000021C">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1D">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1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SET/ADJUST CLUTCH SYSTEM COMPONENTS</w:t>
      </w:r>
    </w:p>
    <w:p w:rsidR="00000000" w:rsidDel="00000000" w:rsidP="00000000" w:rsidRDefault="00000000" w:rsidRPr="00000000" w14:paraId="0000021F">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20">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21">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22">
      <w:pPr>
        <w:spacing w:after="120" w:line="360" w:lineRule="auto"/>
        <w:jc w:val="both"/>
        <w:rPr>
          <w:rFonts w:ascii="Cambria" w:cs="Cambria" w:eastAsia="Cambria" w:hAnsi="Cambria"/>
          <w:sz w:val="24"/>
          <w:szCs w:val="24"/>
        </w:rPr>
      </w:pPr>
      <w:r w:rsidDel="00000000" w:rsidR="00000000" w:rsidRPr="00000000">
        <w:rPr>
          <w:rtl w:val="0"/>
        </w:rPr>
      </w:r>
    </w:p>
    <w:tbl>
      <w:tblPr>
        <w:tblStyle w:val="Table7"/>
        <w:tblW w:w="10290.0" w:type="dxa"/>
        <w:jc w:val="center"/>
        <w:tblBorders>
          <w:top w:color="000000" w:space="0" w:sz="6" w:val="single"/>
          <w:left w:color="000000" w:space="0" w:sz="6" w:val="single"/>
          <w:bottom w:color="000000" w:space="0" w:sz="6" w:val="single"/>
          <w:right w:color="000000" w:space="0" w:sz="6" w:val="single"/>
        </w:tblBorders>
        <w:tblLayout w:type="fixed"/>
        <w:tblLook w:val="0400"/>
      </w:tblPr>
      <w:tblGrid>
        <w:gridCol w:w="10290"/>
        <w:tblGridChange w:id="0">
          <w:tblGrid>
            <w:gridCol w:w="10290"/>
          </w:tblGrid>
        </w:tblGridChange>
      </w:tblGrid>
      <w:tr>
        <w:trPr>
          <w:cantSplit w:val="0"/>
          <w:tblHeader w:val="0"/>
        </w:trPr>
        <w:tc>
          <w:tcPr>
            <w:tcBorders>
              <w:right w:color="d1d1e1" w:space="0" w:sz="6" w:val="single"/>
            </w:tcBorders>
            <w:shd w:fill="f1f1f1" w:val="clear"/>
          </w:tcPr>
          <w:p w:rsidR="00000000" w:rsidDel="00000000" w:rsidP="00000000" w:rsidRDefault="00000000" w:rsidRPr="00000000" w14:paraId="00000223">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This Information deals with e46's Self Adjusting Clutch which uses Special Tools for dismounting as according to Bentley Manual.</w:t>
              <w:br w:type="textWrapping"/>
              <w:br w:type="textWrapping"/>
              <w:t xml:space="preserve">The SAC works by having a </w:t>
            </w:r>
            <w:hyperlink r:id="rId94">
              <w:r w:rsidDel="00000000" w:rsidR="00000000" w:rsidRPr="00000000">
                <w:rPr>
                  <w:rFonts w:ascii="Cambria" w:cs="Cambria" w:eastAsia="Cambria" w:hAnsi="Cambria"/>
                  <w:rtl w:val="0"/>
                </w:rPr>
                <w:t xml:space="preserve">rotary plate</w:t>
              </w:r>
            </w:hyperlink>
            <w:r w:rsidDel="00000000" w:rsidR="00000000" w:rsidRPr="00000000">
              <w:rPr>
                <w:rFonts w:ascii="Cambria" w:cs="Cambria" w:eastAsia="Cambria" w:hAnsi="Cambria"/>
                <w:rtl w:val="0"/>
              </w:rPr>
              <w:t xml:space="preserve"> inside the cover plate assembly that is pushed clockwise by springs. As the clutch wears, this </w:t>
            </w:r>
            <w:hyperlink r:id="rId95">
              <w:r w:rsidDel="00000000" w:rsidR="00000000" w:rsidRPr="00000000">
                <w:rPr>
                  <w:rFonts w:ascii="Cambria" w:cs="Cambria" w:eastAsia="Cambria" w:hAnsi="Cambria"/>
                  <w:rtl w:val="0"/>
                </w:rPr>
                <w:t xml:space="preserve">rotary plate</w:t>
              </w:r>
            </w:hyperlink>
            <w:r w:rsidDel="00000000" w:rsidR="00000000" w:rsidRPr="00000000">
              <w:rPr>
                <w:rFonts w:ascii="Cambria" w:cs="Cambria" w:eastAsia="Cambria" w:hAnsi="Cambria"/>
                <w:rtl w:val="0"/>
              </w:rPr>
              <w:t xml:space="preserve"> slowly moves clockwise to take up the wear.</w:t>
              <w:br w:type="textWrapping"/>
              <w:br w:type="textWrapping"/>
              <w:t xml:space="preserve">NB. The new clutches come with this SAC pre-reset in the anti-clockwise position with a shipping plate. But if you want to refit an existing clutch you need to reset it.</w:t>
              <w:br w:type="textWrapping"/>
              <w:br w:type="textWrapping"/>
              <w:t xml:space="preserve">To reset the SAC you will need a large 3 legged bearing puller as in the picture.</w:t>
            </w:r>
          </w:p>
          <w:p w:rsidR="00000000" w:rsidDel="00000000" w:rsidP="00000000" w:rsidRDefault="00000000" w:rsidRPr="00000000" w14:paraId="00000224">
            <w:pPr>
              <w:spacing w:line="360" w:lineRule="auto"/>
              <w:jc w:val="both"/>
              <w:rPr>
                <w:rFonts w:ascii="Cambria" w:cs="Cambria" w:eastAsia="Cambria" w:hAnsi="Cambria"/>
              </w:rPr>
            </w:pPr>
            <w:r w:rsidDel="00000000" w:rsidR="00000000" w:rsidRPr="00000000">
              <w:rPr>
                <w:rFonts w:ascii="Cambria" w:cs="Cambria" w:eastAsia="Cambria" w:hAnsi="Cambria"/>
                <w:rtl w:val="0"/>
              </w:rPr>
              <w:br w:type="textWrapping"/>
              <w:t xml:space="preserve">Before the SAC can be reset the diaphram spring must be compressed. Make a cylindrical oblock on a lathe which just sits inside the spring fingers. If you do not have a lathe, some improvisation could be done.</w:t>
              <w:br w:type="textWrapping"/>
              <w:br w:type="textWrapping"/>
              <w:t xml:space="preserve">1. Insert the puller as shown &amp; compress the spring. Note that the silver SAC plate underneath can be freely moved now.</w:t>
              <w:br w:type="textWrapping"/>
            </w:r>
            <w:r w:rsidDel="00000000" w:rsidR="00000000" w:rsidRPr="00000000">
              <w:rPr>
                <w:rFonts w:ascii="Cambria" w:cs="Cambria" w:eastAsia="Cambria" w:hAnsi="Cambria"/>
                <w:color w:val="0000ff"/>
              </w:rPr>
              <w:drawing>
                <wp:inline distB="0" distT="0" distL="0" distR="0">
                  <wp:extent cx="1095375" cy="1571625"/>
                  <wp:effectExtent b="0" l="0" r="0" t="0"/>
                  <wp:docPr descr="Click image for larger version&#10;&#10;Name: 006.jpg&#10;Views: 4557&#10;Size: 137.3 KB&#10;ID: 293765" id="130" name="image68.jpg"/>
                  <a:graphic>
                    <a:graphicData uri="http://schemas.openxmlformats.org/drawingml/2006/picture">
                      <pic:pic>
                        <pic:nvPicPr>
                          <pic:cNvPr descr="Click image for larger version&#10;&#10;Name: 006.jpg&#10;Views: 4557&#10;Size: 137.3 KB&#10;ID: 293765" id="0" name="image68.jpg"/>
                          <pic:cNvPicPr preferRelativeResize="0"/>
                        </pic:nvPicPr>
                        <pic:blipFill>
                          <a:blip r:embed="rId96"/>
                          <a:srcRect b="0" l="0" r="0" t="0"/>
                          <a:stretch>
                            <a:fillRect/>
                          </a:stretch>
                        </pic:blipFill>
                        <pic:spPr>
                          <a:xfrm>
                            <a:off x="0" y="0"/>
                            <a:ext cx="1095375" cy="1571625"/>
                          </a:xfrm>
                          <a:prstGeom prst="rect"/>
                          <a:ln/>
                        </pic:spPr>
                      </pic:pic>
                    </a:graphicData>
                  </a:graphic>
                </wp:inline>
              </w:drawing>
            </w:r>
            <w:r w:rsidDel="00000000" w:rsidR="00000000" w:rsidRPr="00000000">
              <w:rPr>
                <w:rFonts w:ascii="Cambria" w:cs="Cambria" w:eastAsia="Cambria" w:hAnsi="Cambria"/>
                <w:rtl w:val="0"/>
              </w:rPr>
              <w:br w:type="textWrapping"/>
            </w:r>
            <w:r w:rsidDel="00000000" w:rsidR="00000000" w:rsidRPr="00000000">
              <w:rPr>
                <w:rFonts w:ascii="Cambria" w:cs="Cambria" w:eastAsia="Cambria" w:hAnsi="Cambria"/>
                <w:color w:val="0000ff"/>
              </w:rPr>
              <w:drawing>
                <wp:inline distB="0" distT="0" distL="0" distR="0">
                  <wp:extent cx="1095375" cy="1571625"/>
                  <wp:effectExtent b="0" l="0" r="0" t="0"/>
                  <wp:docPr descr="Click image for larger version&#10;&#10;Name: 007.jpg&#10;Views: 4015&#10;Size: 118.5 KB&#10;ID: 293766" id="41" name="image13.jpg"/>
                  <a:graphic>
                    <a:graphicData uri="http://schemas.openxmlformats.org/drawingml/2006/picture">
                      <pic:pic>
                        <pic:nvPicPr>
                          <pic:cNvPr descr="Click image for larger version&#10;&#10;Name: 007.jpg&#10;Views: 4015&#10;Size: 118.5 KB&#10;ID: 293766" id="0" name="image13.jpg"/>
                          <pic:cNvPicPr preferRelativeResize="0"/>
                        </pic:nvPicPr>
                        <pic:blipFill>
                          <a:blip r:embed="rId97"/>
                          <a:srcRect b="0" l="0" r="0" t="0"/>
                          <a:stretch>
                            <a:fillRect/>
                          </a:stretch>
                        </pic:blipFill>
                        <pic:spPr>
                          <a:xfrm>
                            <a:off x="0" y="0"/>
                            <a:ext cx="1095375" cy="1571625"/>
                          </a:xfrm>
                          <a:prstGeom prst="rect"/>
                          <a:ln/>
                        </pic:spPr>
                      </pic:pic>
                    </a:graphicData>
                  </a:graphic>
                </wp:inline>
              </w:drawing>
            </w:r>
            <w:r w:rsidDel="00000000" w:rsidR="00000000" w:rsidRPr="00000000">
              <w:rPr>
                <w:rFonts w:ascii="Cambria" w:cs="Cambria" w:eastAsia="Cambria" w:hAnsi="Cambria"/>
                <w:rtl w:val="0"/>
              </w:rPr>
              <w:br w:type="textWrapping"/>
              <w:t xml:space="preserve">2. Fit the </w:t>
            </w:r>
            <w:hyperlink r:id="rId98">
              <w:r w:rsidDel="00000000" w:rsidR="00000000" w:rsidRPr="00000000">
                <w:rPr>
                  <w:rFonts w:ascii="Cambria" w:cs="Cambria" w:eastAsia="Cambria" w:hAnsi="Cambria"/>
                  <w:rtl w:val="0"/>
                </w:rPr>
                <w:t xml:space="preserve">clutch disc</w:t>
              </w:r>
            </w:hyperlink>
            <w:r w:rsidDel="00000000" w:rsidR="00000000" w:rsidRPr="00000000">
              <w:rPr>
                <w:rFonts w:ascii="Cambria" w:cs="Cambria" w:eastAsia="Cambria" w:hAnsi="Cambria"/>
                <w:rtl w:val="0"/>
              </w:rPr>
              <w:t xml:space="preserve"> on to the flywheel with the normal centering tool.</w:t>
              <w:br w:type="textWrapping"/>
              <w:br w:type="textWrapping"/>
              <w:t xml:space="preserve">3. With the spring still compressed (puller attached) fit the cover plate to the flywheel &amp; tighten all the </w:t>
            </w:r>
            <w:hyperlink r:id="rId99">
              <w:r w:rsidDel="00000000" w:rsidR="00000000" w:rsidRPr="00000000">
                <w:rPr>
                  <w:rFonts w:ascii="Cambria" w:cs="Cambria" w:eastAsia="Cambria" w:hAnsi="Cambria"/>
                  <w:rtl w:val="0"/>
                </w:rPr>
                <w:t xml:space="preserve">cover bolts</w:t>
              </w:r>
            </w:hyperlink>
            <w:r w:rsidDel="00000000" w:rsidR="00000000" w:rsidRPr="00000000">
              <w:rPr>
                <w:rFonts w:ascii="Cambria" w:cs="Cambria" w:eastAsia="Cambria" w:hAnsi="Cambria"/>
                <w:rtl w:val="0"/>
              </w:rPr>
              <w:t xml:space="preserve">.</w:t>
              <w:br w:type="textWrapping"/>
            </w:r>
            <w:r w:rsidDel="00000000" w:rsidR="00000000" w:rsidRPr="00000000">
              <w:rPr>
                <w:rFonts w:ascii="Cambria" w:cs="Cambria" w:eastAsia="Cambria" w:hAnsi="Cambria"/>
                <w:color w:val="0000ff"/>
              </w:rPr>
              <w:drawing>
                <wp:inline distB="0" distT="0" distL="0" distR="0">
                  <wp:extent cx="1095375" cy="1571625"/>
                  <wp:effectExtent b="0" l="0" r="0" t="0"/>
                  <wp:docPr descr="Click image for larger version&#10;&#10;Name: 009.jpg&#10;Views: 3870&#10;Size: 140.7 KB&#10;ID: 293768" id="93" name="image38.jpg"/>
                  <a:graphic>
                    <a:graphicData uri="http://schemas.openxmlformats.org/drawingml/2006/picture">
                      <pic:pic>
                        <pic:nvPicPr>
                          <pic:cNvPr descr="Click image for larger version&#10;&#10;Name: 009.jpg&#10;Views: 3870&#10;Size: 140.7 KB&#10;ID: 293768" id="0" name="image38.jpg"/>
                          <pic:cNvPicPr preferRelativeResize="0"/>
                        </pic:nvPicPr>
                        <pic:blipFill>
                          <a:blip r:embed="rId100"/>
                          <a:srcRect b="0" l="0" r="0" t="0"/>
                          <a:stretch>
                            <a:fillRect/>
                          </a:stretch>
                        </pic:blipFill>
                        <pic:spPr>
                          <a:xfrm>
                            <a:off x="0" y="0"/>
                            <a:ext cx="1095375" cy="1571625"/>
                          </a:xfrm>
                          <a:prstGeom prst="rect"/>
                          <a:ln/>
                        </pic:spPr>
                      </pic:pic>
                    </a:graphicData>
                  </a:graphic>
                </wp:inline>
              </w:drawing>
            </w:r>
            <w:r w:rsidDel="00000000" w:rsidR="00000000" w:rsidRPr="00000000">
              <w:rPr>
                <w:rFonts w:ascii="Cambria" w:cs="Cambria" w:eastAsia="Cambria" w:hAnsi="Cambria"/>
                <w:rtl w:val="0"/>
              </w:rPr>
              <w:br w:type="textWrapping"/>
              <w:t xml:space="preserve">4. Using a screwdriver or similar, rotate the silver SAC plate fully anti-clockwise. Note there are alignment marks near the small springs to show this.</w:t>
              <w:br w:type="textWrapping"/>
            </w:r>
            <w:r w:rsidDel="00000000" w:rsidR="00000000" w:rsidRPr="00000000">
              <w:rPr>
                <w:rFonts w:ascii="Cambria" w:cs="Cambria" w:eastAsia="Cambria" w:hAnsi="Cambria"/>
                <w:color w:val="0000ff"/>
              </w:rPr>
              <w:drawing>
                <wp:inline distB="0" distT="0" distL="0" distR="0">
                  <wp:extent cx="1095375" cy="1571625"/>
                  <wp:effectExtent b="0" l="0" r="0" t="0"/>
                  <wp:docPr descr="Click image for larger version&#10;&#10;Name: 008.jpg&#10;Views: 2982&#10;Size: 102.3 KB&#10;ID: 293767" id="148" name="image85.jpg"/>
                  <a:graphic>
                    <a:graphicData uri="http://schemas.openxmlformats.org/drawingml/2006/picture">
                      <pic:pic>
                        <pic:nvPicPr>
                          <pic:cNvPr descr="Click image for larger version&#10;&#10;Name: 008.jpg&#10;Views: 2982&#10;Size: 102.3 KB&#10;ID: 293767" id="0" name="image85.jpg"/>
                          <pic:cNvPicPr preferRelativeResize="0"/>
                        </pic:nvPicPr>
                        <pic:blipFill>
                          <a:blip r:embed="rId101"/>
                          <a:srcRect b="0" l="0" r="0" t="0"/>
                          <a:stretch>
                            <a:fillRect/>
                          </a:stretch>
                        </pic:blipFill>
                        <pic:spPr>
                          <a:xfrm>
                            <a:off x="0" y="0"/>
                            <a:ext cx="1095375" cy="1571625"/>
                          </a:xfrm>
                          <a:prstGeom prst="rect"/>
                          <a:ln/>
                        </pic:spPr>
                      </pic:pic>
                    </a:graphicData>
                  </a:graphic>
                </wp:inline>
              </w:drawing>
            </w:r>
            <w:r w:rsidDel="00000000" w:rsidR="00000000" w:rsidRPr="00000000">
              <w:rPr>
                <w:rFonts w:ascii="Cambria" w:cs="Cambria" w:eastAsia="Cambria" w:hAnsi="Cambria"/>
                <w:rtl w:val="0"/>
              </w:rPr>
              <w:br w:type="textWrapping"/>
              <w:t xml:space="preserve">5. Keep the SAC plate in the anti-clockwise position with the screwdriver while removing the pressure on the diaphram spring, and remove the puller.</w:t>
              <w:br w:type="textWrapping"/>
              <w:br w:type="textWrapping"/>
              <w:t xml:space="preserve">6. Remove the centering tool. </w:t>
            </w:r>
          </w:p>
        </w:tc>
      </w:tr>
    </w:tbl>
    <w:p w:rsidR="00000000" w:rsidDel="00000000" w:rsidP="00000000" w:rsidRDefault="00000000" w:rsidRPr="00000000" w14:paraId="00000225">
      <w:pPr>
        <w:spacing w:after="120" w:line="360" w:lineRule="auto"/>
        <w:jc w:val="both"/>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26">
      <w:pPr>
        <w:spacing w:after="120" w:line="360" w:lineRule="auto"/>
        <w:jc w:val="both"/>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27">
      <w:pPr>
        <w:spacing w:line="36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Precaution in Handling Hydraulic Fluid and Special Tools</w:t>
      </w:r>
    </w:p>
    <w:p w:rsidR="00000000" w:rsidDel="00000000" w:rsidP="00000000" w:rsidRDefault="00000000" w:rsidRPr="00000000" w14:paraId="00000228">
      <w:pPr>
        <w:spacing w:line="36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229">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Objective:</w:t>
      </w:r>
    </w:p>
    <w:p w:rsidR="00000000" w:rsidDel="00000000" w:rsidP="00000000" w:rsidRDefault="00000000" w:rsidRPr="00000000" w14:paraId="0000022A">
      <w:pP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After reading this information sheet, you must be able to practice precaution in handling hydraulic fluid and special tools.</w:t>
      </w:r>
    </w:p>
    <w:p w:rsidR="00000000" w:rsidDel="00000000" w:rsidP="00000000" w:rsidRDefault="00000000" w:rsidRPr="00000000" w14:paraId="0000022B">
      <w:pP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2C">
      <w:pPr>
        <w:spacing w:after="120" w:line="24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PRECAUTIONS AND PREPARATION</w:t>
      </w:r>
    </w:p>
    <w:p w:rsidR="00000000" w:rsidDel="00000000" w:rsidP="00000000" w:rsidRDefault="00000000" w:rsidRPr="00000000" w14:paraId="0000022D">
      <w:pPr>
        <w:spacing w:after="120" w:line="240" w:lineRule="auto"/>
        <w:jc w:val="both"/>
        <w:rPr>
          <w:rFonts w:ascii="Cambria" w:cs="Cambria" w:eastAsia="Cambria" w:hAnsi="Cambria"/>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88901</wp:posOffset>
                </wp:positionH>
                <wp:positionV relativeFrom="paragraph">
                  <wp:posOffset>-12699</wp:posOffset>
                </wp:positionV>
                <wp:extent cx="60950" cy="43175"/>
                <wp:effectExtent b="0" l="0" r="0" t="0"/>
                <wp:wrapSquare wrapText="bothSides" distB="0" distT="0" distL="114300" distR="114300"/>
                <wp:docPr id="12" name=""/>
                <a:graphic>
                  <a:graphicData uri="http://schemas.microsoft.com/office/word/2010/wordprocessingShape">
                    <wps:wsp>
                      <wps:cNvCnPr/>
                      <wps:spPr>
                        <a:xfrm>
                          <a:off x="2113533" y="3780000"/>
                          <a:ext cx="6464935" cy="0"/>
                        </a:xfrm>
                        <a:prstGeom prst="straightConnector1">
                          <a:avLst/>
                        </a:prstGeom>
                        <a:solidFill>
                          <a:srgbClr val="FFFFFF"/>
                        </a:solidFill>
                        <a:ln cap="flat" cmpd="sng" w="30475">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88901</wp:posOffset>
                </wp:positionH>
                <wp:positionV relativeFrom="paragraph">
                  <wp:posOffset>-12699</wp:posOffset>
                </wp:positionV>
                <wp:extent cx="60950" cy="43175"/>
                <wp:effectExtent b="0" l="0" r="0" t="0"/>
                <wp:wrapSquare wrapText="bothSides" distB="0" distT="0" distL="114300" distR="114300"/>
                <wp:docPr id="12" name="image62.png"/>
                <a:graphic>
                  <a:graphicData uri="http://schemas.openxmlformats.org/drawingml/2006/picture">
                    <pic:pic>
                      <pic:nvPicPr>
                        <pic:cNvPr id="0" name="image62.png"/>
                        <pic:cNvPicPr preferRelativeResize="0"/>
                      </pic:nvPicPr>
                      <pic:blipFill>
                        <a:blip r:embed="rId102"/>
                        <a:srcRect/>
                        <a:stretch>
                          <a:fillRect/>
                        </a:stretch>
                      </pic:blipFill>
                      <pic:spPr>
                        <a:xfrm>
                          <a:off x="0" y="0"/>
                          <a:ext cx="60950" cy="43175"/>
                        </a:xfrm>
                        <a:prstGeom prst="rect"/>
                        <a:ln/>
                      </pic:spPr>
                    </pic:pic>
                  </a:graphicData>
                </a:graphic>
              </wp:anchor>
            </w:drawing>
          </mc:Fallback>
        </mc:AlternateContent>
      </w:r>
    </w:p>
    <w:tbl>
      <w:tblPr>
        <w:tblStyle w:val="Table8"/>
        <w:tblW w:w="10176.0" w:type="dxa"/>
        <w:jc w:val="left"/>
        <w:tblInd w:w="10.0" w:type="dxa"/>
        <w:tblLayout w:type="fixed"/>
        <w:tblLook w:val="0000"/>
      </w:tblPr>
      <w:tblGrid>
        <w:gridCol w:w="3715"/>
        <w:gridCol w:w="6461"/>
        <w:tblGridChange w:id="0">
          <w:tblGrid>
            <w:gridCol w:w="3715"/>
            <w:gridCol w:w="6461"/>
          </w:tblGrid>
        </w:tblGridChange>
      </w:tblGrid>
      <w:tr>
        <w:trPr>
          <w:cantSplit w:val="0"/>
          <w:trHeight w:val="2414" w:hRule="atLeast"/>
          <w:tblHeader w:val="0"/>
        </w:trPr>
        <w:tc>
          <w:tcPr>
            <w:tcBorders>
              <w:top w:color="000000" w:space="0" w:sz="5" w:val="single"/>
              <w:left w:color="000000" w:space="0" w:sz="5" w:val="single"/>
              <w:bottom w:color="000000" w:space="0" w:sz="0" w:val="nil"/>
              <w:right w:color="000000" w:space="0" w:sz="5" w:val="single"/>
            </w:tcBorders>
            <w:tcMar>
              <w:top w:w="0.0" w:type="dxa"/>
              <w:left w:w="0.0" w:type="dxa"/>
              <w:bottom w:w="0.0" w:type="dxa"/>
              <w:right w:w="0.0" w:type="dxa"/>
            </w:tcMar>
          </w:tcPr>
          <w:p w:rsidR="00000000" w:rsidDel="00000000" w:rsidP="00000000" w:rsidRDefault="00000000" w:rsidRPr="00000000" w14:paraId="0000022E">
            <w:pPr>
              <w:spacing w:line="240" w:lineRule="auto"/>
              <w:jc w:val="both"/>
              <w:rPr>
                <w:rFonts w:ascii="Cambria" w:cs="Cambria" w:eastAsia="Cambria" w:hAnsi="Cambria"/>
              </w:rPr>
            </w:pPr>
            <w:r w:rsidDel="00000000" w:rsidR="00000000" w:rsidRPr="00000000">
              <w:rPr>
                <w:rFonts w:ascii="Cambria" w:cs="Cambria" w:eastAsia="Cambria" w:hAnsi="Cambria"/>
              </w:rPr>
              <w:drawing>
                <wp:inline distB="0" distT="0" distL="0" distR="0">
                  <wp:extent cx="1819275" cy="1466850"/>
                  <wp:effectExtent b="0" l="0" r="0" t="0"/>
                  <wp:docPr descr="_Pic5" id="108" name="image50.png"/>
                  <a:graphic>
                    <a:graphicData uri="http://schemas.openxmlformats.org/drawingml/2006/picture">
                      <pic:pic>
                        <pic:nvPicPr>
                          <pic:cNvPr descr="_Pic5" id="0" name="image50.png"/>
                          <pic:cNvPicPr preferRelativeResize="0"/>
                        </pic:nvPicPr>
                        <pic:blipFill>
                          <a:blip r:embed="rId103"/>
                          <a:srcRect b="0" l="0" r="0" t="0"/>
                          <a:stretch>
                            <a:fillRect/>
                          </a:stretch>
                        </pic:blipFill>
                        <pic:spPr>
                          <a:xfrm>
                            <a:off x="0" y="0"/>
                            <a:ext cx="1819275" cy="1466850"/>
                          </a:xfrm>
                          <a:prstGeom prst="rect"/>
                          <a:ln/>
                        </pic:spPr>
                      </pic:pic>
                    </a:graphicData>
                  </a:graphic>
                </wp:inline>
              </w:drawing>
            </w:r>
            <w:r w:rsidDel="00000000" w:rsidR="00000000" w:rsidRPr="00000000">
              <w:rPr>
                <w:rtl w:val="0"/>
              </w:rPr>
            </w:r>
          </w:p>
        </w:tc>
        <w:tc>
          <w:tcPr>
            <w:vMerge w:val="restart"/>
            <w:tcBorders>
              <w:top w:color="000000" w:space="0" w:sz="0" w:val="nil"/>
              <w:left w:color="000000" w:space="0" w:sz="5"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22F">
            <w:pPr>
              <w:spacing w:line="24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Precautions</w:t>
            </w:r>
          </w:p>
          <w:p w:rsidR="00000000" w:rsidDel="00000000" w:rsidP="00000000" w:rsidRDefault="00000000" w:rsidRPr="00000000" w14:paraId="00000230">
            <w:pPr>
              <w:numPr>
                <w:ilvl w:val="0"/>
                <w:numId w:val="17"/>
              </w:numPr>
              <w:spacing w:after="160" w:line="259" w:lineRule="auto"/>
              <w:ind w:left="252"/>
            </w:pPr>
            <w:r w:rsidDel="00000000" w:rsidR="00000000" w:rsidRPr="00000000">
              <w:rPr>
                <w:rFonts w:ascii="Cambria" w:cs="Cambria" w:eastAsia="Cambria" w:hAnsi="Cambria"/>
                <w:b w:val="1"/>
                <w:rtl w:val="0"/>
              </w:rPr>
              <w:t xml:space="preserve">Recommended fluid is brake fluid “DOT 4”.</w:t>
            </w:r>
            <w:r w:rsidDel="00000000" w:rsidR="00000000" w:rsidRPr="00000000">
              <w:rPr>
                <w:rtl w:val="0"/>
              </w:rPr>
            </w:r>
          </w:p>
          <w:p w:rsidR="00000000" w:rsidDel="00000000" w:rsidP="00000000" w:rsidRDefault="00000000" w:rsidRPr="00000000" w14:paraId="00000231">
            <w:pPr>
              <w:numPr>
                <w:ilvl w:val="0"/>
                <w:numId w:val="17"/>
              </w:numPr>
              <w:spacing w:after="160" w:line="259" w:lineRule="auto"/>
              <w:ind w:left="252"/>
            </w:pPr>
            <w:r w:rsidDel="00000000" w:rsidR="00000000" w:rsidRPr="00000000">
              <w:rPr>
                <w:rFonts w:ascii="Cambria" w:cs="Cambria" w:eastAsia="Cambria" w:hAnsi="Cambria"/>
                <w:b w:val="1"/>
                <w:rtl w:val="0"/>
              </w:rPr>
              <w:t xml:space="preserve">Do not reuse drained brake fluid.</w:t>
            </w:r>
            <w:r w:rsidDel="00000000" w:rsidR="00000000" w:rsidRPr="00000000">
              <w:rPr>
                <w:rtl w:val="0"/>
              </w:rPr>
            </w:r>
          </w:p>
          <w:p w:rsidR="00000000" w:rsidDel="00000000" w:rsidP="00000000" w:rsidRDefault="00000000" w:rsidRPr="00000000" w14:paraId="00000232">
            <w:pPr>
              <w:numPr>
                <w:ilvl w:val="0"/>
                <w:numId w:val="17"/>
              </w:numPr>
              <w:spacing w:after="160" w:line="259" w:lineRule="auto"/>
              <w:ind w:left="252"/>
            </w:pPr>
            <w:r w:rsidDel="00000000" w:rsidR="00000000" w:rsidRPr="00000000">
              <w:rPr>
                <w:rFonts w:ascii="Cambria" w:cs="Cambria" w:eastAsia="Cambria" w:hAnsi="Cambria"/>
                <w:b w:val="1"/>
                <w:rtl w:val="0"/>
              </w:rPr>
              <w:t xml:space="preserve">Be careful not to splash brake fluid on painted areas.</w:t>
            </w:r>
            <w:r w:rsidDel="00000000" w:rsidR="00000000" w:rsidRPr="00000000">
              <w:rPr>
                <w:rtl w:val="0"/>
              </w:rPr>
            </w:r>
          </w:p>
          <w:p w:rsidR="00000000" w:rsidDel="00000000" w:rsidP="00000000" w:rsidRDefault="00000000" w:rsidRPr="00000000" w14:paraId="00000233">
            <w:pPr>
              <w:numPr>
                <w:ilvl w:val="0"/>
                <w:numId w:val="17"/>
              </w:numPr>
              <w:spacing w:after="160" w:line="259" w:lineRule="auto"/>
              <w:ind w:left="252"/>
            </w:pPr>
            <w:r w:rsidDel="00000000" w:rsidR="00000000" w:rsidRPr="00000000">
              <w:rPr>
                <w:rFonts w:ascii="Cambria" w:cs="Cambria" w:eastAsia="Cambria" w:hAnsi="Cambria"/>
                <w:b w:val="1"/>
                <w:rtl w:val="0"/>
              </w:rPr>
              <w:t xml:space="preserve">When removing and installing clutch piping, use Tool.</w:t>
            </w:r>
            <w:r w:rsidDel="00000000" w:rsidR="00000000" w:rsidRPr="00000000">
              <w:rPr>
                <w:rtl w:val="0"/>
              </w:rPr>
            </w:r>
          </w:p>
          <w:p w:rsidR="00000000" w:rsidDel="00000000" w:rsidP="00000000" w:rsidRDefault="00000000" w:rsidRPr="00000000" w14:paraId="00000234">
            <w:pPr>
              <w:numPr>
                <w:ilvl w:val="0"/>
                <w:numId w:val="17"/>
              </w:numPr>
              <w:spacing w:after="160" w:line="259" w:lineRule="auto"/>
              <w:ind w:left="252"/>
            </w:pPr>
            <w:r w:rsidDel="00000000" w:rsidR="00000000" w:rsidRPr="00000000">
              <w:rPr>
                <w:rFonts w:ascii="Cambria" w:cs="Cambria" w:eastAsia="Cambria" w:hAnsi="Cambria"/>
                <w:b w:val="1"/>
                <w:rtl w:val="0"/>
              </w:rPr>
              <w:t xml:space="preserve">To clean or wash all parts of master cylinder, operating cylinder and clutch damper, use clean brake fluid.</w:t>
            </w:r>
            <w:r w:rsidDel="00000000" w:rsidR="00000000" w:rsidRPr="00000000">
              <w:rPr>
                <w:rtl w:val="0"/>
              </w:rPr>
            </w:r>
          </w:p>
          <w:p w:rsidR="00000000" w:rsidDel="00000000" w:rsidP="00000000" w:rsidRDefault="00000000" w:rsidRPr="00000000" w14:paraId="00000235">
            <w:pPr>
              <w:numPr>
                <w:ilvl w:val="0"/>
                <w:numId w:val="17"/>
              </w:numPr>
              <w:spacing w:after="160" w:line="259" w:lineRule="auto"/>
              <w:ind w:left="252"/>
            </w:pPr>
            <w:r w:rsidDel="00000000" w:rsidR="00000000" w:rsidRPr="00000000">
              <w:rPr>
                <w:rFonts w:ascii="Cambria" w:cs="Cambria" w:eastAsia="Cambria" w:hAnsi="Cambria"/>
                <w:b w:val="1"/>
                <w:rtl w:val="0"/>
              </w:rPr>
              <w:t xml:space="preserve">Never use mineral oils such as gasoline or kerosene. It will ruin the rubber parts of the hydraulic system.</w:t>
            </w:r>
            <w:r w:rsidDel="00000000" w:rsidR="00000000" w:rsidRPr="00000000">
              <w:rPr>
                <w:rtl w:val="0"/>
              </w:rPr>
            </w:r>
          </w:p>
          <w:p w:rsidR="00000000" w:rsidDel="00000000" w:rsidP="00000000" w:rsidRDefault="00000000" w:rsidRPr="00000000" w14:paraId="00000236">
            <w:pPr>
              <w:spacing w:line="24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WARNING:</w:t>
            </w:r>
          </w:p>
          <w:p w:rsidR="00000000" w:rsidDel="00000000" w:rsidP="00000000" w:rsidRDefault="00000000" w:rsidRPr="00000000" w14:paraId="00000237">
            <w:pPr>
              <w:spacing w:line="24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Remove all dust from clutch disc with a dust collector after cleaning with waste cloth.</w:t>
            </w:r>
          </w:p>
        </w:tc>
      </w:tr>
      <w:tr>
        <w:trPr>
          <w:cantSplit w:val="0"/>
          <w:trHeight w:val="278" w:hRule="atLeast"/>
          <w:tblHeader w:val="0"/>
        </w:trPr>
        <w:tc>
          <w:tcPr>
            <w:tcBorders>
              <w:top w:color="000000" w:space="0" w:sz="0" w:val="nil"/>
              <w:left w:color="000000" w:space="0" w:sz="5" w:val="single"/>
              <w:bottom w:color="000000" w:space="0" w:sz="5" w:val="single"/>
              <w:right w:color="000000" w:space="0" w:sz="5" w:val="single"/>
            </w:tcBorders>
            <w:tcMar>
              <w:top w:w="0.0" w:type="dxa"/>
              <w:left w:w="0.0" w:type="dxa"/>
              <w:bottom w:w="0.0" w:type="dxa"/>
              <w:right w:w="0.0" w:type="dxa"/>
            </w:tcMar>
            <w:vAlign w:val="center"/>
          </w:tcPr>
          <w:p w:rsidR="00000000" w:rsidDel="00000000" w:rsidP="00000000" w:rsidRDefault="00000000" w:rsidRPr="00000000" w14:paraId="0000023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SBR820B</w:t>
            </w:r>
          </w:p>
        </w:tc>
        <w:tc>
          <w:tcPr>
            <w:vMerge w:val="continue"/>
            <w:tcBorders>
              <w:top w:color="000000" w:space="0" w:sz="0" w:val="nil"/>
              <w:left w:color="000000" w:space="0" w:sz="5"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239">
            <w:pPr>
              <w:widowControl w:val="0"/>
              <w:rPr>
                <w:rFonts w:ascii="Cambria" w:cs="Cambria" w:eastAsia="Cambria" w:hAnsi="Cambria"/>
              </w:rPr>
            </w:pPr>
            <w:r w:rsidDel="00000000" w:rsidR="00000000" w:rsidRPr="00000000">
              <w:rPr>
                <w:rtl w:val="0"/>
              </w:rPr>
            </w:r>
          </w:p>
        </w:tc>
      </w:tr>
      <w:tr>
        <w:trPr>
          <w:cantSplit w:val="0"/>
          <w:trHeight w:val="261" w:hRule="atLeast"/>
          <w:tblHeader w:val="0"/>
        </w:trPr>
        <w:tc>
          <w:tcPr>
            <w:tcBorders>
              <w:top w:color="000000" w:space="0" w:sz="5" w:val="single"/>
              <w:left w:color="000000" w:space="0" w:sz="0" w:val="nil"/>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23A">
            <w:pPr>
              <w:spacing w:line="240" w:lineRule="auto"/>
              <w:jc w:val="both"/>
              <w:rPr>
                <w:rFonts w:ascii="Cambria" w:cs="Cambria" w:eastAsia="Cambria" w:hAnsi="Cambria"/>
              </w:rPr>
            </w:pPr>
            <w:r w:rsidDel="00000000" w:rsidR="00000000" w:rsidRPr="00000000">
              <w:rPr>
                <w:rtl w:val="0"/>
              </w:rPr>
            </w:r>
          </w:p>
        </w:tc>
        <w:tc>
          <w:tcPr>
            <w:vMerge w:val="continue"/>
            <w:tcBorders>
              <w:top w:color="000000" w:space="0" w:sz="0" w:val="nil"/>
              <w:left w:color="000000" w:space="0" w:sz="5" w:val="single"/>
              <w:bottom w:color="000000" w:space="0" w:sz="0" w:val="nil"/>
              <w:right w:color="000000" w:space="0" w:sz="0" w:val="nil"/>
            </w:tcBorders>
            <w:tcMar>
              <w:top w:w="0.0" w:type="dxa"/>
              <w:left w:w="0.0" w:type="dxa"/>
              <w:bottom w:w="0.0" w:type="dxa"/>
              <w:right w:w="0.0" w:type="dxa"/>
            </w:tcMar>
          </w:tcPr>
          <w:p w:rsidR="00000000" w:rsidDel="00000000" w:rsidP="00000000" w:rsidRDefault="00000000" w:rsidRPr="00000000" w14:paraId="0000023B">
            <w:pPr>
              <w:widowControl w:val="0"/>
              <w:rPr>
                <w:rFonts w:ascii="Cambria" w:cs="Cambria" w:eastAsia="Cambria" w:hAnsi="Cambria"/>
              </w:rPr>
            </w:pPr>
            <w:r w:rsidDel="00000000" w:rsidR="00000000" w:rsidRPr="00000000">
              <w:rPr>
                <w:rtl w:val="0"/>
              </w:rPr>
            </w:r>
          </w:p>
        </w:tc>
      </w:tr>
    </w:tbl>
    <w:p w:rsidR="00000000" w:rsidDel="00000000" w:rsidP="00000000" w:rsidRDefault="00000000" w:rsidRPr="00000000" w14:paraId="0000023C">
      <w:pPr>
        <w:spacing w:after="120" w:line="24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3D">
      <w:pPr>
        <w:spacing w:after="120" w:line="24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Preparation</w:t>
      </w:r>
    </w:p>
    <w:p w:rsidR="00000000" w:rsidDel="00000000" w:rsidP="00000000" w:rsidRDefault="00000000" w:rsidRPr="00000000" w14:paraId="0000023E">
      <w:pPr>
        <w:spacing w:after="120" w:line="24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SPECIAL SERVICE TOOLS</w:t>
      </w:r>
    </w:p>
    <w:p w:rsidR="00000000" w:rsidDel="00000000" w:rsidP="00000000" w:rsidRDefault="00000000" w:rsidRPr="00000000" w14:paraId="0000023F">
      <w:pPr>
        <w:spacing w:after="120" w:line="240" w:lineRule="auto"/>
        <w:jc w:val="both"/>
        <w:rPr>
          <w:rFonts w:ascii="Cambria" w:cs="Cambria" w:eastAsia="Cambria" w:hAnsi="Cambria"/>
        </w:rPr>
      </w:pPr>
      <w:r w:rsidDel="00000000" w:rsidR="00000000" w:rsidRPr="00000000">
        <w:rPr>
          <w:rFonts w:ascii="Cambria" w:cs="Cambria" w:eastAsia="Cambria" w:hAnsi="Cambria"/>
          <w:rtl w:val="0"/>
        </w:rPr>
        <w:t xml:space="preserve">*: Special tool or commercial equivalent</w:t>
      </w:r>
    </w:p>
    <w:tbl>
      <w:tblPr>
        <w:tblStyle w:val="Table9"/>
        <w:tblW w:w="10180.0" w:type="dxa"/>
        <w:jc w:val="left"/>
        <w:tblInd w:w="0.0" w:type="pct"/>
        <w:tblLayout w:type="fixed"/>
        <w:tblLook w:val="0000"/>
      </w:tblPr>
      <w:tblGrid>
        <w:gridCol w:w="1823"/>
        <w:gridCol w:w="8357"/>
        <w:tblGridChange w:id="0">
          <w:tblGrid>
            <w:gridCol w:w="1823"/>
            <w:gridCol w:w="8357"/>
          </w:tblGrid>
        </w:tblGridChange>
      </w:tblGrid>
      <w:tr>
        <w:trPr>
          <w:cantSplit w:val="0"/>
          <w:trHeight w:val="581" w:hRule="atLeast"/>
          <w:tblHeader w:val="0"/>
        </w:trPr>
        <w:tc>
          <w:tcPr>
            <w:tcBorders>
              <w:top w:color="000000" w:space="0" w:sz="11" w:val="single"/>
              <w:left w:color="000000" w:space="0" w:sz="0" w:val="nil"/>
              <w:bottom w:color="000000" w:space="0" w:sz="11"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24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Tool number Tool name</w:t>
            </w:r>
          </w:p>
        </w:tc>
        <w:tc>
          <w:tcPr>
            <w:tcBorders>
              <w:top w:color="000000" w:space="0" w:sz="11" w:val="single"/>
              <w:left w:color="000000" w:space="0" w:sz="4" w:val="single"/>
              <w:bottom w:color="000000" w:space="0" w:sz="11"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2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Description</w:t>
            </w:r>
          </w:p>
        </w:tc>
      </w:tr>
      <w:tr>
        <w:trPr>
          <w:cantSplit w:val="0"/>
          <w:trHeight w:val="369" w:hRule="atLeast"/>
          <w:tblHeader w:val="0"/>
        </w:trPr>
        <w:tc>
          <w:tcPr>
            <w:vMerge w:val="restart"/>
            <w:tcBorders>
              <w:top w:color="000000" w:space="0" w:sz="11" w:val="single"/>
              <w:left w:color="000000" w:space="0" w:sz="0" w:val="nil"/>
              <w:bottom w:color="000000" w:space="0" w:sz="0" w:val="nil"/>
              <w:right w:color="000000" w:space="0" w:sz="4" w:val="single"/>
            </w:tcBorders>
            <w:tcMar>
              <w:top w:w="0.0" w:type="dxa"/>
              <w:left w:w="0.0" w:type="dxa"/>
              <w:bottom w:w="0.0" w:type="dxa"/>
              <w:right w:w="0.0" w:type="dxa"/>
            </w:tcMar>
          </w:tcPr>
          <w:p w:rsidR="00000000" w:rsidDel="00000000" w:rsidP="00000000" w:rsidRDefault="00000000" w:rsidRPr="00000000" w14:paraId="00000242">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ST20050010 Base plate</w:t>
            </w:r>
          </w:p>
        </w:tc>
        <w:tc>
          <w:tcPr>
            <w:tcBorders>
              <w:top w:color="000000" w:space="0" w:sz="11" w:val="single"/>
              <w:left w:color="000000" w:space="0" w:sz="4" w:val="single"/>
              <w:bottom w:color="000000" w:space="0" w:sz="4" w:val="single"/>
              <w:right w:color="000000" w:space="0" w:sz="0" w:val="nil"/>
            </w:tcBorders>
            <w:tcMar>
              <w:top w:w="0.0" w:type="dxa"/>
              <w:left w:w="0.0" w:type="dxa"/>
              <w:bottom w:w="0.0" w:type="dxa"/>
              <w:right w:w="0.0" w:type="dxa"/>
            </w:tcMar>
            <w:vAlign w:val="center"/>
          </w:tcPr>
          <w:p w:rsidR="00000000" w:rsidDel="00000000" w:rsidP="00000000" w:rsidRDefault="00000000" w:rsidRPr="00000000" w14:paraId="000002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Inspecting diaphragm spring of clutch cover</w:t>
            </w:r>
          </w:p>
        </w:tc>
      </w:tr>
      <w:tr>
        <w:trPr>
          <w:cantSplit w:val="0"/>
          <w:trHeight w:val="715" w:hRule="atLeast"/>
          <w:tblHeader w:val="0"/>
        </w:trPr>
        <w:tc>
          <w:tcPr>
            <w:vMerge w:val="continue"/>
            <w:tcBorders>
              <w:top w:color="000000" w:space="0" w:sz="11" w:val="single"/>
              <w:left w:color="000000" w:space="0" w:sz="0" w:val="nil"/>
              <w:bottom w:color="000000" w:space="0" w:sz="0" w:val="nil"/>
              <w:right w:color="000000" w:space="0" w:sz="4" w:val="single"/>
            </w:tcBorders>
            <w:tcMar>
              <w:top w:w="0.0" w:type="dxa"/>
              <w:left w:w="0.0" w:type="dxa"/>
              <w:bottom w:w="0.0" w:type="dxa"/>
              <w:right w:w="0.0" w:type="dxa"/>
            </w:tcMar>
          </w:tcPr>
          <w:p w:rsidR="00000000" w:rsidDel="00000000" w:rsidP="00000000" w:rsidRDefault="00000000" w:rsidRPr="00000000" w14:paraId="00000244">
            <w:pPr>
              <w:widowControl w:val="0"/>
              <w:rPr>
                <w:rFonts w:ascii="Cambria" w:cs="Cambria" w:eastAsia="Cambria" w:hAnsi="Cambria"/>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tcPr>
          <w:p w:rsidR="00000000" w:rsidDel="00000000" w:rsidP="00000000" w:rsidRDefault="00000000" w:rsidRPr="00000000" w14:paraId="00000245">
            <w:pPr>
              <w:spacing w:line="240" w:lineRule="auto"/>
              <w:jc w:val="both"/>
              <w:rPr>
                <w:rFonts w:ascii="Cambria" w:cs="Cambria" w:eastAsia="Cambria" w:hAnsi="Cambria"/>
              </w:rPr>
            </w:pPr>
            <w:r w:rsidDel="00000000" w:rsidR="00000000" w:rsidRPr="00000000">
              <w:rPr>
                <w:rtl w:val="0"/>
              </w:rPr>
            </w:r>
          </w:p>
        </w:tc>
      </w:tr>
      <w:tr>
        <w:trPr>
          <w:cantSplit w:val="0"/>
          <w:trHeight w:val="297" w:hRule="atLeast"/>
          <w:tblHeader w:val="0"/>
        </w:trPr>
        <w:tc>
          <w:tcPr>
            <w:vMerge w:val="continue"/>
            <w:tcBorders>
              <w:top w:color="000000" w:space="0" w:sz="11" w:val="single"/>
              <w:left w:color="000000" w:space="0" w:sz="0" w:val="nil"/>
              <w:bottom w:color="000000" w:space="0" w:sz="0" w:val="nil"/>
              <w:right w:color="000000" w:space="0" w:sz="4" w:val="single"/>
            </w:tcBorders>
            <w:tcMar>
              <w:top w:w="0.0" w:type="dxa"/>
              <w:left w:w="0.0" w:type="dxa"/>
              <w:bottom w:w="0.0" w:type="dxa"/>
              <w:right w:w="0.0" w:type="dxa"/>
            </w:tcMar>
          </w:tcPr>
          <w:p w:rsidR="00000000" w:rsidDel="00000000" w:rsidP="00000000" w:rsidRDefault="00000000" w:rsidRPr="00000000" w14:paraId="00000246">
            <w:pPr>
              <w:widowControl w:val="0"/>
              <w:rPr>
                <w:rFonts w:ascii="Cambria" w:cs="Cambria" w:eastAsia="Cambria" w:hAnsi="Cambria"/>
              </w:rPr>
            </w:pPr>
            <w:r w:rsidDel="00000000" w:rsidR="00000000" w:rsidRPr="00000000">
              <w:rPr>
                <w:rtl w:val="0"/>
              </w:rPr>
            </w:r>
          </w:p>
        </w:tc>
        <w:tc>
          <w:tcPr>
            <w:tcBorders>
              <w:top w:color="000000" w:space="0" w:sz="4" w:val="single"/>
              <w:left w:color="000000" w:space="0" w:sz="4" w:val="single"/>
              <w:bottom w:color="000000" w:space="0" w:sz="11" w:val="single"/>
              <w:right w:color="000000" w:space="0" w:sz="0" w:val="nil"/>
            </w:tcBorders>
            <w:tcMar>
              <w:top w:w="0.0" w:type="dxa"/>
              <w:left w:w="0.0" w:type="dxa"/>
              <w:bottom w:w="0.0" w:type="dxa"/>
              <w:right w:w="0.0" w:type="dxa"/>
            </w:tcMar>
          </w:tcPr>
          <w:p w:rsidR="00000000" w:rsidDel="00000000" w:rsidP="00000000" w:rsidRDefault="00000000" w:rsidRPr="00000000" w14:paraId="00000247">
            <w:pPr>
              <w:spacing w:line="240" w:lineRule="auto"/>
              <w:jc w:val="both"/>
              <w:rPr>
                <w:rFonts w:ascii="Cambria" w:cs="Cambria" w:eastAsia="Cambria" w:hAnsi="Cambria"/>
              </w:rPr>
            </w:pPr>
            <w:r w:rsidDel="00000000" w:rsidR="00000000" w:rsidRPr="00000000">
              <w:rPr>
                <w:rtl w:val="0"/>
              </w:rPr>
            </w:r>
          </w:p>
        </w:tc>
      </w:tr>
      <w:tr>
        <w:trPr>
          <w:cantSplit w:val="0"/>
          <w:trHeight w:val="1220" w:hRule="atLeast"/>
          <w:tblHeader w:val="0"/>
        </w:trPr>
        <w:tc>
          <w:tcPr>
            <w:vMerge w:val="restart"/>
            <w:tcBorders>
              <w:top w:color="000000" w:space="0" w:sz="11" w:val="single"/>
              <w:left w:color="000000" w:space="0" w:sz="0" w:val="nil"/>
              <w:bottom w:color="000000" w:space="0" w:sz="0" w:val="nil"/>
              <w:right w:color="000000" w:space="0" w:sz="4" w:val="single"/>
            </w:tcBorders>
            <w:tcMar>
              <w:top w:w="0.0" w:type="dxa"/>
              <w:left w:w="0.0" w:type="dxa"/>
              <w:bottom w:w="0.0" w:type="dxa"/>
              <w:right w:w="0.0" w:type="dxa"/>
            </w:tcMar>
          </w:tcPr>
          <w:p w:rsidR="00000000" w:rsidDel="00000000" w:rsidP="00000000" w:rsidRDefault="00000000" w:rsidRPr="00000000" w14:paraId="000002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ST20050100 Distance piece</w:t>
            </w:r>
          </w:p>
        </w:tc>
        <w:tc>
          <w:tcPr>
            <w:tcBorders>
              <w:top w:color="000000" w:space="0" w:sz="11" w:val="single"/>
              <w:left w:color="000000" w:space="0" w:sz="4" w:val="single"/>
              <w:bottom w:color="000000" w:space="0" w:sz="4" w:val="single"/>
              <w:right w:color="000000" w:space="0" w:sz="0" w:val="nil"/>
            </w:tcBorders>
            <w:tcMar>
              <w:top w:w="0.0" w:type="dxa"/>
              <w:left w:w="0.0" w:type="dxa"/>
              <w:bottom w:w="0.0" w:type="dxa"/>
              <w:right w:w="0.0" w:type="dxa"/>
            </w:tcMar>
          </w:tcPr>
          <w:p w:rsidR="00000000" w:rsidDel="00000000" w:rsidP="00000000" w:rsidRDefault="00000000" w:rsidRPr="00000000" w14:paraId="0000024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Inspecting diaphragm spring of clutch cover</w:t>
            </w:r>
          </w:p>
        </w:tc>
      </w:tr>
      <w:tr>
        <w:trPr>
          <w:cantSplit w:val="0"/>
          <w:trHeight w:val="163" w:hRule="atLeast"/>
          <w:tblHeader w:val="0"/>
        </w:trPr>
        <w:tc>
          <w:tcPr>
            <w:vMerge w:val="continue"/>
            <w:tcBorders>
              <w:top w:color="000000" w:space="0" w:sz="11" w:val="single"/>
              <w:left w:color="000000" w:space="0" w:sz="0" w:val="nil"/>
              <w:bottom w:color="000000" w:space="0" w:sz="0" w:val="nil"/>
              <w:right w:color="000000" w:space="0" w:sz="4" w:val="single"/>
            </w:tcBorders>
            <w:tcMar>
              <w:top w:w="0.0" w:type="dxa"/>
              <w:left w:w="0.0" w:type="dxa"/>
              <w:bottom w:w="0.0" w:type="dxa"/>
              <w:right w:w="0.0" w:type="dxa"/>
            </w:tcMar>
          </w:tcPr>
          <w:p w:rsidR="00000000" w:rsidDel="00000000" w:rsidP="00000000" w:rsidRDefault="00000000" w:rsidRPr="00000000" w14:paraId="0000024A">
            <w:pPr>
              <w:widowControl w:val="0"/>
              <w:rPr>
                <w:rFonts w:ascii="Cambria" w:cs="Cambria" w:eastAsia="Cambria" w:hAnsi="Cambria"/>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tcPr>
          <w:p w:rsidR="00000000" w:rsidDel="00000000" w:rsidP="00000000" w:rsidRDefault="00000000" w:rsidRPr="00000000" w14:paraId="0000024B">
            <w:pPr>
              <w:spacing w:line="240" w:lineRule="auto"/>
              <w:jc w:val="both"/>
              <w:rPr>
                <w:rFonts w:ascii="Cambria" w:cs="Cambria" w:eastAsia="Cambria" w:hAnsi="Cambria"/>
              </w:rPr>
            </w:pPr>
            <w:r w:rsidDel="00000000" w:rsidR="00000000" w:rsidRPr="00000000">
              <w:rPr>
                <w:rtl w:val="0"/>
              </w:rPr>
            </w:r>
          </w:p>
        </w:tc>
      </w:tr>
      <w:tr>
        <w:trPr>
          <w:cantSplit w:val="0"/>
          <w:trHeight w:val="1262"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tcPr>
          <w:p w:rsidR="00000000" w:rsidDel="00000000" w:rsidP="00000000" w:rsidRDefault="00000000" w:rsidRPr="00000000" w14:paraId="0000024C">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GG94310000</w:t>
            </w:r>
          </w:p>
          <w:p w:rsidR="00000000" w:rsidDel="00000000" w:rsidP="00000000" w:rsidRDefault="00000000" w:rsidRPr="00000000" w14:paraId="0000024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Flare nut torque wrench</w:t>
            </w:r>
          </w:p>
        </w:tc>
        <w:tc>
          <w:tcPr>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tcPr>
          <w:p w:rsidR="00000000" w:rsidDel="00000000" w:rsidP="00000000" w:rsidRDefault="00000000" w:rsidRPr="00000000" w14:paraId="0000024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Removing and installing each clutch piping</w:t>
            </w:r>
          </w:p>
        </w:tc>
      </w:tr>
      <w:tr>
        <w:trPr>
          <w:cantSplit w:val="0"/>
          <w:trHeight w:val="1315" w:hRule="atLeast"/>
          <w:tblHeader w:val="0"/>
        </w:trPr>
        <w:tc>
          <w:tcPr>
            <w:tcBorders>
              <w:top w:color="000000" w:space="0" w:sz="4" w:val="single"/>
              <w:left w:color="000000" w:space="0" w:sz="0" w:val="nil"/>
              <w:bottom w:color="000000" w:space="0" w:sz="4" w:val="single"/>
              <w:right w:color="000000" w:space="0" w:sz="4" w:val="single"/>
            </w:tcBorders>
            <w:tcMar>
              <w:top w:w="0.0" w:type="dxa"/>
              <w:left w:w="0.0" w:type="dxa"/>
              <w:bottom w:w="0.0" w:type="dxa"/>
              <w:right w:w="0.0" w:type="dxa"/>
            </w:tcMar>
          </w:tcPr>
          <w:p w:rsidR="00000000" w:rsidDel="00000000" w:rsidP="00000000" w:rsidRDefault="00000000" w:rsidRPr="00000000" w14:paraId="0000024F">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KV30100100* Clutch aligning bar</w:t>
            </w:r>
          </w:p>
        </w:tc>
        <w:tc>
          <w:tcPr>
            <w:tcBorders>
              <w:top w:color="000000" w:space="0" w:sz="4" w:val="single"/>
              <w:left w:color="000000" w:space="0" w:sz="4" w:val="single"/>
              <w:bottom w:color="000000" w:space="0" w:sz="4" w:val="single"/>
              <w:right w:color="000000" w:space="0" w:sz="0" w:val="nil"/>
            </w:tcBorders>
            <w:tcMar>
              <w:top w:w="0.0" w:type="dxa"/>
              <w:left w:w="0.0" w:type="dxa"/>
              <w:bottom w:w="0.0" w:type="dxa"/>
              <w:right w:w="0.0" w:type="dxa"/>
            </w:tcMar>
          </w:tcPr>
          <w:p w:rsidR="00000000" w:rsidDel="00000000" w:rsidP="00000000" w:rsidRDefault="00000000" w:rsidRPr="00000000" w14:paraId="0000025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Installing clutch cover and clutch disc</w:t>
            </w:r>
          </w:p>
        </w:tc>
      </w:tr>
      <w:tr>
        <w:trPr>
          <w:cantSplit w:val="0"/>
          <w:trHeight w:val="1018" w:hRule="atLeast"/>
          <w:tblHeader w:val="0"/>
        </w:trPr>
        <w:tc>
          <w:tcPr>
            <w:tcBorders>
              <w:top w:color="000000" w:space="0" w:sz="4" w:val="single"/>
              <w:left w:color="000000" w:space="0" w:sz="0" w:val="nil"/>
              <w:bottom w:color="000000" w:space="0" w:sz="11" w:val="single"/>
              <w:right w:color="000000" w:space="0" w:sz="4" w:val="single"/>
            </w:tcBorders>
            <w:tcMar>
              <w:top w:w="0.0" w:type="dxa"/>
              <w:left w:w="0.0" w:type="dxa"/>
              <w:bottom w:w="0.0" w:type="dxa"/>
              <w:right w:w="0.0" w:type="dxa"/>
            </w:tcMar>
          </w:tcPr>
          <w:p w:rsidR="00000000" w:rsidDel="00000000" w:rsidP="00000000" w:rsidRDefault="00000000" w:rsidRPr="00000000" w14:paraId="0000025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ST20050240* Diaphragm spring adjusting wrench</w:t>
            </w:r>
          </w:p>
        </w:tc>
        <w:tc>
          <w:tcPr>
            <w:tcBorders>
              <w:top w:color="000000" w:space="0" w:sz="4" w:val="single"/>
              <w:left w:color="000000" w:space="0" w:sz="4" w:val="single"/>
              <w:bottom w:color="000000" w:space="0" w:sz="11" w:val="single"/>
              <w:right w:color="000000" w:space="0" w:sz="0" w:val="nil"/>
            </w:tcBorders>
            <w:tcMar>
              <w:top w:w="0.0" w:type="dxa"/>
              <w:left w:w="0.0" w:type="dxa"/>
              <w:bottom w:w="0.0" w:type="dxa"/>
              <w:right w:w="0.0" w:type="dxa"/>
            </w:tcMar>
          </w:tcPr>
          <w:p w:rsidR="00000000" w:rsidDel="00000000" w:rsidP="00000000" w:rsidRDefault="00000000" w:rsidRPr="00000000" w14:paraId="00000252">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Adjusting unevenness of diaphragm spring of clutch cover</w:t>
            </w:r>
          </w:p>
        </w:tc>
      </w:tr>
    </w:tbl>
    <w:p w:rsidR="00000000" w:rsidDel="00000000" w:rsidP="00000000" w:rsidRDefault="00000000" w:rsidRPr="00000000" w14:paraId="00000253">
      <w:pPr>
        <w:spacing w:after="120" w:line="240" w:lineRule="auto"/>
        <w:jc w:val="both"/>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54">
      <w:pPr>
        <w:spacing w:after="120" w:line="240" w:lineRule="auto"/>
        <w:jc w:val="both"/>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55">
      <w:pPr>
        <w:spacing w:after="120" w:line="240" w:lineRule="auto"/>
        <w:jc w:val="both"/>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56">
      <w:pPr>
        <w:spacing w:after="120" w:line="240" w:lineRule="auto"/>
        <w:jc w:val="both"/>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57">
      <w:pPr>
        <w:spacing w:line="360" w:lineRule="auto"/>
        <w:jc w:val="center"/>
        <w:rPr>
          <w:rFonts w:ascii="Cambria" w:cs="Cambria" w:eastAsia="Cambria" w:hAnsi="Cambria"/>
        </w:rPr>
      </w:pPr>
      <w:r w:rsidDel="00000000" w:rsidR="00000000" w:rsidRPr="00000000">
        <w:rPr>
          <w:rFonts w:ascii="Cambria" w:cs="Cambria" w:eastAsia="Cambria" w:hAnsi="Cambria"/>
          <w:b w:val="1"/>
          <w:rtl w:val="0"/>
        </w:rPr>
        <w:t xml:space="preserve">Apply Personal Safety Procedures</w:t>
      </w:r>
      <w:r w:rsidDel="00000000" w:rsidR="00000000" w:rsidRPr="00000000">
        <w:rPr>
          <w:rtl w:val="0"/>
        </w:rPr>
      </w:r>
    </w:p>
    <w:p w:rsidR="00000000" w:rsidDel="00000000" w:rsidP="00000000" w:rsidRDefault="00000000" w:rsidRPr="00000000" w14:paraId="00000258">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59">
      <w:pPr>
        <w:spacing w:after="12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Introduction</w:t>
      </w:r>
    </w:p>
    <w:p w:rsidR="00000000" w:rsidDel="00000000" w:rsidP="00000000" w:rsidRDefault="00000000" w:rsidRPr="00000000" w14:paraId="0000025A">
      <w:pPr>
        <w:spacing w:after="120" w:line="360" w:lineRule="auto"/>
        <w:jc w:val="both"/>
        <w:rPr>
          <w:rFonts w:ascii="Cambria" w:cs="Cambria" w:eastAsia="Cambria" w:hAnsi="Cambria"/>
        </w:rPr>
      </w:pPr>
      <w:r w:rsidDel="00000000" w:rsidR="00000000" w:rsidRPr="00000000">
        <w:rPr>
          <w:rFonts w:ascii="Cambria" w:cs="Cambria" w:eastAsia="Cambria" w:hAnsi="Cambria"/>
          <w:rtl w:val="0"/>
        </w:rPr>
        <w:t xml:space="preserve">Auto mechanic safety should not be neglected in any mechanic shop or even at home in the garage. Many injuries related to working on cars from tools or general accidents can be avoided if the right precautions are taken. Within this article, a few of the best tips will be given with regards to safety for auto mechanics. This will help to avoid any personal injury.</w:t>
      </w:r>
    </w:p>
    <w:p w:rsidR="00000000" w:rsidDel="00000000" w:rsidP="00000000" w:rsidRDefault="00000000" w:rsidRPr="00000000" w14:paraId="0000025B">
      <w:pPr>
        <w:spacing w:after="12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5C">
      <w:pPr>
        <w:spacing w:after="12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Safety around the Car</w:t>
      </w:r>
    </w:p>
    <w:p w:rsidR="00000000" w:rsidDel="00000000" w:rsidP="00000000" w:rsidRDefault="00000000" w:rsidRPr="00000000" w14:paraId="0000025D">
      <w:pPr>
        <w:spacing w:after="120" w:line="360" w:lineRule="auto"/>
        <w:jc w:val="both"/>
        <w:rPr>
          <w:rFonts w:ascii="Cambria" w:cs="Cambria" w:eastAsia="Cambria" w:hAnsi="Cambria"/>
        </w:rPr>
      </w:pPr>
      <w:r w:rsidDel="00000000" w:rsidR="00000000" w:rsidRPr="00000000">
        <w:rPr>
          <w:rFonts w:ascii="Cambria" w:cs="Cambria" w:eastAsia="Cambria" w:hAnsi="Cambria"/>
          <w:rtl w:val="0"/>
        </w:rPr>
        <w:t xml:space="preserve">As far as the car is concerned, safe practices to do are as follows;</w:t>
      </w:r>
    </w:p>
    <w:p w:rsidR="00000000" w:rsidDel="00000000" w:rsidP="00000000" w:rsidRDefault="00000000" w:rsidRPr="00000000" w14:paraId="0000025E">
      <w:pPr>
        <w:numPr>
          <w:ilvl w:val="0"/>
          <w:numId w:val="1"/>
        </w:numPr>
        <w:spacing w:after="160" w:line="360" w:lineRule="auto"/>
        <w:ind w:left="720" w:hanging="360"/>
        <w:rPr>
          <w:rFonts w:ascii="Cambria" w:cs="Cambria" w:eastAsia="Cambria" w:hAnsi="Cambria"/>
        </w:rPr>
      </w:pPr>
      <w:r w:rsidDel="00000000" w:rsidR="00000000" w:rsidRPr="00000000">
        <w:rPr>
          <w:rFonts w:ascii="Cambria" w:cs="Cambria" w:eastAsia="Cambria" w:hAnsi="Cambria"/>
          <w:rtl w:val="0"/>
        </w:rPr>
        <w:t xml:space="preserve">It should always have the handbrake on as well as the gearshift in the park position. It is easy for a car to roll and may roll with your underneath it. </w:t>
      </w:r>
    </w:p>
    <w:p w:rsidR="00000000" w:rsidDel="00000000" w:rsidP="00000000" w:rsidRDefault="00000000" w:rsidRPr="00000000" w14:paraId="0000025F">
      <w:pPr>
        <w:numPr>
          <w:ilvl w:val="0"/>
          <w:numId w:val="1"/>
        </w:numPr>
        <w:spacing w:after="160" w:line="360" w:lineRule="auto"/>
        <w:ind w:left="720" w:hanging="360"/>
        <w:rPr>
          <w:rFonts w:ascii="Cambria" w:cs="Cambria" w:eastAsia="Cambria" w:hAnsi="Cambria"/>
        </w:rPr>
      </w:pPr>
      <w:r w:rsidDel="00000000" w:rsidR="00000000" w:rsidRPr="00000000">
        <w:rPr>
          <w:rFonts w:ascii="Cambria" w:cs="Cambria" w:eastAsia="Cambria" w:hAnsi="Cambria"/>
          <w:rtl w:val="0"/>
        </w:rPr>
        <w:t xml:space="preserve">It is always a good idea to have chock blocks in front of the wheels to prevent movement as well. If you have to have the car running while you work, then ensure that the parking brake is on since you can't have the gearshift in park. </w:t>
      </w:r>
    </w:p>
    <w:p w:rsidR="00000000" w:rsidDel="00000000" w:rsidP="00000000" w:rsidRDefault="00000000" w:rsidRPr="00000000" w14:paraId="00000260">
      <w:pPr>
        <w:numPr>
          <w:ilvl w:val="0"/>
          <w:numId w:val="1"/>
        </w:numPr>
        <w:spacing w:after="160" w:line="360" w:lineRule="auto"/>
        <w:ind w:left="720" w:hanging="360"/>
        <w:rPr>
          <w:rFonts w:ascii="Cambria" w:cs="Cambria" w:eastAsia="Cambria" w:hAnsi="Cambria"/>
        </w:rPr>
      </w:pPr>
      <w:r w:rsidDel="00000000" w:rsidR="00000000" w:rsidRPr="00000000">
        <w:rPr>
          <w:rFonts w:ascii="Cambria" w:cs="Cambria" w:eastAsia="Cambria" w:hAnsi="Cambria"/>
          <w:rtl w:val="0"/>
        </w:rPr>
        <w:t xml:space="preserve">Do not smoke while you are working on a car, the smoke may go into your eyes blinding you for a short time or it may ignite flammable substances such as gas. </w:t>
      </w:r>
    </w:p>
    <w:p w:rsidR="00000000" w:rsidDel="00000000" w:rsidP="00000000" w:rsidRDefault="00000000" w:rsidRPr="00000000" w14:paraId="00000261">
      <w:pPr>
        <w:numPr>
          <w:ilvl w:val="0"/>
          <w:numId w:val="1"/>
        </w:numPr>
        <w:spacing w:after="160" w:line="360" w:lineRule="auto"/>
        <w:ind w:left="720" w:hanging="360"/>
        <w:rPr>
          <w:rFonts w:ascii="Cambria" w:cs="Cambria" w:eastAsia="Cambria" w:hAnsi="Cambria"/>
        </w:rPr>
      </w:pPr>
      <w:r w:rsidDel="00000000" w:rsidR="00000000" w:rsidRPr="00000000">
        <w:rPr>
          <w:rFonts w:ascii="Cambria" w:cs="Cambria" w:eastAsia="Cambria" w:hAnsi="Cambria"/>
          <w:rtl w:val="0"/>
        </w:rPr>
        <w:t xml:space="preserve">Take off any jewelry such as rings and watches before starting any work on the car to avoid damage to the jewelry or arcing off the battery.</w:t>
      </w:r>
    </w:p>
    <w:p w:rsidR="00000000" w:rsidDel="00000000" w:rsidP="00000000" w:rsidRDefault="00000000" w:rsidRPr="00000000" w14:paraId="00000262">
      <w:pPr>
        <w:spacing w:after="12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63">
      <w:pPr>
        <w:spacing w:after="12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Working With Electronics on a Vehicle</w:t>
      </w:r>
    </w:p>
    <w:p w:rsidR="00000000" w:rsidDel="00000000" w:rsidP="00000000" w:rsidRDefault="00000000" w:rsidRPr="00000000" w14:paraId="00000264">
      <w:pPr>
        <w:spacing w:after="120" w:line="360" w:lineRule="auto"/>
        <w:jc w:val="both"/>
        <w:rPr>
          <w:rFonts w:ascii="Cambria" w:cs="Cambria" w:eastAsia="Cambria" w:hAnsi="Cambria"/>
        </w:rPr>
      </w:pPr>
      <w:r w:rsidDel="00000000" w:rsidR="00000000" w:rsidRPr="00000000">
        <w:rPr>
          <w:rFonts w:ascii="Cambria" w:cs="Cambria" w:eastAsia="Cambria" w:hAnsi="Cambria"/>
          <w:rtl w:val="0"/>
        </w:rPr>
        <w:t xml:space="preserve">As most tools are metallic and electricity will travel along conductive materials such as steel, you need to use insulated or rubber coated tools when you work on any electrical components of a car. The electric shock that you can experience from the car can be enough to cause damage to the body.</w:t>
      </w:r>
    </w:p>
    <w:p w:rsidR="00000000" w:rsidDel="00000000" w:rsidP="00000000" w:rsidRDefault="00000000" w:rsidRPr="00000000" w14:paraId="00000265">
      <w:pPr>
        <w:spacing w:after="280" w:before="28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Must Have Auto Repair Safety Gear</w:t>
      </w:r>
    </w:p>
    <w:p w:rsidR="00000000" w:rsidDel="00000000" w:rsidP="00000000" w:rsidRDefault="00000000" w:rsidRPr="00000000" w14:paraId="00000266">
      <w:pPr>
        <w:spacing w:line="360" w:lineRule="auto"/>
        <w:jc w:val="both"/>
        <w:rPr>
          <w:rFonts w:ascii="Cambria" w:cs="Cambria" w:eastAsia="Cambria" w:hAnsi="Cambria"/>
        </w:rPr>
      </w:pPr>
      <w:r w:rsidDel="00000000" w:rsidR="00000000" w:rsidRPr="00000000">
        <w:rPr>
          <w:rFonts w:ascii="Cambria" w:cs="Cambria" w:eastAsia="Cambria" w:hAnsi="Cambria"/>
        </w:rPr>
        <w:drawing>
          <wp:inline distB="0" distT="0" distL="0" distR="0">
            <wp:extent cx="6400800" cy="3517900"/>
            <wp:effectExtent b="0" l="0" r="0" t="0"/>
            <wp:docPr descr="auto repair safety" id="154" name="image90.jpg"/>
            <a:graphic>
              <a:graphicData uri="http://schemas.openxmlformats.org/drawingml/2006/picture">
                <pic:pic>
                  <pic:nvPicPr>
                    <pic:cNvPr descr="auto repair safety" id="0" name="image90.jpg"/>
                    <pic:cNvPicPr preferRelativeResize="0"/>
                  </pic:nvPicPr>
                  <pic:blipFill>
                    <a:blip r:embed="rId104"/>
                    <a:srcRect b="0" l="0" r="0" t="0"/>
                    <a:stretch>
                      <a:fillRect/>
                    </a:stretch>
                  </pic:blipFill>
                  <pic:spPr>
                    <a:xfrm>
                      <a:off x="0" y="0"/>
                      <a:ext cx="6400800" cy="3517900"/>
                    </a:xfrm>
                    <a:prstGeom prst="rect"/>
                    <a:ln/>
                  </pic:spPr>
                </pic:pic>
              </a:graphicData>
            </a:graphic>
          </wp:inline>
        </w:drawing>
      </w:r>
      <w:r w:rsidDel="00000000" w:rsidR="00000000" w:rsidRPr="00000000">
        <w:rPr>
          <w:rtl w:val="0"/>
        </w:rPr>
      </w:r>
    </w:p>
    <w:p w:rsidR="00000000" w:rsidDel="00000000" w:rsidP="00000000" w:rsidRDefault="00000000" w:rsidRPr="00000000" w14:paraId="00000267">
      <w:pPr>
        <w:spacing w:after="280" w:before="280" w:line="360" w:lineRule="auto"/>
        <w:jc w:val="both"/>
        <w:rPr>
          <w:rFonts w:ascii="Cambria" w:cs="Cambria" w:eastAsia="Cambria" w:hAnsi="Cambria"/>
        </w:rPr>
      </w:pPr>
      <w:r w:rsidDel="00000000" w:rsidR="00000000" w:rsidRPr="00000000">
        <w:rPr>
          <w:rFonts w:ascii="Cambria" w:cs="Cambria" w:eastAsia="Cambria" w:hAnsi="Cambria"/>
          <w:rtl w:val="0"/>
        </w:rPr>
        <w:t xml:space="preserve">When it comes to working on cars there are many opportunities to be injured. Luckily for do-it-yourself and professional mechanics inexpensive auto repair safety protection devices are readily available. We are going to focus on the three types of protection auto mechanic use most. These are cost-effective solutions providing a lot of value. </w:t>
      </w:r>
    </w:p>
    <w:p w:rsidR="00000000" w:rsidDel="00000000" w:rsidP="00000000" w:rsidRDefault="00000000" w:rsidRPr="00000000" w14:paraId="00000268">
      <w:pPr>
        <w:spacing w:after="280" w:before="28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Latex Mechanics Gloves</w:t>
      </w:r>
    </w:p>
    <w:p w:rsidR="00000000" w:rsidDel="00000000" w:rsidP="00000000" w:rsidRDefault="00000000" w:rsidRPr="00000000" w14:paraId="00000269">
      <w:pPr>
        <w:spacing w:after="280" w:before="280" w:line="360" w:lineRule="auto"/>
        <w:jc w:val="both"/>
        <w:rPr>
          <w:rFonts w:ascii="Cambria" w:cs="Cambria" w:eastAsia="Cambria" w:hAnsi="Cambria"/>
        </w:rPr>
      </w:pPr>
      <w:r w:rsidDel="00000000" w:rsidR="00000000" w:rsidRPr="00000000">
        <w:rPr>
          <w:rFonts w:ascii="Cambria" w:cs="Cambria" w:eastAsia="Cambria" w:hAnsi="Cambria"/>
          <w:rtl w:val="0"/>
        </w:rPr>
        <w:t xml:space="preserve">There's a big difference between latex and regular mechanics gloves. The regular varieties are not disposable and made of a fabric or leather material. These are most often used when grinding, working around hot exhaust or welding. The latex gloves are stretchy tight fitting gloves that become like a second skin. </w:t>
      </w:r>
    </w:p>
    <w:p w:rsidR="00000000" w:rsidDel="00000000" w:rsidP="00000000" w:rsidRDefault="00000000" w:rsidRPr="00000000" w14:paraId="0000026A">
      <w:pPr>
        <w:spacing w:after="280" w:before="280" w:line="360" w:lineRule="auto"/>
        <w:jc w:val="both"/>
        <w:rPr>
          <w:rFonts w:ascii="Cambria" w:cs="Cambria" w:eastAsia="Cambria" w:hAnsi="Cambria"/>
        </w:rPr>
      </w:pPr>
      <w:r w:rsidDel="00000000" w:rsidR="00000000" w:rsidRPr="00000000">
        <w:rPr>
          <w:rFonts w:ascii="Cambria" w:cs="Cambria" w:eastAsia="Cambria" w:hAnsi="Cambria"/>
          <w:rtl w:val="0"/>
        </w:rPr>
        <w:br w:type="textWrapping"/>
        <w:t xml:space="preserve">The nice thing about these types of gloves is they can be purchased in a variety of thickness and in nitrile for those with allergies. You can get medical grade, often referred to as exam gloves, which are very thin for situations where less protection and more fingertip feel is required. Specialized mechanics grade </w:t>
      </w:r>
      <w:hyperlink r:id="rId105">
        <w:r w:rsidDel="00000000" w:rsidR="00000000" w:rsidRPr="00000000">
          <w:rPr>
            <w:rFonts w:ascii="Cambria" w:cs="Cambria" w:eastAsia="Cambria" w:hAnsi="Cambria"/>
            <w:b w:val="1"/>
            <w:rtl w:val="0"/>
          </w:rPr>
          <w:t xml:space="preserve">nitrile disposable gloves</w:t>
        </w:r>
      </w:hyperlink>
      <w:r w:rsidDel="00000000" w:rsidR="00000000" w:rsidRPr="00000000">
        <w:rPr>
          <w:rFonts w:ascii="Cambria" w:cs="Cambria" w:eastAsia="Cambria" w:hAnsi="Cambria"/>
          <w:b w:val="1"/>
          <w:rtl w:val="0"/>
        </w:rPr>
        <w:t xml:space="preserve"> </w:t>
      </w:r>
      <w:r w:rsidDel="00000000" w:rsidR="00000000" w:rsidRPr="00000000">
        <w:rPr>
          <w:rFonts w:ascii="Cambria" w:cs="Cambria" w:eastAsia="Cambria" w:hAnsi="Cambria"/>
          <w:rtl w:val="0"/>
        </w:rPr>
        <w:t xml:space="preserve">are much thicker and hold up to heavy duty operations without tearing. Although they can be chemical resistant they are easily destroyed by harsher things like brake fluid or carburetor cleaner.</w:t>
        <w:br w:type="textWrapping"/>
        <w:br w:type="textWrapping"/>
        <w:t xml:space="preserve">The protection they provide can outweigh any comfort or cost issues. One of the major benefits is they prevent chemicals and oils from being absorbed through the skin. The other benefit is since they act like a second epidermis they reduce the severity of knuckle busting incidents. Although you still might be injured in this situation it would be far worse without the additional layer. The important thing to remember is you don't have to wear them all the time. If you're performing diagnosis, taking voltage readings or pulling </w:t>
      </w:r>
      <w:hyperlink r:id="rId106">
        <w:r w:rsidDel="00000000" w:rsidR="00000000" w:rsidRPr="00000000">
          <w:rPr>
            <w:rFonts w:ascii="Cambria" w:cs="Cambria" w:eastAsia="Cambria" w:hAnsi="Cambria"/>
            <w:rtl w:val="0"/>
          </w:rPr>
          <w:t xml:space="preserve">check engine light codes</w:t>
        </w:r>
      </w:hyperlink>
      <w:r w:rsidDel="00000000" w:rsidR="00000000" w:rsidRPr="00000000">
        <w:rPr>
          <w:rFonts w:ascii="Cambria" w:cs="Cambria" w:eastAsia="Cambria" w:hAnsi="Cambria"/>
          <w:rtl w:val="0"/>
        </w:rPr>
        <w:t xml:space="preserve"> you don't need them. Put them on when you're in the engine compartment replacing alternators, water pumps and operations where injuries are more likely.</w:t>
      </w:r>
    </w:p>
    <w:p w:rsidR="00000000" w:rsidDel="00000000" w:rsidP="00000000" w:rsidRDefault="00000000" w:rsidRPr="00000000" w14:paraId="0000026B">
      <w:pPr>
        <w:spacing w:after="280" w:before="28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Eye Protection for Auto Repairs</w:t>
      </w:r>
    </w:p>
    <w:p w:rsidR="00000000" w:rsidDel="00000000" w:rsidP="00000000" w:rsidRDefault="00000000" w:rsidRPr="00000000" w14:paraId="0000026C">
      <w:pPr>
        <w:spacing w:after="280" w:before="280" w:line="360" w:lineRule="auto"/>
        <w:jc w:val="both"/>
        <w:rPr>
          <w:rFonts w:ascii="Cambria" w:cs="Cambria" w:eastAsia="Cambria" w:hAnsi="Cambria"/>
        </w:rPr>
      </w:pPr>
      <w:r w:rsidDel="00000000" w:rsidR="00000000" w:rsidRPr="00000000">
        <w:rPr>
          <w:rFonts w:ascii="Cambria" w:cs="Cambria" w:eastAsia="Cambria" w:hAnsi="Cambria"/>
          <w:rtl w:val="0"/>
        </w:rPr>
        <w:t xml:space="preserve">It's hard to find a more important area to protect then your eyes. This is often a hard sell to younger mechanics for some reason. Although I resisted wearing these on a regular basis I became a believer when a coworker got an aluminum shaving in his eye. My supervisor at the time had me take him to the emergency room for treatment so that I could see what was involved. Long story made short, I have been </w:t>
      </w:r>
      <w:hyperlink r:id="rId107">
        <w:r w:rsidDel="00000000" w:rsidR="00000000" w:rsidRPr="00000000">
          <w:rPr>
            <w:rFonts w:ascii="Cambria" w:cs="Cambria" w:eastAsia="Cambria" w:hAnsi="Cambria"/>
            <w:rtl w:val="0"/>
          </w:rPr>
          <w:t xml:space="preserve">wearing eye protection</w:t>
        </w:r>
      </w:hyperlink>
      <w:r w:rsidDel="00000000" w:rsidR="00000000" w:rsidRPr="00000000">
        <w:rPr>
          <w:rFonts w:ascii="Cambria" w:cs="Cambria" w:eastAsia="Cambria" w:hAnsi="Cambria"/>
          <w:rtl w:val="0"/>
        </w:rPr>
        <w:t xml:space="preserve"> ever since. Often the main objection to wearing these is comfort or the ability to see properly. </w:t>
        <w:br w:type="textWrapping"/>
        <w:br w:type="textWrapping"/>
        <w:t xml:space="preserve">Safety glasses can fog up and hamper vision. This is because of the temperature differential between the mechanic working hard and the outside environment. The better vented the glasses are the less fogging is experienced. They also make </w:t>
      </w:r>
      <w:hyperlink r:id="rId108">
        <w:r w:rsidDel="00000000" w:rsidR="00000000" w:rsidRPr="00000000">
          <w:rPr>
            <w:rFonts w:ascii="Cambria" w:cs="Cambria" w:eastAsia="Cambria" w:hAnsi="Cambria"/>
            <w:rtl w:val="0"/>
          </w:rPr>
          <w:t xml:space="preserve">anti-fog spray</w:t>
        </w:r>
      </w:hyperlink>
      <w:r w:rsidDel="00000000" w:rsidR="00000000" w:rsidRPr="00000000">
        <w:rPr>
          <w:rFonts w:ascii="Cambria" w:cs="Cambria" w:eastAsia="Cambria" w:hAnsi="Cambria"/>
          <w:rtl w:val="0"/>
        </w:rPr>
        <w:t xml:space="preserve"> for glasses that works quite well. There are different levels of protection for different automotive repair operations. The three most common would be a face shield, safety goggles and lightweight glasses. Owning all three and wearing them at the proper time is a necessity. If you obtain eye protection that is comfortable you'll be more likely to wear it.</w:t>
      </w:r>
    </w:p>
    <w:p w:rsidR="00000000" w:rsidDel="00000000" w:rsidP="00000000" w:rsidRDefault="00000000" w:rsidRPr="00000000" w14:paraId="0000026D">
      <w:pPr>
        <w:spacing w:after="280" w:before="28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Ear Protection Devices</w:t>
      </w:r>
    </w:p>
    <w:p w:rsidR="00000000" w:rsidDel="00000000" w:rsidP="00000000" w:rsidRDefault="00000000" w:rsidRPr="00000000" w14:paraId="0000026E">
      <w:pPr>
        <w:spacing w:after="280" w:before="280" w:line="360" w:lineRule="auto"/>
        <w:jc w:val="both"/>
        <w:rPr>
          <w:rFonts w:ascii="Cambria" w:cs="Cambria" w:eastAsia="Cambria" w:hAnsi="Cambria"/>
        </w:rPr>
      </w:pPr>
      <w:r w:rsidDel="00000000" w:rsidR="00000000" w:rsidRPr="00000000">
        <w:rPr>
          <w:rFonts w:ascii="Cambria" w:cs="Cambria" w:eastAsia="Cambria" w:hAnsi="Cambria"/>
          <w:rtl w:val="0"/>
        </w:rPr>
        <w:t xml:space="preserve">This is one of the overlooked safety devices that is not only inexpensive but can also make a huge impact on the quality of life in an auto mechanics golden years. Ear protection devices can range from simple earplugs to noise canceling earmuffs. Both professional and do-it-yourself auto mechanics are often exposed to damaging noise. Striking something with a hammer or using air tools can produce extremely slow, almost unnoticeable degradation in hearing abilities. These auto repair safety devices are inexpensive. Earplugs start in the two dollar range and noise canceling headphones at around twenty dollars.</w:t>
      </w:r>
    </w:p>
    <w:p w:rsidR="00000000" w:rsidDel="00000000" w:rsidP="00000000" w:rsidRDefault="00000000" w:rsidRPr="00000000" w14:paraId="0000026F">
      <w:pPr>
        <w:spacing w:after="280" w:before="280" w:line="360" w:lineRule="auto"/>
        <w:jc w:val="both"/>
        <w:rPr>
          <w:rFonts w:ascii="Cambria" w:cs="Cambria" w:eastAsia="Cambria" w:hAnsi="Cambria"/>
        </w:rPr>
      </w:pPr>
      <w:r w:rsidDel="00000000" w:rsidR="00000000" w:rsidRPr="00000000">
        <w:rPr>
          <w:rFonts w:ascii="Cambria" w:cs="Cambria" w:eastAsia="Cambria" w:hAnsi="Cambria"/>
          <w:rtl w:val="0"/>
        </w:rPr>
        <w:t xml:space="preserve">The three safety protection devices for mechanics discussed in this article are the ones I utilized the most. The only other safety precaution that's more important is common sense. If you stop and think about the operation you're about to perform and identify the dangerous areas, you can put together a repair plan that minimizes this risk. Therefore professional mechanics often say the most important protection device you have is your brain. Logical thinking goes a long way to preventing injuries while working on cars.</w:t>
      </w:r>
    </w:p>
    <w:p w:rsidR="00000000" w:rsidDel="00000000" w:rsidP="00000000" w:rsidRDefault="00000000" w:rsidRPr="00000000" w14:paraId="00000270">
      <w:pPr>
        <w:spacing w:after="120" w:line="360" w:lineRule="auto"/>
        <w:jc w:val="both"/>
        <w:rPr>
          <w:rFonts w:ascii="Cambria" w:cs="Cambria" w:eastAsia="Cambria" w:hAnsi="Cambria"/>
        </w:rPr>
      </w:pPr>
      <w:r w:rsidDel="00000000" w:rsidR="00000000" w:rsidRPr="00000000">
        <w:rPr>
          <w:rFonts w:ascii="Cambria" w:cs="Cambria" w:eastAsia="Cambria" w:hAnsi="Cambria"/>
        </w:rPr>
        <w:drawing>
          <wp:inline distB="0" distT="0" distL="0" distR="0">
            <wp:extent cx="1280160" cy="1821180"/>
            <wp:effectExtent b="0" l="0" r="0" t="0"/>
            <wp:docPr id="81" name="image33.png"/>
            <a:graphic>
              <a:graphicData uri="http://schemas.openxmlformats.org/drawingml/2006/picture">
                <pic:pic>
                  <pic:nvPicPr>
                    <pic:cNvPr id="0" name="image33.png"/>
                    <pic:cNvPicPr preferRelativeResize="0"/>
                  </pic:nvPicPr>
                  <pic:blipFill>
                    <a:blip r:embed="rId109"/>
                    <a:srcRect b="0" l="0" r="0" t="0"/>
                    <a:stretch>
                      <a:fillRect/>
                    </a:stretch>
                  </pic:blipFill>
                  <pic:spPr>
                    <a:xfrm>
                      <a:off x="0" y="0"/>
                      <a:ext cx="1280160" cy="1821180"/>
                    </a:xfrm>
                    <a:prstGeom prst="rect"/>
                    <a:ln/>
                  </pic:spPr>
                </pic:pic>
              </a:graphicData>
            </a:graphic>
          </wp:inline>
        </w:drawing>
      </w:r>
      <w:r w:rsidDel="00000000" w:rsidR="00000000" w:rsidRPr="00000000">
        <w:rPr>
          <w:rtl w:val="0"/>
        </w:rPr>
      </w:r>
    </w:p>
    <w:p w:rsidR="00000000" w:rsidDel="00000000" w:rsidP="00000000" w:rsidRDefault="00000000" w:rsidRPr="00000000" w14:paraId="00000271">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2">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3">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4">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5">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6">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7">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8">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9">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A">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B">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C">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7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w:t>
      </w:r>
    </w:p>
    <w:p w:rsidR="00000000" w:rsidDel="00000000" w:rsidP="00000000" w:rsidRDefault="00000000" w:rsidRPr="00000000" w14:paraId="0000027E">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27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BLEED CLUTCH HYDRAULIC SYSTEM</w:t>
      </w:r>
    </w:p>
    <w:p w:rsidR="00000000" w:rsidDel="00000000" w:rsidP="00000000" w:rsidRDefault="00000000" w:rsidRPr="00000000" w14:paraId="00000280">
      <w:pPr>
        <w:spacing w:line="240" w:lineRule="auto"/>
        <w:jc w:val="center"/>
        <w:rPr>
          <w:rFonts w:ascii="Cambria" w:cs="Cambria" w:eastAsia="Cambria" w:hAnsi="Cambria"/>
          <w:b w:val="1"/>
          <w:sz w:val="24"/>
          <w:szCs w:val="24"/>
          <w:u w:val="single"/>
        </w:rPr>
      </w:pPr>
      <w:r w:rsidDel="00000000" w:rsidR="00000000" w:rsidRPr="00000000">
        <w:rPr>
          <w:rtl w:val="0"/>
        </w:rPr>
      </w:r>
    </w:p>
    <w:p w:rsidR="00000000" w:rsidDel="00000000" w:rsidP="00000000" w:rsidRDefault="00000000" w:rsidRPr="00000000" w14:paraId="00000281">
      <w:pPr>
        <w:spacing w:line="240" w:lineRule="auto"/>
        <w:ind w:left="0" w:firstLine="0"/>
        <w:rPr>
          <w:rFonts w:ascii="Cambria" w:cs="Cambria" w:eastAsia="Cambria" w:hAnsi="Cambria"/>
        </w:rPr>
      </w:pPr>
      <w:r w:rsidDel="00000000" w:rsidR="00000000" w:rsidRPr="00000000">
        <w:rPr>
          <w:rtl w:val="0"/>
        </w:rPr>
      </w:r>
    </w:p>
    <w:p w:rsidR="00000000" w:rsidDel="00000000" w:rsidP="00000000" w:rsidRDefault="00000000" w:rsidRPr="00000000" w14:paraId="00000282">
      <w:pPr>
        <w:spacing w:line="240" w:lineRule="auto"/>
        <w:ind w:left="1440" w:firstLine="0"/>
        <w:rPr>
          <w:rFonts w:ascii="Calibri" w:cs="Calibri" w:eastAsia="Calibri" w:hAnsi="Calibri"/>
        </w:rPr>
      </w:pPr>
      <w:r w:rsidDel="00000000" w:rsidR="00000000" w:rsidRPr="00000000">
        <w:rPr>
          <w:rtl w:val="0"/>
        </w:rPr>
      </w:r>
    </w:p>
    <w:p w:rsidR="00000000" w:rsidDel="00000000" w:rsidP="00000000" w:rsidRDefault="00000000" w:rsidRPr="00000000" w14:paraId="00000283">
      <w:pPr>
        <w:shd w:fill="ffffff" w:val="clear"/>
        <w:spacing w:line="360" w:lineRule="auto"/>
        <w:jc w:val="both"/>
        <w:rPr>
          <w:rFonts w:ascii="Cambria" w:cs="Cambria" w:eastAsia="Cambria" w:hAnsi="Cambria"/>
          <w:b w:val="1"/>
        </w:rPr>
      </w:pPr>
      <w:hyperlink r:id="rId110">
        <w:r w:rsidDel="00000000" w:rsidR="00000000" w:rsidRPr="00000000">
          <w:rPr>
            <w:rFonts w:ascii="Cambria" w:cs="Cambria" w:eastAsia="Cambria" w:hAnsi="Cambria"/>
            <w:b w:val="1"/>
            <w:rtl w:val="0"/>
          </w:rPr>
          <w:t xml:space="preserve">How to Bleed a Slave Cylinder</w:t>
        </w:r>
      </w:hyperlink>
      <w:r w:rsidDel="00000000" w:rsidR="00000000" w:rsidRPr="00000000">
        <w:rPr>
          <w:rtl w:val="0"/>
        </w:rPr>
      </w:r>
    </w:p>
    <w:p w:rsidR="00000000" w:rsidDel="00000000" w:rsidP="00000000" w:rsidRDefault="00000000" w:rsidRPr="00000000" w14:paraId="00000284">
      <w:pPr>
        <w:pBdr>
          <w:top w:color="cccccc" w:space="4" w:sz="6" w:val="single"/>
          <w:bottom w:color="cccccc" w:space="4" w:sz="6" w:val="single"/>
        </w:pBdr>
        <w:shd w:fill="ffffff" w:val="clear"/>
        <w:spacing w:after="75"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Three Methods: </w:t>
      </w:r>
    </w:p>
    <w:p w:rsidR="00000000" w:rsidDel="00000000" w:rsidP="00000000" w:rsidRDefault="00000000" w:rsidRPr="00000000" w14:paraId="00000285">
      <w:pPr>
        <w:numPr>
          <w:ilvl w:val="0"/>
          <w:numId w:val="24"/>
        </w:numPr>
        <w:pBdr>
          <w:top w:color="cccccc" w:space="4" w:sz="6" w:val="single"/>
          <w:bottom w:color="cccccc" w:space="4" w:sz="6" w:val="single"/>
        </w:pBdr>
        <w:shd w:fill="ffffff" w:val="clear"/>
        <w:spacing w:after="75" w:line="360" w:lineRule="auto"/>
        <w:ind w:left="720" w:hanging="360"/>
        <w:rPr>
          <w:rFonts w:ascii="Cambria" w:cs="Cambria" w:eastAsia="Cambria" w:hAnsi="Cambria"/>
          <w:b w:val="1"/>
        </w:rPr>
      </w:pPr>
      <w:hyperlink r:id="rId111">
        <w:r w:rsidDel="00000000" w:rsidR="00000000" w:rsidRPr="00000000">
          <w:rPr>
            <w:rFonts w:ascii="Cambria" w:cs="Cambria" w:eastAsia="Cambria" w:hAnsi="Cambria"/>
            <w:b w:val="1"/>
            <w:rtl w:val="0"/>
          </w:rPr>
          <w:t xml:space="preserve">Bleed a Slave Cylinder Manually</w:t>
        </w:r>
      </w:hyperlink>
      <w:r w:rsidDel="00000000" w:rsidR="00000000" w:rsidRPr="00000000">
        <w:rPr>
          <w:rtl w:val="0"/>
        </w:rPr>
      </w:r>
    </w:p>
    <w:p w:rsidR="00000000" w:rsidDel="00000000" w:rsidP="00000000" w:rsidRDefault="00000000" w:rsidRPr="00000000" w14:paraId="00000286">
      <w:pPr>
        <w:numPr>
          <w:ilvl w:val="0"/>
          <w:numId w:val="24"/>
        </w:numPr>
        <w:pBdr>
          <w:top w:color="cccccc" w:space="4" w:sz="6" w:val="single"/>
          <w:bottom w:color="cccccc" w:space="4" w:sz="6" w:val="single"/>
        </w:pBdr>
        <w:shd w:fill="ffffff" w:val="clear"/>
        <w:spacing w:after="75" w:line="360" w:lineRule="auto"/>
        <w:ind w:left="720" w:hanging="360"/>
        <w:rPr>
          <w:rFonts w:ascii="Cambria" w:cs="Cambria" w:eastAsia="Cambria" w:hAnsi="Cambria"/>
          <w:b w:val="1"/>
        </w:rPr>
      </w:pPr>
      <w:hyperlink r:id="rId112">
        <w:r w:rsidDel="00000000" w:rsidR="00000000" w:rsidRPr="00000000">
          <w:rPr>
            <w:rFonts w:ascii="Cambria" w:cs="Cambria" w:eastAsia="Cambria" w:hAnsi="Cambria"/>
            <w:b w:val="1"/>
            <w:rtl w:val="0"/>
          </w:rPr>
          <w:t xml:space="preserve">Bleed a Slave Cylinder With a Vacuum Pump</w:t>
        </w:r>
      </w:hyperlink>
      <w:r w:rsidDel="00000000" w:rsidR="00000000" w:rsidRPr="00000000">
        <w:rPr>
          <w:rtl w:val="0"/>
        </w:rPr>
      </w:r>
    </w:p>
    <w:p w:rsidR="00000000" w:rsidDel="00000000" w:rsidP="00000000" w:rsidRDefault="00000000" w:rsidRPr="00000000" w14:paraId="00000287">
      <w:pPr>
        <w:numPr>
          <w:ilvl w:val="0"/>
          <w:numId w:val="24"/>
        </w:numPr>
        <w:pBdr>
          <w:top w:color="cccccc" w:space="4" w:sz="6" w:val="single"/>
          <w:bottom w:color="cccccc" w:space="4" w:sz="6" w:val="single"/>
        </w:pBdr>
        <w:shd w:fill="ffffff" w:val="clear"/>
        <w:spacing w:after="75" w:line="360" w:lineRule="auto"/>
        <w:ind w:left="720" w:hanging="360"/>
        <w:rPr>
          <w:rFonts w:ascii="Cambria" w:cs="Cambria" w:eastAsia="Cambria" w:hAnsi="Cambria"/>
          <w:b w:val="1"/>
        </w:rPr>
      </w:pPr>
      <w:hyperlink r:id="rId113">
        <w:r w:rsidDel="00000000" w:rsidR="00000000" w:rsidRPr="00000000">
          <w:rPr>
            <w:rFonts w:ascii="Cambria" w:cs="Cambria" w:eastAsia="Cambria" w:hAnsi="Cambria"/>
            <w:b w:val="1"/>
            <w:rtl w:val="0"/>
          </w:rPr>
          <w:t xml:space="preserve">Bleed a Slave Cylinder With a Hose</w:t>
        </w:r>
      </w:hyperlink>
      <w:r w:rsidDel="00000000" w:rsidR="00000000" w:rsidRPr="00000000">
        <w:rPr>
          <w:rtl w:val="0"/>
        </w:rPr>
      </w:r>
    </w:p>
    <w:p w:rsidR="00000000" w:rsidDel="00000000" w:rsidP="00000000" w:rsidRDefault="00000000" w:rsidRPr="00000000" w14:paraId="00000288">
      <w:pPr>
        <w:pBdr>
          <w:top w:color="cccccc" w:space="4" w:sz="6" w:val="single"/>
          <w:bottom w:color="cccccc" w:space="4" w:sz="6" w:val="single"/>
        </w:pBdr>
        <w:shd w:fill="ffffff" w:val="clear"/>
        <w:spacing w:after="75" w:line="360" w:lineRule="auto"/>
        <w:ind w:left="36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89">
      <w:pPr>
        <w:shd w:fill="ffffff" w:val="clea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The slave cylinder is part of the hydraulic clutch system in vehicles with manual transmissions. When the master cylinder or the slave cylinder starts leaking fluid, it must be replaced along with the brake fluid. Adding the new parts introduces air into the system, which creates a soft or non-existent clutch action when you press the pedal. To bleed air from the hydraulic clutch system, you must release air from the slave cylinder. The following article describes the 3 ways to bleed a slave cylinder.</w:t>
      </w:r>
    </w:p>
    <w:p w:rsidR="00000000" w:rsidDel="00000000" w:rsidP="00000000" w:rsidRDefault="00000000" w:rsidRPr="00000000" w14:paraId="0000028A">
      <w:pPr>
        <w:spacing w:after="15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8B">
      <w:pPr>
        <w:spacing w:after="15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8C">
      <w:pPr>
        <w:spacing w:after="15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8D">
      <w:pPr>
        <w:spacing w:after="15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8E">
      <w:pPr>
        <w:spacing w:after="15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8F">
      <w:pPr>
        <w:spacing w:after="150" w:line="360" w:lineRule="auto"/>
        <w:jc w:val="both"/>
        <w:rPr>
          <w:rFonts w:ascii="Cambria" w:cs="Cambria" w:eastAsia="Cambria" w:hAnsi="Cambria"/>
          <w:b w:val="1"/>
        </w:rPr>
      </w:pPr>
      <w:r w:rsidDel="00000000" w:rsidR="00000000" w:rsidRPr="00000000">
        <w:rPr>
          <w:rtl w:val="0"/>
        </w:rPr>
      </w:r>
    </w:p>
    <w:bookmarkStart w:colFirst="0" w:colLast="0" w:name="kix.59z8b3tfikt6" w:id="0"/>
    <w:bookmarkEnd w:id="0"/>
    <w:p w:rsidR="00000000" w:rsidDel="00000000" w:rsidP="00000000" w:rsidRDefault="00000000" w:rsidRPr="00000000" w14:paraId="00000290">
      <w:pPr>
        <w:shd w:fill="f6f5f4" w:val="clear"/>
        <w:spacing w:after="280" w:before="280"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Method 1 of 3: Bleed a Slave Cylinder Manually</w:t>
      </w:r>
      <w:r w:rsidDel="00000000" w:rsidR="00000000" w:rsidRPr="00000000">
        <w:rPr>
          <w:rFonts w:ascii="Cambria" w:cs="Cambria" w:eastAsia="Cambria" w:hAnsi="Cambria"/>
        </w:rPr>
        <w:drawing>
          <wp:inline distB="0" distT="0" distL="0" distR="0">
            <wp:extent cx="6384925" cy="4508500"/>
            <wp:effectExtent b="0" l="0" r="0" t="0"/>
            <wp:docPr descr="Bleed a Slave Cylinder Step 1.jpg" id="137" name="image80.jpg"/>
            <a:graphic>
              <a:graphicData uri="http://schemas.openxmlformats.org/drawingml/2006/picture">
                <pic:pic>
                  <pic:nvPicPr>
                    <pic:cNvPr descr="Bleed a Slave Cylinder Step 1.jpg" id="0" name="image80.jpg"/>
                    <pic:cNvPicPr preferRelativeResize="0"/>
                  </pic:nvPicPr>
                  <pic:blipFill>
                    <a:blip r:embed="rId114"/>
                    <a:srcRect b="0" l="0" r="0" t="0"/>
                    <a:stretch>
                      <a:fillRect/>
                    </a:stretch>
                  </pic:blipFill>
                  <pic:spPr>
                    <a:xfrm>
                      <a:off x="0" y="0"/>
                      <a:ext cx="6384925" cy="4508500"/>
                    </a:xfrm>
                    <a:prstGeom prst="rect"/>
                    <a:ln/>
                  </pic:spPr>
                </pic:pic>
              </a:graphicData>
            </a:graphic>
          </wp:inline>
        </w:drawing>
      </w:r>
      <w:r w:rsidDel="00000000" w:rsidR="00000000" w:rsidRPr="00000000">
        <w:rPr>
          <w:rtl w:val="0"/>
        </w:rPr>
      </w:r>
    </w:p>
    <w:p w:rsidR="00000000" w:rsidDel="00000000" w:rsidP="00000000" w:rsidRDefault="00000000" w:rsidRPr="00000000" w14:paraId="00000291">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1</w:t>
      </w:r>
    </w:p>
    <w:p w:rsidR="00000000" w:rsidDel="00000000" w:rsidP="00000000" w:rsidRDefault="00000000" w:rsidRPr="00000000" w14:paraId="00000292">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Raise the engine end of the vehicle off the ground, securing it by using jack stands; then access the bleeder valve, also called the pitcock or bleed nipple.</w:t>
      </w:r>
      <w:r w:rsidDel="00000000" w:rsidR="00000000" w:rsidRPr="00000000">
        <w:rPr>
          <w:rFonts w:ascii="Cambria" w:cs="Cambria" w:eastAsia="Cambria" w:hAnsi="Cambria"/>
          <w:rtl w:val="0"/>
        </w:rPr>
        <w:t xml:space="preserve"> </w:t>
      </w:r>
    </w:p>
    <w:p w:rsidR="00000000" w:rsidDel="00000000" w:rsidP="00000000" w:rsidRDefault="00000000" w:rsidRPr="00000000" w14:paraId="00000293">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2.jpg" id="92" name="image37.jpg"/>
            <a:graphic>
              <a:graphicData uri="http://schemas.openxmlformats.org/drawingml/2006/picture">
                <pic:pic>
                  <pic:nvPicPr>
                    <pic:cNvPr descr="Bleed a Slave Cylinder Step 2.jpg" id="0" name="image37.jpg"/>
                    <pic:cNvPicPr preferRelativeResize="0"/>
                  </pic:nvPicPr>
                  <pic:blipFill>
                    <a:blip r:embed="rId115"/>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94">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2</w:t>
      </w:r>
    </w:p>
    <w:p w:rsidR="00000000" w:rsidDel="00000000" w:rsidP="00000000" w:rsidRDefault="00000000" w:rsidRPr="00000000" w14:paraId="00000295">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Ask an assistant to sit in the vehicle to press and hold the clutch pedal to the floorboard and not let or pull it up, until you say to do so.</w:t>
      </w:r>
      <w:r w:rsidDel="00000000" w:rsidR="00000000" w:rsidRPr="00000000">
        <w:rPr>
          <w:rFonts w:ascii="Cambria" w:cs="Cambria" w:eastAsia="Cambria" w:hAnsi="Cambria"/>
          <w:rtl w:val="0"/>
        </w:rPr>
        <w:t xml:space="preserve"> </w:t>
      </w:r>
    </w:p>
    <w:p w:rsidR="00000000" w:rsidDel="00000000" w:rsidP="00000000" w:rsidRDefault="00000000" w:rsidRPr="00000000" w14:paraId="00000296">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3.jpg" id="147" name="image89.jpg"/>
            <a:graphic>
              <a:graphicData uri="http://schemas.openxmlformats.org/drawingml/2006/picture">
                <pic:pic>
                  <pic:nvPicPr>
                    <pic:cNvPr descr="Bleed a Slave Cylinder Step 3.jpg" id="0" name="image89.jpg"/>
                    <pic:cNvPicPr preferRelativeResize="0"/>
                  </pic:nvPicPr>
                  <pic:blipFill>
                    <a:blip r:embed="rId116"/>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97">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3</w:t>
      </w:r>
    </w:p>
    <w:p w:rsidR="00000000" w:rsidDel="00000000" w:rsidP="00000000" w:rsidRDefault="00000000" w:rsidRPr="00000000" w14:paraId="00000298">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Slide under the vehicle and locate the slave cylinder.</w:t>
      </w:r>
      <w:r w:rsidDel="00000000" w:rsidR="00000000" w:rsidRPr="00000000">
        <w:rPr>
          <w:rFonts w:ascii="Cambria" w:cs="Cambria" w:eastAsia="Cambria" w:hAnsi="Cambria"/>
          <w:rtl w:val="0"/>
        </w:rPr>
        <w:t xml:space="preserve"> If it is not visible, it may be mounted inside the transmission on a few vehicles (as part of the release/throwout bearing) and outside the transmission on most. Look at the owner’s or repair manual for your vehicle make and model, for help locating the slave cylinder. </w:t>
      </w:r>
    </w:p>
    <w:p w:rsidR="00000000" w:rsidDel="00000000" w:rsidP="00000000" w:rsidRDefault="00000000" w:rsidRPr="00000000" w14:paraId="00000299">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4.jpg" id="121" name="image65.jpg"/>
            <a:graphic>
              <a:graphicData uri="http://schemas.openxmlformats.org/drawingml/2006/picture">
                <pic:pic>
                  <pic:nvPicPr>
                    <pic:cNvPr descr="Bleed a Slave Cylinder Step 4.jpg" id="0" name="image65.jpg"/>
                    <pic:cNvPicPr preferRelativeResize="0"/>
                  </pic:nvPicPr>
                  <pic:blipFill>
                    <a:blip r:embed="rId117"/>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9A">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4</w:t>
      </w:r>
    </w:p>
    <w:p w:rsidR="00000000" w:rsidDel="00000000" w:rsidP="00000000" w:rsidRDefault="00000000" w:rsidRPr="00000000" w14:paraId="0000029B">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Loosen the bleeder valve with a wrench and have a pan or such and a rag ready to catch any brake fluid that leaks out.</w:t>
      </w:r>
      <w:r w:rsidDel="00000000" w:rsidR="00000000" w:rsidRPr="00000000">
        <w:rPr>
          <w:rFonts w:ascii="Cambria" w:cs="Cambria" w:eastAsia="Cambria" w:hAnsi="Cambria"/>
          <w:rtl w:val="0"/>
        </w:rPr>
        <w:t xml:space="preserve"> Let it stay open to see whether a little fluid will flow out by gravity flow. This flow can push air out. </w:t>
      </w:r>
    </w:p>
    <w:p w:rsidR="00000000" w:rsidDel="00000000" w:rsidP="00000000" w:rsidRDefault="00000000" w:rsidRPr="00000000" w14:paraId="0000029C">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5.jpg" id="82" name="image34.jpg"/>
            <a:graphic>
              <a:graphicData uri="http://schemas.openxmlformats.org/drawingml/2006/picture">
                <pic:pic>
                  <pic:nvPicPr>
                    <pic:cNvPr descr="Bleed a Slave Cylinder Step 5.jpg" id="0" name="image34.jpg"/>
                    <pic:cNvPicPr preferRelativeResize="0"/>
                  </pic:nvPicPr>
                  <pic:blipFill>
                    <a:blip r:embed="rId118"/>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9D">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5</w:t>
      </w:r>
    </w:p>
    <w:p w:rsidR="00000000" w:rsidDel="00000000" w:rsidP="00000000" w:rsidRDefault="00000000" w:rsidRPr="00000000" w14:paraId="0000029E">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Tighten the valve once it seems that all the air sputter and "burping" has come out, if any is noticed.</w:t>
      </w:r>
      <w:r w:rsidDel="00000000" w:rsidR="00000000" w:rsidRPr="00000000">
        <w:rPr>
          <w:rFonts w:ascii="Cambria" w:cs="Cambria" w:eastAsia="Cambria" w:hAnsi="Cambria"/>
          <w:rtl w:val="0"/>
        </w:rPr>
        <w:t xml:space="preserve"> </w:t>
      </w:r>
    </w:p>
    <w:p w:rsidR="00000000" w:rsidDel="00000000" w:rsidP="00000000" w:rsidRDefault="00000000" w:rsidRPr="00000000" w14:paraId="0000029F">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6.jpg" id="133" name="image73.jpg"/>
            <a:graphic>
              <a:graphicData uri="http://schemas.openxmlformats.org/drawingml/2006/picture">
                <pic:pic>
                  <pic:nvPicPr>
                    <pic:cNvPr descr="Bleed a Slave Cylinder Step 6.jpg" id="0" name="image73.jpg"/>
                    <pic:cNvPicPr preferRelativeResize="0"/>
                  </pic:nvPicPr>
                  <pic:blipFill>
                    <a:blip r:embed="rId119"/>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A0">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6</w:t>
      </w:r>
    </w:p>
    <w:p w:rsidR="00000000" w:rsidDel="00000000" w:rsidP="00000000" w:rsidRDefault="00000000" w:rsidRPr="00000000" w14:paraId="000002A1">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Release the clutch pedal (only after the valve is closed).</w:t>
      </w:r>
      <w:r w:rsidDel="00000000" w:rsidR="00000000" w:rsidRPr="00000000">
        <w:rPr>
          <w:rFonts w:ascii="Cambria" w:cs="Cambria" w:eastAsia="Cambria" w:hAnsi="Cambria"/>
          <w:rtl w:val="0"/>
        </w:rPr>
        <w:t xml:space="preserve"> It likely will stay on the floor and will have to be pulled up. </w:t>
      </w:r>
    </w:p>
    <w:p w:rsidR="00000000" w:rsidDel="00000000" w:rsidP="00000000" w:rsidRDefault="00000000" w:rsidRPr="00000000" w14:paraId="000002A2">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7.jpg" id="136" name="image78.jpg"/>
            <a:graphic>
              <a:graphicData uri="http://schemas.openxmlformats.org/drawingml/2006/picture">
                <pic:pic>
                  <pic:nvPicPr>
                    <pic:cNvPr descr="Bleed a Slave Cylinder Step 7.jpg" id="0" name="image78.jpg"/>
                    <pic:cNvPicPr preferRelativeResize="0"/>
                  </pic:nvPicPr>
                  <pic:blipFill>
                    <a:blip r:embed="rId120"/>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A3">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7</w:t>
      </w:r>
    </w:p>
    <w:p w:rsidR="00000000" w:rsidDel="00000000" w:rsidP="00000000" w:rsidRDefault="00000000" w:rsidRPr="00000000" w14:paraId="000002A4">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Repeat pressing the clutch down, opening the bleeder valve to bleed air out, closing the valve, and lifting the pedal until the clutch develops pressure, and the pedal feels normal again.</w:t>
      </w:r>
      <w:r w:rsidDel="00000000" w:rsidR="00000000" w:rsidRPr="00000000">
        <w:rPr>
          <w:rFonts w:ascii="Cambria" w:cs="Cambria" w:eastAsia="Cambria" w:hAnsi="Cambria"/>
          <w:rtl w:val="0"/>
        </w:rPr>
        <w:t xml:space="preserve"> </w:t>
      </w:r>
    </w:p>
    <w:p w:rsidR="00000000" w:rsidDel="00000000" w:rsidP="00000000" w:rsidRDefault="00000000" w:rsidRPr="00000000" w14:paraId="000002A5">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8.jpg" id="75" name="image18.jpg"/>
            <a:graphic>
              <a:graphicData uri="http://schemas.openxmlformats.org/drawingml/2006/picture">
                <pic:pic>
                  <pic:nvPicPr>
                    <pic:cNvPr descr="Bleed a Slave Cylinder Step 8.jpg" id="0" name="image18.jpg"/>
                    <pic:cNvPicPr preferRelativeResize="0"/>
                  </pic:nvPicPr>
                  <pic:blipFill>
                    <a:blip r:embed="rId121"/>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A6">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8</w:t>
      </w:r>
    </w:p>
    <w:p w:rsidR="00000000" w:rsidDel="00000000" w:rsidP="00000000" w:rsidRDefault="00000000" w:rsidRPr="00000000" w14:paraId="000002A7">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Check the brake fluid level in the reservoir for the proper level and add more, if necessary.</w:t>
      </w:r>
      <w:r w:rsidDel="00000000" w:rsidR="00000000" w:rsidRPr="00000000">
        <w:rPr>
          <w:rFonts w:ascii="Cambria" w:cs="Cambria" w:eastAsia="Cambria" w:hAnsi="Cambria"/>
          <w:rtl w:val="0"/>
        </w:rPr>
        <w:t xml:space="preserve"> </w:t>
      </w:r>
    </w:p>
    <w:bookmarkStart w:colFirst="0" w:colLast="0" w:name="kix.kqlpheroth06" w:id="1"/>
    <w:bookmarkEnd w:id="1"/>
    <w:p w:rsidR="00000000" w:rsidDel="00000000" w:rsidP="00000000" w:rsidRDefault="00000000" w:rsidRPr="00000000" w14:paraId="000002A8">
      <w:pPr>
        <w:shd w:fill="f6f5f4" w:val="clear"/>
        <w:spacing w:after="280" w:before="28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A9">
      <w:pPr>
        <w:shd w:fill="f6f5f4" w:val="clear"/>
        <w:spacing w:after="280" w:before="28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Method 2 of 3: Bleed a Slave Cylinder With a Vacuum Pump</w:t>
      </w:r>
    </w:p>
    <w:p w:rsidR="00000000" w:rsidDel="00000000" w:rsidP="00000000" w:rsidRDefault="00000000" w:rsidRPr="00000000" w14:paraId="000002AA">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9.jpg" id="135" name="image74.jpg"/>
            <a:graphic>
              <a:graphicData uri="http://schemas.openxmlformats.org/drawingml/2006/picture">
                <pic:pic>
                  <pic:nvPicPr>
                    <pic:cNvPr descr="Bleed a Slave Cylinder Step 9.jpg" id="0" name="image74.jpg"/>
                    <pic:cNvPicPr preferRelativeResize="0"/>
                  </pic:nvPicPr>
                  <pic:blipFill>
                    <a:blip r:embed="rId122"/>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AB">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1</w:t>
      </w:r>
    </w:p>
    <w:p w:rsidR="00000000" w:rsidDel="00000000" w:rsidP="00000000" w:rsidRDefault="00000000" w:rsidRPr="00000000" w14:paraId="000002AC">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Obtain a hand vacuum bleeder pump at your local auto parts store.</w:t>
      </w:r>
      <w:r w:rsidDel="00000000" w:rsidR="00000000" w:rsidRPr="00000000">
        <w:rPr>
          <w:rFonts w:ascii="Cambria" w:cs="Cambria" w:eastAsia="Cambria" w:hAnsi="Cambria"/>
          <w:rtl w:val="0"/>
        </w:rPr>
        <w:t xml:space="preserve"> </w:t>
      </w:r>
    </w:p>
    <w:p w:rsidR="00000000" w:rsidDel="00000000" w:rsidP="00000000" w:rsidRDefault="00000000" w:rsidRPr="00000000" w14:paraId="000002AD">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508500"/>
            <wp:effectExtent b="0" l="0" r="0" t="0"/>
            <wp:docPr descr="Bleed a Slave Cylinder Step 10.jpg" id="72" name="image26.jpg"/>
            <a:graphic>
              <a:graphicData uri="http://schemas.openxmlformats.org/drawingml/2006/picture">
                <pic:pic>
                  <pic:nvPicPr>
                    <pic:cNvPr descr="Bleed a Slave Cylinder Step 10.jpg" id="0" name="image26.jpg"/>
                    <pic:cNvPicPr preferRelativeResize="0"/>
                  </pic:nvPicPr>
                  <pic:blipFill>
                    <a:blip r:embed="rId123"/>
                    <a:srcRect b="0" l="0" r="0" t="0"/>
                    <a:stretch>
                      <a:fillRect/>
                    </a:stretch>
                  </pic:blipFill>
                  <pic:spPr>
                    <a:xfrm>
                      <a:off x="0" y="0"/>
                      <a:ext cx="6384925" cy="4508500"/>
                    </a:xfrm>
                    <a:prstGeom prst="rect"/>
                    <a:ln/>
                  </pic:spPr>
                </pic:pic>
              </a:graphicData>
            </a:graphic>
          </wp:inline>
        </w:drawing>
      </w:r>
      <w:r w:rsidDel="00000000" w:rsidR="00000000" w:rsidRPr="00000000">
        <w:rPr>
          <w:rtl w:val="0"/>
        </w:rPr>
      </w:r>
    </w:p>
    <w:p w:rsidR="00000000" w:rsidDel="00000000" w:rsidP="00000000" w:rsidRDefault="00000000" w:rsidRPr="00000000" w14:paraId="000002AE">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2</w:t>
      </w:r>
    </w:p>
    <w:p w:rsidR="00000000" w:rsidDel="00000000" w:rsidP="00000000" w:rsidRDefault="00000000" w:rsidRPr="00000000" w14:paraId="000002AF">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Jack up the vehicle to access the bleeder valve.</w:t>
      </w:r>
      <w:r w:rsidDel="00000000" w:rsidR="00000000" w:rsidRPr="00000000">
        <w:rPr>
          <w:rFonts w:ascii="Cambria" w:cs="Cambria" w:eastAsia="Cambria" w:hAnsi="Cambria"/>
          <w:rtl w:val="0"/>
        </w:rPr>
        <w:t xml:space="preserve"> </w:t>
      </w:r>
    </w:p>
    <w:p w:rsidR="00000000" w:rsidDel="00000000" w:rsidP="00000000" w:rsidRDefault="00000000" w:rsidRPr="00000000" w14:paraId="000002B0">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11.jpg" id="76" name="image32.jpg"/>
            <a:graphic>
              <a:graphicData uri="http://schemas.openxmlformats.org/drawingml/2006/picture">
                <pic:pic>
                  <pic:nvPicPr>
                    <pic:cNvPr descr="Bleed a Slave Cylinder Step 11.jpg" id="0" name="image32.jpg"/>
                    <pic:cNvPicPr preferRelativeResize="0"/>
                  </pic:nvPicPr>
                  <pic:blipFill>
                    <a:blip r:embed="rId124"/>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B1">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3</w:t>
      </w:r>
    </w:p>
    <w:p w:rsidR="00000000" w:rsidDel="00000000" w:rsidP="00000000" w:rsidRDefault="00000000" w:rsidRPr="00000000" w14:paraId="000002B2">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Ask an assistant in the vehicle to press the clutch pedal to the floorboard.</w:t>
      </w:r>
      <w:r w:rsidDel="00000000" w:rsidR="00000000" w:rsidRPr="00000000">
        <w:rPr>
          <w:rFonts w:ascii="Cambria" w:cs="Cambria" w:eastAsia="Cambria" w:hAnsi="Cambria"/>
          <w:rtl w:val="0"/>
        </w:rPr>
        <w:t xml:space="preserve"> </w:t>
      </w:r>
    </w:p>
    <w:p w:rsidR="00000000" w:rsidDel="00000000" w:rsidP="00000000" w:rsidRDefault="00000000" w:rsidRPr="00000000" w14:paraId="000002B3">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12.jpg" id="104" name="image45.jpg"/>
            <a:graphic>
              <a:graphicData uri="http://schemas.openxmlformats.org/drawingml/2006/picture">
                <pic:pic>
                  <pic:nvPicPr>
                    <pic:cNvPr descr="Bleed a Slave Cylinder Step 12.jpg" id="0" name="image45.jpg"/>
                    <pic:cNvPicPr preferRelativeResize="0"/>
                  </pic:nvPicPr>
                  <pic:blipFill>
                    <a:blip r:embed="rId125"/>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B4">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4</w:t>
      </w:r>
    </w:p>
    <w:p w:rsidR="00000000" w:rsidDel="00000000" w:rsidP="00000000" w:rsidRDefault="00000000" w:rsidRPr="00000000" w14:paraId="000002B5">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Loosen the bleeder valve and attach the vacuum pump.</w:t>
      </w:r>
      <w:r w:rsidDel="00000000" w:rsidR="00000000" w:rsidRPr="00000000">
        <w:rPr>
          <w:rFonts w:ascii="Cambria" w:cs="Cambria" w:eastAsia="Cambria" w:hAnsi="Cambria"/>
          <w:rtl w:val="0"/>
        </w:rPr>
        <w:t xml:space="preserve"> </w:t>
      </w:r>
    </w:p>
    <w:p w:rsidR="00000000" w:rsidDel="00000000" w:rsidP="00000000" w:rsidRDefault="00000000" w:rsidRPr="00000000" w14:paraId="000002B6">
      <w:pPr>
        <w:numPr>
          <w:ilvl w:val="0"/>
          <w:numId w:val="2"/>
        </w:num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hanging="360"/>
        <w:rPr>
          <w:rFonts w:ascii="Cambria" w:cs="Cambria" w:eastAsia="Cambria" w:hAnsi="Cambria"/>
          <w:b w:val="1"/>
        </w:rPr>
      </w:pPr>
      <w:r w:rsidDel="00000000" w:rsidR="00000000" w:rsidRPr="00000000">
        <w:rPr>
          <w:rFonts w:ascii="Cambria" w:cs="Cambria" w:eastAsia="Cambria" w:hAnsi="Cambria"/>
          <w:b w:val="1"/>
          <w:rtl w:val="0"/>
        </w:rPr>
        <w:t xml:space="preserve">5</w:t>
      </w:r>
    </w:p>
    <w:p w:rsidR="00000000" w:rsidDel="00000000" w:rsidP="00000000" w:rsidRDefault="00000000" w:rsidRPr="00000000" w14:paraId="000002B7">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Pump brake fluid into a transparent container</w:t>
      </w:r>
      <w:r w:rsidDel="00000000" w:rsidR="00000000" w:rsidRPr="00000000">
        <w:rPr>
          <w:rtl w:val="0"/>
        </w:rPr>
      </w:r>
    </w:p>
    <w:p w:rsidR="00000000" w:rsidDel="00000000" w:rsidP="00000000" w:rsidRDefault="00000000" w:rsidRPr="00000000" w14:paraId="000002B8">
      <w:pPr>
        <w:shd w:fill="ffffff" w:val="clear"/>
        <w:spacing w:after="290" w:line="360" w:lineRule="auto"/>
        <w:jc w:val="both"/>
        <w:rPr>
          <w:rFonts w:ascii="Cambria" w:cs="Cambria" w:eastAsia="Cambria" w:hAnsi="Cambria"/>
        </w:rPr>
      </w:pPr>
      <w:r w:rsidDel="00000000" w:rsidR="00000000" w:rsidRPr="00000000">
        <w:rPr>
          <w:rFonts w:ascii="Cambria" w:cs="Cambria" w:eastAsia="Cambria" w:hAnsi="Cambria"/>
          <w:rtl w:val="0"/>
        </w:rPr>
        <w:t xml:space="preserve">until it has no air bubbles coming out of the hose.</w:t>
      </w:r>
    </w:p>
    <w:p w:rsidR="00000000" w:rsidDel="00000000" w:rsidP="00000000" w:rsidRDefault="00000000" w:rsidRPr="00000000" w14:paraId="000002B9">
      <w:pPr>
        <w:shd w:fill="ffffff" w:val="clear"/>
        <w:spacing w:after="120" w:line="360" w:lineRule="auto"/>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13.jpg" id="87" name="image35.jpg"/>
            <a:graphic>
              <a:graphicData uri="http://schemas.openxmlformats.org/drawingml/2006/picture">
                <pic:pic>
                  <pic:nvPicPr>
                    <pic:cNvPr descr="Bleed a Slave Cylinder Step 13.jpg" id="0" name="image35.jpg"/>
                    <pic:cNvPicPr preferRelativeResize="0"/>
                  </pic:nvPicPr>
                  <pic:blipFill>
                    <a:blip r:embed="rId126"/>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BA">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14.jpg" id="33" name="image1.jpg"/>
            <a:graphic>
              <a:graphicData uri="http://schemas.openxmlformats.org/drawingml/2006/picture">
                <pic:pic>
                  <pic:nvPicPr>
                    <pic:cNvPr descr="Bleed a Slave Cylinder Step 14.jpg" id="0" name="image1.jpg"/>
                    <pic:cNvPicPr preferRelativeResize="0"/>
                  </pic:nvPicPr>
                  <pic:blipFill>
                    <a:blip r:embed="rId127"/>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BB">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1</w:t>
      </w:r>
    </w:p>
    <w:p w:rsidR="00000000" w:rsidDel="00000000" w:rsidP="00000000" w:rsidRDefault="00000000" w:rsidRPr="00000000" w14:paraId="000002BC">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Close the bleeder valve.</w:t>
      </w:r>
      <w:r w:rsidDel="00000000" w:rsidR="00000000" w:rsidRPr="00000000">
        <w:rPr>
          <w:rFonts w:ascii="Cambria" w:cs="Cambria" w:eastAsia="Cambria" w:hAnsi="Cambria"/>
          <w:rtl w:val="0"/>
        </w:rPr>
        <w:t xml:space="preserve"> </w:t>
      </w:r>
    </w:p>
    <w:p w:rsidR="00000000" w:rsidDel="00000000" w:rsidP="00000000" w:rsidRDefault="00000000" w:rsidRPr="00000000" w14:paraId="000002BD">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15.jpg" id="49" name="image14.jpg"/>
            <a:graphic>
              <a:graphicData uri="http://schemas.openxmlformats.org/drawingml/2006/picture">
                <pic:pic>
                  <pic:nvPicPr>
                    <pic:cNvPr descr="Bleed a Slave Cylinder Step 15.jpg" id="0" name="image14.jpg"/>
                    <pic:cNvPicPr preferRelativeResize="0"/>
                  </pic:nvPicPr>
                  <pic:blipFill>
                    <a:blip r:embed="rId128"/>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BE">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2</w:t>
      </w:r>
    </w:p>
    <w:p w:rsidR="00000000" w:rsidDel="00000000" w:rsidP="00000000" w:rsidRDefault="00000000" w:rsidRPr="00000000" w14:paraId="000002BF">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Pull the clutch pedal off the floor, drawing brake fluid into the master cylinder, and test for play in the pedal.</w:t>
      </w:r>
      <w:r w:rsidDel="00000000" w:rsidR="00000000" w:rsidRPr="00000000">
        <w:rPr>
          <w:rFonts w:ascii="Cambria" w:cs="Cambria" w:eastAsia="Cambria" w:hAnsi="Cambria"/>
          <w:rtl w:val="0"/>
        </w:rPr>
        <w:t xml:space="preserve"> If it feels soft, bleed more air out. </w:t>
      </w:r>
    </w:p>
    <w:p w:rsidR="00000000" w:rsidDel="00000000" w:rsidP="00000000" w:rsidRDefault="00000000" w:rsidRPr="00000000" w14:paraId="000002C0">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16.jpg" id="150" name="image88.jpg"/>
            <a:graphic>
              <a:graphicData uri="http://schemas.openxmlformats.org/drawingml/2006/picture">
                <pic:pic>
                  <pic:nvPicPr>
                    <pic:cNvPr descr="Bleed a Slave Cylinder Step 16.jpg" id="0" name="image88.jpg"/>
                    <pic:cNvPicPr preferRelativeResize="0"/>
                  </pic:nvPicPr>
                  <pic:blipFill>
                    <a:blip r:embed="rId129"/>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C1">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3</w:t>
      </w:r>
    </w:p>
    <w:p w:rsidR="00000000" w:rsidDel="00000000" w:rsidP="00000000" w:rsidRDefault="00000000" w:rsidRPr="00000000" w14:paraId="000002C2">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Check the fluid level in the reservoir for the proper level; add more, if necessary.</w:t>
      </w:r>
      <w:r w:rsidDel="00000000" w:rsidR="00000000" w:rsidRPr="00000000">
        <w:rPr>
          <w:rFonts w:ascii="Cambria" w:cs="Cambria" w:eastAsia="Cambria" w:hAnsi="Cambria"/>
          <w:rtl w:val="0"/>
        </w:rPr>
        <w:t xml:space="preserve"> </w:t>
      </w:r>
    </w:p>
    <w:bookmarkStart w:colFirst="0" w:colLast="0" w:name="kix.c7f3fkk9ri6q" w:id="2"/>
    <w:bookmarkEnd w:id="2"/>
    <w:p w:rsidR="00000000" w:rsidDel="00000000" w:rsidP="00000000" w:rsidRDefault="00000000" w:rsidRPr="00000000" w14:paraId="000002C3">
      <w:pPr>
        <w:shd w:fill="f6f5f4" w:val="clear"/>
        <w:spacing w:after="280" w:before="28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C4">
      <w:pPr>
        <w:shd w:fill="f6f5f4" w:val="clear"/>
        <w:spacing w:after="280" w:before="280" w:line="36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2C5">
      <w:pPr>
        <w:shd w:fill="f6f5f4" w:val="clear"/>
        <w:spacing w:after="280" w:before="28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Method 3 of 3: Bleed a Slave Cylinder With a Hose</w:t>
      </w:r>
    </w:p>
    <w:p w:rsidR="00000000" w:rsidDel="00000000" w:rsidP="00000000" w:rsidRDefault="00000000" w:rsidRPr="00000000" w14:paraId="000002C6">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17.jpg" id="71" name="image21.jpg"/>
            <a:graphic>
              <a:graphicData uri="http://schemas.openxmlformats.org/drawingml/2006/picture">
                <pic:pic>
                  <pic:nvPicPr>
                    <pic:cNvPr descr="Bleed a Slave Cylinder Step 17.jpg" id="0" name="image21.jpg"/>
                    <pic:cNvPicPr preferRelativeResize="0"/>
                  </pic:nvPicPr>
                  <pic:blipFill>
                    <a:blip r:embed="rId130"/>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C7">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1</w:t>
      </w:r>
    </w:p>
    <w:p w:rsidR="00000000" w:rsidDel="00000000" w:rsidP="00000000" w:rsidRDefault="00000000" w:rsidRPr="00000000" w14:paraId="000002C8">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Get a small hose or plastic tubing from your local auto parts or fish supplies store.</w:t>
      </w:r>
      <w:r w:rsidDel="00000000" w:rsidR="00000000" w:rsidRPr="00000000">
        <w:rPr>
          <w:rFonts w:ascii="Cambria" w:cs="Cambria" w:eastAsia="Cambria" w:hAnsi="Cambria"/>
          <w:rtl w:val="0"/>
        </w:rPr>
        <w:t xml:space="preserve"> </w:t>
      </w:r>
    </w:p>
    <w:p w:rsidR="00000000" w:rsidDel="00000000" w:rsidP="00000000" w:rsidRDefault="00000000" w:rsidRPr="00000000" w14:paraId="000002C9">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508500"/>
            <wp:effectExtent b="0" l="0" r="0" t="0"/>
            <wp:docPr descr="Bleed a Slave Cylinder Step 18.jpg" id="132" name="image71.jpg"/>
            <a:graphic>
              <a:graphicData uri="http://schemas.openxmlformats.org/drawingml/2006/picture">
                <pic:pic>
                  <pic:nvPicPr>
                    <pic:cNvPr descr="Bleed a Slave Cylinder Step 18.jpg" id="0" name="image71.jpg"/>
                    <pic:cNvPicPr preferRelativeResize="0"/>
                  </pic:nvPicPr>
                  <pic:blipFill>
                    <a:blip r:embed="rId131"/>
                    <a:srcRect b="0" l="0" r="0" t="0"/>
                    <a:stretch>
                      <a:fillRect/>
                    </a:stretch>
                  </pic:blipFill>
                  <pic:spPr>
                    <a:xfrm>
                      <a:off x="0" y="0"/>
                      <a:ext cx="6384925" cy="4508500"/>
                    </a:xfrm>
                    <a:prstGeom prst="rect"/>
                    <a:ln/>
                  </pic:spPr>
                </pic:pic>
              </a:graphicData>
            </a:graphic>
          </wp:inline>
        </w:drawing>
      </w:r>
      <w:r w:rsidDel="00000000" w:rsidR="00000000" w:rsidRPr="00000000">
        <w:rPr>
          <w:rtl w:val="0"/>
        </w:rPr>
      </w:r>
    </w:p>
    <w:p w:rsidR="00000000" w:rsidDel="00000000" w:rsidP="00000000" w:rsidRDefault="00000000" w:rsidRPr="00000000" w14:paraId="000002CA">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2</w:t>
      </w:r>
    </w:p>
    <w:p w:rsidR="00000000" w:rsidDel="00000000" w:rsidP="00000000" w:rsidRDefault="00000000" w:rsidRPr="00000000" w14:paraId="000002CB">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Jack up the vehicle.</w:t>
      </w:r>
      <w:r w:rsidDel="00000000" w:rsidR="00000000" w:rsidRPr="00000000">
        <w:rPr>
          <w:rFonts w:ascii="Cambria" w:cs="Cambria" w:eastAsia="Cambria" w:hAnsi="Cambria"/>
          <w:rtl w:val="0"/>
        </w:rPr>
        <w:t xml:space="preserve"> </w:t>
      </w:r>
    </w:p>
    <w:p w:rsidR="00000000" w:rsidDel="00000000" w:rsidP="00000000" w:rsidRDefault="00000000" w:rsidRPr="00000000" w14:paraId="000002CC">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508500"/>
            <wp:effectExtent b="0" l="0" r="0" t="0"/>
            <wp:docPr descr="Bleed a Slave Cylinder Step 19.jpg" id="128" name="image69.jpg"/>
            <a:graphic>
              <a:graphicData uri="http://schemas.openxmlformats.org/drawingml/2006/picture">
                <pic:pic>
                  <pic:nvPicPr>
                    <pic:cNvPr descr="Bleed a Slave Cylinder Step 19.jpg" id="0" name="image69.jpg"/>
                    <pic:cNvPicPr preferRelativeResize="0"/>
                  </pic:nvPicPr>
                  <pic:blipFill>
                    <a:blip r:embed="rId132"/>
                    <a:srcRect b="0" l="0" r="0" t="0"/>
                    <a:stretch>
                      <a:fillRect/>
                    </a:stretch>
                  </pic:blipFill>
                  <pic:spPr>
                    <a:xfrm>
                      <a:off x="0" y="0"/>
                      <a:ext cx="6384925" cy="4508500"/>
                    </a:xfrm>
                    <a:prstGeom prst="rect"/>
                    <a:ln/>
                  </pic:spPr>
                </pic:pic>
              </a:graphicData>
            </a:graphic>
          </wp:inline>
        </w:drawing>
      </w:r>
      <w:r w:rsidDel="00000000" w:rsidR="00000000" w:rsidRPr="00000000">
        <w:rPr>
          <w:rtl w:val="0"/>
        </w:rPr>
      </w:r>
    </w:p>
    <w:p w:rsidR="00000000" w:rsidDel="00000000" w:rsidP="00000000" w:rsidRDefault="00000000" w:rsidRPr="00000000" w14:paraId="000002CD">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3</w:t>
      </w:r>
    </w:p>
    <w:p w:rsidR="00000000" w:rsidDel="00000000" w:rsidP="00000000" w:rsidRDefault="00000000" w:rsidRPr="00000000" w14:paraId="000002CE">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Press one end of the hose onto the bleeder valve and insert the other into a transparent bottle half-filled with new brake fluid.</w:t>
      </w:r>
      <w:r w:rsidDel="00000000" w:rsidR="00000000" w:rsidRPr="00000000">
        <w:rPr>
          <w:rFonts w:ascii="Cambria" w:cs="Cambria" w:eastAsia="Cambria" w:hAnsi="Cambria"/>
          <w:rtl w:val="0"/>
        </w:rPr>
        <w:t xml:space="preserve"> </w:t>
      </w:r>
    </w:p>
    <w:p w:rsidR="00000000" w:rsidDel="00000000" w:rsidP="00000000" w:rsidRDefault="00000000" w:rsidRPr="00000000" w14:paraId="000002CF">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20.jpg" id="52" name="image16.jpg"/>
            <a:graphic>
              <a:graphicData uri="http://schemas.openxmlformats.org/drawingml/2006/picture">
                <pic:pic>
                  <pic:nvPicPr>
                    <pic:cNvPr descr="Bleed a Slave Cylinder Step 20.jpg" id="0" name="image16.jpg"/>
                    <pic:cNvPicPr preferRelativeResize="0"/>
                  </pic:nvPicPr>
                  <pic:blipFill>
                    <a:blip r:embed="rId133"/>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D0">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4</w:t>
      </w:r>
    </w:p>
    <w:p w:rsidR="00000000" w:rsidDel="00000000" w:rsidP="00000000" w:rsidRDefault="00000000" w:rsidRPr="00000000" w14:paraId="000002D1">
      <w:pPr>
        <w:pBdr>
          <w:top w:color="e5e5e5" w:space="15" w:sz="6" w:val="single"/>
          <w:left w:color="e5e5e5" w:space="15" w:sz="6" w:val="single"/>
          <w:bottom w:color="e5e5e5" w:space="15" w:sz="6" w:val="single"/>
          <w:right w:color="e5e5e5" w:space="15" w:sz="6" w:val="single"/>
        </w:pBdr>
        <w:shd w:fill="ffffff" w:val="clear"/>
        <w:spacing w:after="450"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Bleeding process:</w:t>
      </w:r>
      <w:r w:rsidDel="00000000" w:rsidR="00000000" w:rsidRPr="00000000">
        <w:rPr>
          <w:rFonts w:ascii="Cambria" w:cs="Cambria" w:eastAsia="Cambria" w:hAnsi="Cambria"/>
          <w:rtl w:val="0"/>
        </w:rPr>
        <w:t xml:space="preserve"> Have an assistant press the clutch pedal to the floor, while you loosen the bleed screw on the slave cylinder. The air will flow into the container and bubble out into the brake fluid, where air can’t seep back into the slave cylinder. </w:t>
      </w:r>
    </w:p>
    <w:p w:rsidR="00000000" w:rsidDel="00000000" w:rsidP="00000000" w:rsidRDefault="00000000" w:rsidRPr="00000000" w14:paraId="000002D2">
      <w:pPr>
        <w:numPr>
          <w:ilvl w:val="1"/>
          <w:numId w:val="8"/>
        </w:numPr>
        <w:shd w:fill="ffffff" w:val="clear"/>
        <w:spacing w:line="360" w:lineRule="auto"/>
        <w:ind w:left="1440" w:hanging="360"/>
      </w:pPr>
      <w:r w:rsidDel="00000000" w:rsidR="00000000" w:rsidRPr="00000000">
        <w:rPr>
          <w:rFonts w:ascii="Cambria" w:cs="Cambria" w:eastAsia="Cambria" w:hAnsi="Cambria"/>
          <w:rtl w:val="0"/>
        </w:rPr>
        <w:t xml:space="preserve">Tighten the bleed screw and then ask your assistant to let up on the clutch pedal.</w:t>
      </w:r>
      <w:r w:rsidDel="00000000" w:rsidR="00000000" w:rsidRPr="00000000">
        <w:rPr>
          <w:rtl w:val="0"/>
        </w:rPr>
      </w:r>
    </w:p>
    <w:p w:rsidR="00000000" w:rsidDel="00000000" w:rsidP="00000000" w:rsidRDefault="00000000" w:rsidRPr="00000000" w14:paraId="000002D3">
      <w:pPr>
        <w:shd w:fill="ffffff" w:val="clear"/>
        <w:spacing w:after="120" w:line="360" w:lineRule="auto"/>
        <w:ind w:left="108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21.jpg" id="62" name="image23.jpg"/>
            <a:graphic>
              <a:graphicData uri="http://schemas.openxmlformats.org/drawingml/2006/picture">
                <pic:pic>
                  <pic:nvPicPr>
                    <pic:cNvPr descr="Bleed a Slave Cylinder Step 21.jpg" id="0" name="image23.jpg"/>
                    <pic:cNvPicPr preferRelativeResize="0"/>
                  </pic:nvPicPr>
                  <pic:blipFill>
                    <a:blip r:embed="rId134"/>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D4">
      <w:pPr>
        <w:numPr>
          <w:ilvl w:val="1"/>
          <w:numId w:val="8"/>
        </w:numPr>
        <w:shd w:fill="ffffff" w:val="clear"/>
        <w:spacing w:line="360" w:lineRule="auto"/>
        <w:ind w:left="1440" w:hanging="360"/>
      </w:pPr>
      <w:r w:rsidDel="00000000" w:rsidR="00000000" w:rsidRPr="00000000">
        <w:rPr>
          <w:rFonts w:ascii="Cambria" w:cs="Cambria" w:eastAsia="Cambria" w:hAnsi="Cambria"/>
          <w:rtl w:val="0"/>
        </w:rPr>
        <w:t xml:space="preserve">Repeat the process until no more air bubbles bleed into the container.</w:t>
      </w:r>
      <w:r w:rsidDel="00000000" w:rsidR="00000000" w:rsidRPr="00000000">
        <w:rPr>
          <w:rtl w:val="0"/>
        </w:rPr>
      </w:r>
    </w:p>
    <w:p w:rsidR="00000000" w:rsidDel="00000000" w:rsidP="00000000" w:rsidRDefault="00000000" w:rsidRPr="00000000" w14:paraId="000002D5">
      <w:pPr>
        <w:shd w:fill="ffffff" w:val="clear"/>
        <w:spacing w:after="120" w:line="360" w:lineRule="auto"/>
        <w:ind w:left="108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22.jpg" id="29" name="image9.jpg"/>
            <a:graphic>
              <a:graphicData uri="http://schemas.openxmlformats.org/drawingml/2006/picture">
                <pic:pic>
                  <pic:nvPicPr>
                    <pic:cNvPr descr="Bleed a Slave Cylinder Step 22.jpg" id="0" name="image9.jpg"/>
                    <pic:cNvPicPr preferRelativeResize="0"/>
                  </pic:nvPicPr>
                  <pic:blipFill>
                    <a:blip r:embed="rId135"/>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D6">
      <w:pPr>
        <w:pBdr>
          <w:top w:color="e5e5e5" w:space="15" w:sz="6" w:val="single"/>
          <w:left w:color="e5e5e5" w:space="15" w:sz="6" w:val="single"/>
          <w:bottom w:color="e5e5e5" w:space="15" w:sz="6" w:val="single"/>
          <w:right w:color="e5e5e5" w:space="15" w:sz="6" w:val="single"/>
        </w:pBdr>
        <w:shd w:fill="ffffff" w:val="clear"/>
        <w:spacing w:after="120" w:before="280" w:line="360"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6384925" cy="4794885"/>
            <wp:effectExtent b="0" l="0" r="0" t="0"/>
            <wp:docPr descr="Bleed a Slave Cylinder Step 23.jpg" id="100" name="image47.jpg"/>
            <a:graphic>
              <a:graphicData uri="http://schemas.openxmlformats.org/drawingml/2006/picture">
                <pic:pic>
                  <pic:nvPicPr>
                    <pic:cNvPr descr="Bleed a Slave Cylinder Step 23.jpg" id="0" name="image47.jpg"/>
                    <pic:cNvPicPr preferRelativeResize="0"/>
                  </pic:nvPicPr>
                  <pic:blipFill>
                    <a:blip r:embed="rId136"/>
                    <a:srcRect b="0" l="0" r="0" t="0"/>
                    <a:stretch>
                      <a:fillRect/>
                    </a:stretch>
                  </pic:blipFill>
                  <pic:spPr>
                    <a:xfrm>
                      <a:off x="0" y="0"/>
                      <a:ext cx="6384925" cy="4794885"/>
                    </a:xfrm>
                    <a:prstGeom prst="rect"/>
                    <a:ln/>
                  </pic:spPr>
                </pic:pic>
              </a:graphicData>
            </a:graphic>
          </wp:inline>
        </w:drawing>
      </w:r>
      <w:r w:rsidDel="00000000" w:rsidR="00000000" w:rsidRPr="00000000">
        <w:rPr>
          <w:rtl w:val="0"/>
        </w:rPr>
      </w:r>
    </w:p>
    <w:p w:rsidR="00000000" w:rsidDel="00000000" w:rsidP="00000000" w:rsidRDefault="00000000" w:rsidRPr="00000000" w14:paraId="000002D7">
      <w:pPr>
        <w:pBdr>
          <w:top w:color="e5e5e5" w:space="15" w:sz="6" w:val="single"/>
          <w:left w:color="e5e5e5" w:space="15" w:sz="6" w:val="single"/>
          <w:bottom w:color="e5e5e5" w:space="15" w:sz="6" w:val="single"/>
          <w:right w:color="e5e5e5" w:space="15" w:sz="6" w:val="single"/>
        </w:pBdr>
        <w:shd w:fill="ffffff" w:val="clear"/>
        <w:spacing w:before="280"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5</w:t>
      </w:r>
    </w:p>
    <w:p w:rsidR="00000000" w:rsidDel="00000000" w:rsidP="00000000" w:rsidRDefault="00000000" w:rsidRPr="00000000" w14:paraId="000002D8">
      <w:pPr>
        <w:pBdr>
          <w:top w:color="e5e5e5" w:space="15" w:sz="6" w:val="single"/>
          <w:left w:color="e5e5e5" w:space="15" w:sz="6" w:val="single"/>
          <w:bottom w:color="e5e5e5" w:space="15" w:sz="6" w:val="single"/>
          <w:right w:color="e5e5e5" w:space="15" w:sz="6" w:val="single"/>
        </w:pBdr>
        <w:shd w:fill="ffffff" w:val="clear"/>
        <w:spacing w:before="280" w:line="360" w:lineRule="auto"/>
        <w:ind w:left="720" w:firstLine="0"/>
        <w:jc w:val="both"/>
        <w:rPr>
          <w:rFonts w:ascii="Cambria" w:cs="Cambria" w:eastAsia="Cambria" w:hAnsi="Cambria"/>
        </w:rPr>
      </w:pPr>
      <w:r w:rsidDel="00000000" w:rsidR="00000000" w:rsidRPr="00000000">
        <w:rPr>
          <w:rFonts w:ascii="Cambria" w:cs="Cambria" w:eastAsia="Cambria" w:hAnsi="Cambria"/>
          <w:b w:val="1"/>
          <w:rtl w:val="0"/>
        </w:rPr>
        <w:t xml:space="preserve">Look at the fluid reservoir to ensure the level is correct and add more, if needed.</w:t>
      </w:r>
      <w:r w:rsidDel="00000000" w:rsidR="00000000" w:rsidRPr="00000000">
        <w:rPr>
          <w:rFonts w:ascii="Cambria" w:cs="Cambria" w:eastAsia="Cambria" w:hAnsi="Cambria"/>
          <w:rtl w:val="0"/>
        </w:rPr>
        <w:t xml:space="preserve"> </w:t>
      </w:r>
    </w:p>
    <w:p w:rsidR="00000000" w:rsidDel="00000000" w:rsidP="00000000" w:rsidRDefault="00000000" w:rsidRPr="00000000" w14:paraId="000002D9">
      <w:pPr>
        <w:pBdr>
          <w:top w:color="e5e5e5" w:space="15" w:sz="6" w:val="single"/>
          <w:left w:color="e5e5e5" w:space="15" w:sz="6" w:val="single"/>
          <w:bottom w:color="e5e5e5" w:space="15" w:sz="6" w:val="single"/>
          <w:right w:color="e5e5e5" w:space="15" w:sz="6" w:val="single"/>
        </w:pBdr>
        <w:shd w:fill="ffffff" w:val="clear"/>
        <w:spacing w:before="280" w:line="360"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2DA">
      <w:pPr>
        <w:pBdr>
          <w:top w:color="e5e5e5" w:space="15" w:sz="6" w:val="single"/>
          <w:left w:color="e5e5e5" w:space="15" w:sz="6" w:val="single"/>
          <w:bottom w:color="e5e5e5" w:space="15" w:sz="6" w:val="single"/>
          <w:right w:color="e5e5e5" w:space="15" w:sz="6" w:val="single"/>
        </w:pBdr>
        <w:shd w:fill="ffffff" w:val="clear"/>
        <w:spacing w:before="280" w:line="360"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2DB">
      <w:pPr>
        <w:shd w:fill="ffffff" w:val="clear"/>
        <w:spacing w:after="150" w:before="280" w:line="360"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2 jack stands</w:t>
      </w:r>
    </w:p>
    <w:p w:rsidR="00000000" w:rsidDel="00000000" w:rsidP="00000000" w:rsidRDefault="00000000" w:rsidRPr="00000000" w14:paraId="000002DC">
      <w:pPr>
        <w:shd w:fill="ffffff" w:val="clear"/>
        <w:spacing w:after="150" w:before="280" w:line="360"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Wrench       </w:t>
      </w:r>
    </w:p>
    <w:p w:rsidR="00000000" w:rsidDel="00000000" w:rsidP="00000000" w:rsidRDefault="00000000" w:rsidRPr="00000000" w14:paraId="000002DD">
      <w:pPr>
        <w:shd w:fill="ffffff" w:val="clear"/>
        <w:spacing w:after="150" w:before="280" w:line="360"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New brake fluid</w:t>
      </w:r>
    </w:p>
    <w:p w:rsidR="00000000" w:rsidDel="00000000" w:rsidP="00000000" w:rsidRDefault="00000000" w:rsidRPr="00000000" w14:paraId="000002DE">
      <w:pPr>
        <w:shd w:fill="ffffff" w:val="clear"/>
        <w:spacing w:after="150" w:before="280" w:line="360"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Rags</w:t>
      </w:r>
    </w:p>
    <w:p w:rsidR="00000000" w:rsidDel="00000000" w:rsidP="00000000" w:rsidRDefault="00000000" w:rsidRPr="00000000" w14:paraId="000002DF">
      <w:pPr>
        <w:numPr>
          <w:ilvl w:val="0"/>
          <w:numId w:val="26"/>
        </w:numPr>
        <w:shd w:fill="ffffff" w:val="clear"/>
        <w:spacing w:after="150" w:before="280" w:line="360" w:lineRule="auto"/>
        <w:ind w:left="720" w:hanging="360"/>
      </w:pPr>
      <w:r w:rsidDel="00000000" w:rsidR="00000000" w:rsidRPr="00000000">
        <w:rPr>
          <w:rFonts w:ascii="Cambria" w:cs="Cambria" w:eastAsia="Cambria" w:hAnsi="Cambria"/>
        </w:rPr>
        <w:drawing>
          <wp:inline distB="0" distT="0" distL="114300" distR="114300">
            <wp:extent cx="255270" cy="233680"/>
            <wp:effectExtent b="0" l="0" r="0" t="0"/>
            <wp:docPr id="69" name="image12.png"/>
            <a:graphic>
              <a:graphicData uri="http://schemas.openxmlformats.org/drawingml/2006/picture">
                <pic:pic>
                  <pic:nvPicPr>
                    <pic:cNvPr id="0" name="image12.png"/>
                    <pic:cNvPicPr preferRelativeResize="0"/>
                  </pic:nvPicPr>
                  <pic:blipFill>
                    <a:blip r:embed="rId137"/>
                    <a:srcRect b="0" l="0" r="0" t="0"/>
                    <a:stretch>
                      <a:fillRect/>
                    </a:stretch>
                  </pic:blipFill>
                  <pic:spPr>
                    <a:xfrm>
                      <a:off x="0" y="0"/>
                      <a:ext cx="255270" cy="233680"/>
                    </a:xfrm>
                    <a:prstGeom prst="rect"/>
                    <a:ln/>
                  </pic:spPr>
                </pic:pic>
              </a:graphicData>
            </a:graphic>
          </wp:inline>
        </w:drawing>
      </w:r>
      <w:r w:rsidDel="00000000" w:rsidR="00000000" w:rsidRPr="00000000">
        <w:rPr>
          <w:rtl w:val="0"/>
        </w:rPr>
      </w:r>
    </w:p>
    <w:p w:rsidR="00000000" w:rsidDel="00000000" w:rsidP="00000000" w:rsidRDefault="00000000" w:rsidRPr="00000000" w14:paraId="000002E0">
      <w:pPr>
        <w:shd w:fill="ffffff" w:val="clear"/>
        <w:spacing w:after="150" w:before="280" w:line="360"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Method 2: Hand vacuum pump </w:t>
      </w:r>
    </w:p>
    <w:p w:rsidR="00000000" w:rsidDel="00000000" w:rsidP="00000000" w:rsidRDefault="00000000" w:rsidRPr="00000000" w14:paraId="000002E1">
      <w:pPr>
        <w:numPr>
          <w:ilvl w:val="1"/>
          <w:numId w:val="26"/>
        </w:numPr>
        <w:shd w:fill="ffffff" w:val="clear"/>
        <w:spacing w:after="150" w:before="280" w:line="360" w:lineRule="auto"/>
        <w:ind w:left="1440" w:hanging="360"/>
      </w:pPr>
      <w:r w:rsidDel="00000000" w:rsidR="00000000" w:rsidRPr="00000000">
        <w:rPr>
          <w:rFonts w:ascii="Cambria" w:cs="Cambria" w:eastAsia="Cambria" w:hAnsi="Cambria"/>
          <w:rtl w:val="0"/>
        </w:rPr>
        <w:t xml:space="preserve">Transparent container</w:t>
      </w:r>
      <w:r w:rsidDel="00000000" w:rsidR="00000000" w:rsidRPr="00000000">
        <w:rPr>
          <w:rtl w:val="0"/>
        </w:rPr>
      </w:r>
    </w:p>
    <w:p w:rsidR="00000000" w:rsidDel="00000000" w:rsidP="00000000" w:rsidRDefault="00000000" w:rsidRPr="00000000" w14:paraId="000002E2">
      <w:pPr>
        <w:numPr>
          <w:ilvl w:val="0"/>
          <w:numId w:val="26"/>
        </w:numPr>
        <w:shd w:fill="ffffff" w:val="clear"/>
        <w:spacing w:after="150" w:line="360" w:lineRule="auto"/>
        <w:ind w:left="720" w:hanging="360"/>
      </w:pPr>
      <w:r w:rsidDel="00000000" w:rsidR="00000000" w:rsidRPr="00000000">
        <w:rPr>
          <w:rFonts w:ascii="Cambria" w:cs="Cambria" w:eastAsia="Cambria" w:hAnsi="Cambria"/>
        </w:rPr>
        <w:drawing>
          <wp:inline distB="0" distT="0" distL="114300" distR="114300">
            <wp:extent cx="255270" cy="233680"/>
            <wp:effectExtent b="0" l="0" r="0" t="0"/>
            <wp:docPr id="47" name="image12.png"/>
            <a:graphic>
              <a:graphicData uri="http://schemas.openxmlformats.org/drawingml/2006/picture">
                <pic:pic>
                  <pic:nvPicPr>
                    <pic:cNvPr id="0" name="image12.png"/>
                    <pic:cNvPicPr preferRelativeResize="0"/>
                  </pic:nvPicPr>
                  <pic:blipFill>
                    <a:blip r:embed="rId137"/>
                    <a:srcRect b="0" l="0" r="0" t="0"/>
                    <a:stretch>
                      <a:fillRect/>
                    </a:stretch>
                  </pic:blipFill>
                  <pic:spPr>
                    <a:xfrm>
                      <a:off x="0" y="0"/>
                      <a:ext cx="255270" cy="233680"/>
                    </a:xfrm>
                    <a:prstGeom prst="rect"/>
                    <a:ln/>
                  </pic:spPr>
                </pic:pic>
              </a:graphicData>
            </a:graphic>
          </wp:inline>
        </w:drawing>
      </w:r>
      <w:r w:rsidDel="00000000" w:rsidR="00000000" w:rsidRPr="00000000">
        <w:rPr>
          <w:rtl w:val="0"/>
        </w:rPr>
      </w:r>
    </w:p>
    <w:p w:rsidR="00000000" w:rsidDel="00000000" w:rsidP="00000000" w:rsidRDefault="00000000" w:rsidRPr="00000000" w14:paraId="000002E3">
      <w:pPr>
        <w:shd w:fill="ffffff" w:val="clear"/>
        <w:spacing w:after="150" w:before="280" w:line="360"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Method 3: Hose about 1/4 inch (approx 6 or 7 mm) -- with clear vinyl hose, seeing what is happening will be easier. </w:t>
      </w:r>
    </w:p>
    <w:p w:rsidR="00000000" w:rsidDel="00000000" w:rsidP="00000000" w:rsidRDefault="00000000" w:rsidRPr="00000000" w14:paraId="000002E4">
      <w:pPr>
        <w:numPr>
          <w:ilvl w:val="1"/>
          <w:numId w:val="26"/>
        </w:numPr>
        <w:shd w:fill="ffffff" w:val="clear"/>
        <w:spacing w:after="160" w:before="280" w:line="360" w:lineRule="auto"/>
        <w:ind w:left="1440" w:hanging="360"/>
      </w:pPr>
      <w:r w:rsidDel="00000000" w:rsidR="00000000" w:rsidRPr="00000000">
        <w:rPr>
          <w:rFonts w:ascii="Cambria" w:cs="Cambria" w:eastAsia="Cambria" w:hAnsi="Cambria"/>
          <w:rtl w:val="0"/>
        </w:rPr>
        <w:t xml:space="preserve">A small, transparent bottle</w:t>
      </w:r>
      <w:r w:rsidDel="00000000" w:rsidR="00000000" w:rsidRPr="00000000">
        <w:rPr>
          <w:rtl w:val="0"/>
        </w:rPr>
      </w:r>
    </w:p>
    <w:p w:rsidR="00000000" w:rsidDel="00000000" w:rsidP="00000000" w:rsidRDefault="00000000" w:rsidRPr="00000000" w14:paraId="000002E5">
      <w:pPr>
        <w:spacing w:line="36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2E6">
      <w:pPr>
        <w:spacing w:line="36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2E7">
      <w:pPr>
        <w:spacing w:line="36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2E8">
      <w:pPr>
        <w:shd w:fill="ffffff" w:val="clear"/>
        <w:spacing w:after="280" w:before="28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HYDRAULIC SYSTEM BLEEDING</w:t>
      </w:r>
    </w:p>
    <w:p w:rsidR="00000000" w:rsidDel="00000000" w:rsidP="00000000" w:rsidRDefault="00000000" w:rsidRPr="00000000" w14:paraId="000002E9">
      <w:pPr>
        <w:shd w:fill="ffffff" w:val="clear"/>
        <w:spacing w:line="360" w:lineRule="auto"/>
        <w:jc w:val="both"/>
        <w:rPr>
          <w:rFonts w:ascii="Cambria" w:cs="Cambria" w:eastAsia="Cambria" w:hAnsi="Cambria"/>
        </w:rPr>
      </w:pPr>
      <w:r w:rsidDel="00000000" w:rsidR="00000000" w:rsidRPr="00000000">
        <w:rPr>
          <w:rFonts w:ascii="Cambria" w:cs="Cambria" w:eastAsia="Cambria" w:hAnsi="Cambria"/>
          <w:rtl w:val="0"/>
        </w:rPr>
        <w:br w:type="textWrapping"/>
      </w:r>
      <w:r w:rsidDel="00000000" w:rsidR="00000000" w:rsidRPr="00000000">
        <w:rPr>
          <w:rFonts w:ascii="Cambria" w:cs="Cambria" w:eastAsia="Cambria" w:hAnsi="Cambria"/>
          <w:b w:val="1"/>
          <w:rtl w:val="0"/>
        </w:rPr>
        <w:t xml:space="preserve">Externally Mounted Slave Cylinder</w:t>
      </w:r>
      <w:r w:rsidDel="00000000" w:rsidR="00000000" w:rsidRPr="00000000">
        <w:rPr>
          <w:rtl w:val="0"/>
        </w:rPr>
      </w:r>
    </w:p>
    <w:p w:rsidR="00000000" w:rsidDel="00000000" w:rsidP="00000000" w:rsidRDefault="00000000" w:rsidRPr="00000000" w14:paraId="000002EA">
      <w:pPr>
        <w:numPr>
          <w:ilvl w:val="0"/>
          <w:numId w:val="14"/>
        </w:numPr>
        <w:shd w:fill="ffffff" w:val="clear"/>
        <w:spacing w:before="280"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Clean the reservoir cap and the slave cylinder connection.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EB">
      <w:pPr>
        <w:numPr>
          <w:ilvl w:val="0"/>
          <w:numId w:val="14"/>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Remove the slave cylinder from the housing.</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EC">
      <w:pPr>
        <w:numPr>
          <w:ilvl w:val="0"/>
          <w:numId w:val="14"/>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Using a </w:t>
      </w:r>
      <w:r w:rsidDel="00000000" w:rsidR="00000000" w:rsidRPr="00000000">
        <w:rPr>
          <w:rFonts w:ascii="Cambria" w:cs="Cambria" w:eastAsia="Cambria" w:hAnsi="Cambria"/>
          <w:vertAlign w:val="superscript"/>
          <w:rtl w:val="0"/>
        </w:rPr>
        <w:t xml:space="preserve">3</w:t>
      </w:r>
      <w:r w:rsidDel="00000000" w:rsidR="00000000" w:rsidRPr="00000000">
        <w:rPr>
          <w:rFonts w:ascii="Cambria" w:cs="Cambria" w:eastAsia="Cambria" w:hAnsi="Cambria"/>
          <w:rtl w:val="0"/>
        </w:rPr>
        <w:t xml:space="preserve"> / </w:t>
      </w:r>
      <w:r w:rsidDel="00000000" w:rsidR="00000000" w:rsidRPr="00000000">
        <w:rPr>
          <w:rFonts w:ascii="Cambria" w:cs="Cambria" w:eastAsia="Cambria" w:hAnsi="Cambria"/>
          <w:vertAlign w:val="subscript"/>
          <w:rtl w:val="0"/>
        </w:rPr>
        <w:t xml:space="preserve">32</w:t>
      </w:r>
      <w:r w:rsidDel="00000000" w:rsidR="00000000" w:rsidRPr="00000000">
        <w:rPr>
          <w:rFonts w:ascii="Cambria" w:cs="Cambria" w:eastAsia="Cambria" w:hAnsi="Cambria"/>
          <w:rtl w:val="0"/>
        </w:rPr>
        <w:t xml:space="preserve"> in. punch, drive out the pin that holds the tube in place. </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ED">
      <w:pPr>
        <w:numPr>
          <w:ilvl w:val="0"/>
          <w:numId w:val="14"/>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Remove the tube from the slave cylinder and place the end of the tube in a container.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EE">
      <w:pPr>
        <w:numPr>
          <w:ilvl w:val="0"/>
          <w:numId w:val="14"/>
        </w:numPr>
        <w:shd w:fill="ffffff" w:val="clear"/>
        <w:spacing w:after="280"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Hold the slave cylinder so that the connector port is at the highest point, by tipping it about 30° from horizontal. Fill the cylinder with DOT 3 brake fluid through the port. It may be necessary to rock the cylinder or slightly depress the pushrod to expel all the air.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EF">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F0">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F1">
      <w:pPr>
        <w:shd w:fill="ffffff" w:val="clea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F2">
      <w:pPr>
        <w:shd w:fill="ff6600" w:val="clea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WARNING</w:t>
      </w:r>
    </w:p>
    <w:p w:rsidR="00000000" w:rsidDel="00000000" w:rsidP="00000000" w:rsidRDefault="00000000" w:rsidRPr="00000000" w14:paraId="000002F3">
      <w:pPr>
        <w:shd w:fill="ffffff" w:val="clear"/>
        <w:spacing w:line="360" w:lineRule="auto"/>
        <w:jc w:val="both"/>
        <w:rPr>
          <w:rFonts w:ascii="Cambria" w:cs="Cambria" w:eastAsia="Cambria" w:hAnsi="Cambria"/>
        </w:rPr>
      </w:pPr>
      <w:r w:rsidDel="00000000" w:rsidR="00000000" w:rsidRPr="00000000">
        <w:rPr>
          <w:rFonts w:ascii="Cambria" w:cs="Cambria" w:eastAsia="Cambria" w:hAnsi="Cambria"/>
          <w:rtl w:val="0"/>
        </w:rPr>
        <w:t xml:space="preserve">Pushing too hard on the pushrod will spurt fluid from the port! </w:t>
      </w:r>
    </w:p>
    <w:p w:rsidR="00000000" w:rsidDel="00000000" w:rsidP="00000000" w:rsidRDefault="00000000" w:rsidRPr="00000000" w14:paraId="000002F4">
      <w:pPr>
        <w:shd w:fill="ffffff" w:val="clear"/>
        <w:spacing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F5">
      <w:pPr>
        <w:numPr>
          <w:ilvl w:val="0"/>
          <w:numId w:val="5"/>
        </w:numPr>
        <w:shd w:fill="ffffff" w:val="clear"/>
        <w:spacing w:after="280" w:before="280" w:line="360" w:lineRule="auto"/>
        <w:ind w:left="720" w:hanging="360"/>
        <w:rPr>
          <w:rFonts w:ascii="Cambria" w:cs="Cambria" w:eastAsia="Cambria" w:hAnsi="Cambria"/>
        </w:rPr>
      </w:pPr>
      <w:r w:rsidDel="00000000" w:rsidR="00000000" w:rsidRPr="00000000">
        <w:rPr>
          <w:rFonts w:ascii="Cambria" w:cs="Cambria" w:eastAsia="Cambria" w:hAnsi="Cambria"/>
          <w:rtl w:val="0"/>
        </w:rPr>
        <w:t xml:space="preserve">When all air is expelled (no more bubble are seen), install the slave cylinder.</w:t>
      </w:r>
      <w:r w:rsidDel="00000000" w:rsidR="00000000" w:rsidRPr="00000000">
        <w:rPr>
          <w:rFonts w:ascii="Cambria" w:cs="Cambria" w:eastAsia="Cambria" w:hAnsi="Cambria"/>
          <w:b w:val="1"/>
          <w:rtl w:val="0"/>
        </w:rPr>
        <w:t xml:space="preserve"> </w:t>
      </w:r>
      <w:r w:rsidDel="00000000" w:rsidR="00000000" w:rsidRPr="00000000">
        <w:rPr>
          <w:rtl w:val="0"/>
        </w:rPr>
      </w:r>
    </w:p>
    <w:p w:rsidR="00000000" w:rsidDel="00000000" w:rsidP="00000000" w:rsidRDefault="00000000" w:rsidRPr="00000000" w14:paraId="000002F6">
      <w:pPr>
        <w:shd w:fill="ffffff" w:val="clear"/>
        <w:spacing w:after="280" w:before="280" w:line="360" w:lineRule="auto"/>
        <w:ind w:left="720" w:firstLine="0"/>
        <w:jc w:val="both"/>
        <w:rPr>
          <w:rFonts w:ascii="Cambria" w:cs="Cambria" w:eastAsia="Cambria" w:hAnsi="Cambria"/>
        </w:rPr>
      </w:pPr>
      <w:r w:rsidDel="00000000" w:rsidR="00000000" w:rsidRPr="00000000">
        <w:rPr>
          <w:rFonts w:ascii="Cambria" w:cs="Cambria" w:eastAsia="Cambria" w:hAnsi="Cambria"/>
          <w:i w:val="1"/>
          <w:rtl w:val="0"/>
        </w:rPr>
        <w:t xml:space="preserve">Some fluid will be expelled during installation as the pushrod is depressed.</w:t>
      </w:r>
      <w:r w:rsidDel="00000000" w:rsidR="00000000" w:rsidRPr="00000000">
        <w:rPr>
          <w:rFonts w:ascii="Cambria" w:cs="Cambria" w:eastAsia="Cambria" w:hAnsi="Cambria"/>
          <w:rtl w:val="0"/>
        </w:rPr>
        <w:t xml:space="preserve"> </w:t>
      </w:r>
    </w:p>
    <w:p w:rsidR="00000000" w:rsidDel="00000000" w:rsidP="00000000" w:rsidRDefault="00000000" w:rsidRPr="00000000" w14:paraId="000002F7">
      <w:pPr>
        <w:numPr>
          <w:ilvl w:val="0"/>
          <w:numId w:val="10"/>
        </w:numPr>
        <w:shd w:fill="ffffff" w:val="clear"/>
        <w:spacing w:before="280"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Remove the reservoir cap. Some fluid will run out of the tube end into the container. Pour fluid into the reservoir until a steady stream of fluid runs out of the tube and the reservoir is filled. Quickly install the diaphragm and cap. The flow should stop.</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F8">
      <w:pPr>
        <w:numPr>
          <w:ilvl w:val="0"/>
          <w:numId w:val="10"/>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Connect the tube and install the pin. Check the fluid level.</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F9">
      <w:pPr>
        <w:numPr>
          <w:ilvl w:val="0"/>
          <w:numId w:val="10"/>
        </w:numPr>
        <w:shd w:fill="ffffff" w:val="clear"/>
        <w:spacing w:after="280"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Check the clutch operation.</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FA">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2FB">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2FC">
      <w:pPr>
        <w:shd w:fill="ffffff" w:val="clear"/>
        <w:spacing w:line="360" w:lineRule="auto"/>
        <w:jc w:val="both"/>
        <w:rPr>
          <w:rFonts w:ascii="Cambria" w:cs="Cambria" w:eastAsia="Cambria" w:hAnsi="Cambria"/>
        </w:rPr>
      </w:pPr>
      <w:r w:rsidDel="00000000" w:rsidR="00000000" w:rsidRPr="00000000">
        <w:rPr>
          <w:rFonts w:ascii="Cambria" w:cs="Cambria" w:eastAsia="Cambria" w:hAnsi="Cambria"/>
          <w:b w:val="1"/>
          <w:rtl w:val="0"/>
        </w:rPr>
        <w:t xml:space="preserve">Internally Mounted Slave Cylinder</w:t>
      </w:r>
      <w:r w:rsidDel="00000000" w:rsidR="00000000" w:rsidRPr="00000000">
        <w:rPr>
          <w:rtl w:val="0"/>
        </w:rPr>
      </w:r>
    </w:p>
    <w:p w:rsidR="00000000" w:rsidDel="00000000" w:rsidP="00000000" w:rsidRDefault="00000000" w:rsidRPr="00000000" w14:paraId="000002FD">
      <w:pPr>
        <w:shd w:fill="ffffff" w:val="clear"/>
        <w:spacing w:after="280" w:line="360" w:lineRule="auto"/>
        <w:jc w:val="both"/>
        <w:rPr>
          <w:rFonts w:ascii="Cambria" w:cs="Cambria" w:eastAsia="Cambria" w:hAnsi="Cambria"/>
        </w:rPr>
      </w:pPr>
      <w:r w:rsidDel="00000000" w:rsidR="00000000" w:rsidRPr="00000000">
        <w:rPr>
          <w:rFonts w:ascii="Cambria" w:cs="Cambria" w:eastAsia="Cambria" w:hAnsi="Cambria"/>
          <w:rtl w:val="0"/>
        </w:rPr>
        <w:t xml:space="preserve">See Figure 9, 10, 11, 12, 13, 14, 15, 16, 17, 18 and 19</w:t>
      </w:r>
    </w:p>
    <w:p w:rsidR="00000000" w:rsidDel="00000000" w:rsidP="00000000" w:rsidRDefault="00000000" w:rsidRPr="00000000" w14:paraId="000002FE">
      <w:pPr>
        <w:shd w:fill="ffffff" w:val="clear"/>
        <w:spacing w:after="280" w:line="360" w:lineRule="auto"/>
        <w:jc w:val="both"/>
        <w:rPr>
          <w:rFonts w:ascii="Cambria" w:cs="Cambria" w:eastAsia="Cambria" w:hAnsi="Cambria"/>
        </w:rPr>
      </w:pPr>
      <w:r w:rsidDel="00000000" w:rsidR="00000000" w:rsidRPr="00000000">
        <w:rPr>
          <w:rFonts w:ascii="Cambria" w:cs="Cambria" w:eastAsia="Cambria" w:hAnsi="Cambria"/>
          <w:i w:val="1"/>
          <w:rtl w:val="0"/>
        </w:rPr>
        <w:t xml:space="preserve">With the quick-disconnect coupling, no air should enter the system when the coupling is disconnected. However, if air should somehow enter the system, it must be bled.</w:t>
      </w:r>
      <w:r w:rsidDel="00000000" w:rsidR="00000000" w:rsidRPr="00000000">
        <w:rPr>
          <w:rFonts w:ascii="Cambria" w:cs="Cambria" w:eastAsia="Cambria" w:hAnsi="Cambria"/>
          <w:rtl w:val="0"/>
        </w:rPr>
        <w:t xml:space="preserve"> </w:t>
      </w:r>
    </w:p>
    <w:p w:rsidR="00000000" w:rsidDel="00000000" w:rsidP="00000000" w:rsidRDefault="00000000" w:rsidRPr="00000000" w14:paraId="000002FF">
      <w:pPr>
        <w:numPr>
          <w:ilvl w:val="0"/>
          <w:numId w:val="23"/>
        </w:numPr>
        <w:shd w:fill="ffffff" w:val="clear"/>
        <w:spacing w:before="280"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Remove the reservoir cap and diaphragm. Fill the reservoir with DOT 3 brake fluid.</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00">
      <w:pPr>
        <w:numPr>
          <w:ilvl w:val="0"/>
          <w:numId w:val="23"/>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Connect a piece of rubber tubing to the slave cylinder bleed screw. Place the other end in a container.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01">
      <w:pPr>
        <w:numPr>
          <w:ilvl w:val="0"/>
          <w:numId w:val="23"/>
        </w:numPr>
        <w:shd w:fill="ffffff" w:val="clear"/>
        <w:spacing w:after="280"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Loosen the bleed screw. Gravity will force fluid from the master cylinder to flow down to the slave cylinder, forcing air out of the bleed screw. When a steady stream with no bubbles flows out, the system is bled. Close the bleed screw.</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02">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03">
      <w:pPr>
        <w:shd w:fill="ffffff" w:val="clear"/>
        <w:spacing w:after="15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04">
      <w:pPr>
        <w:shd w:fill="ffffff" w:val="clear"/>
        <w:spacing w:after="240" w:line="360" w:lineRule="auto"/>
        <w:jc w:val="both"/>
        <w:rPr>
          <w:rFonts w:ascii="Cambria" w:cs="Cambria" w:eastAsia="Cambria" w:hAnsi="Cambria"/>
        </w:rPr>
      </w:pPr>
      <w:r w:rsidDel="00000000" w:rsidR="00000000" w:rsidRPr="00000000">
        <w:rPr>
          <w:rFonts w:ascii="Cambria" w:cs="Cambria" w:eastAsia="Cambria" w:hAnsi="Cambria"/>
          <w:i w:val="1"/>
          <w:rtl w:val="0"/>
        </w:rPr>
        <w:t xml:space="preserve">Check periodically to make sure the master cylinder reservoir doesn't run dry.</w:t>
      </w:r>
      <w:r w:rsidDel="00000000" w:rsidR="00000000" w:rsidRPr="00000000">
        <w:rPr>
          <w:rFonts w:ascii="Cambria" w:cs="Cambria" w:eastAsia="Cambria" w:hAnsi="Cambria"/>
          <w:rtl w:val="0"/>
        </w:rPr>
        <w:t xml:space="preserve"> </w:t>
      </w:r>
    </w:p>
    <w:p w:rsidR="00000000" w:rsidDel="00000000" w:rsidP="00000000" w:rsidRDefault="00000000" w:rsidRPr="00000000" w14:paraId="00000305">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1041400"/>
            <wp:effectExtent b="0" l="0" r="0" t="0"/>
            <wp:docPr descr="Click image to see an enlarged view" id="60" name="image20.jpg"/>
            <a:graphic>
              <a:graphicData uri="http://schemas.openxmlformats.org/drawingml/2006/picture">
                <pic:pic>
                  <pic:nvPicPr>
                    <pic:cNvPr descr="Click image to see an enlarged view" id="0" name="image20.jpg"/>
                    <pic:cNvPicPr preferRelativeResize="0"/>
                  </pic:nvPicPr>
                  <pic:blipFill>
                    <a:blip r:embed="rId138"/>
                    <a:srcRect b="0" l="0" r="0" t="0"/>
                    <a:stretch>
                      <a:fillRect/>
                    </a:stretch>
                  </pic:blipFill>
                  <pic:spPr>
                    <a:xfrm>
                      <a:off x="0" y="0"/>
                      <a:ext cx="2377440" cy="1041400"/>
                    </a:xfrm>
                    <a:prstGeom prst="rect"/>
                    <a:ln/>
                  </pic:spPr>
                </pic:pic>
              </a:graphicData>
            </a:graphic>
          </wp:inline>
        </w:drawing>
      </w:r>
      <w:r w:rsidDel="00000000" w:rsidR="00000000" w:rsidRPr="00000000">
        <w:rPr>
          <w:rtl w:val="0"/>
        </w:rPr>
      </w:r>
    </w:p>
    <w:p w:rsidR="00000000" w:rsidDel="00000000" w:rsidP="00000000" w:rsidRDefault="00000000" w:rsidRPr="00000000" w14:paraId="00000306">
      <w:pPr>
        <w:shd w:fill="ccc9c9" w:val="clear"/>
        <w:spacing w:line="360" w:lineRule="auto"/>
        <w:jc w:val="both"/>
        <w:rPr>
          <w:rFonts w:ascii="Cambria" w:cs="Cambria" w:eastAsia="Cambria" w:hAnsi="Cambria"/>
        </w:rPr>
      </w:pPr>
      <w:hyperlink r:id="rId139">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25"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41">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139"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07">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9: Clutch release bearing removal with the concentric slave cylinder </w:t>
      </w:r>
    </w:p>
    <w:p w:rsidR="00000000" w:rsidDel="00000000" w:rsidP="00000000" w:rsidRDefault="00000000" w:rsidRPr="00000000" w14:paraId="00000308">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09">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1908175"/>
            <wp:effectExtent b="0" l="0" r="0" t="0"/>
            <wp:docPr descr="Click image to see an enlarged view" id="124" name="image63.jpg"/>
            <a:graphic>
              <a:graphicData uri="http://schemas.openxmlformats.org/drawingml/2006/picture">
                <pic:pic>
                  <pic:nvPicPr>
                    <pic:cNvPr descr="Click image to see an enlarged view" id="0" name="image63.jpg"/>
                    <pic:cNvPicPr preferRelativeResize="0"/>
                  </pic:nvPicPr>
                  <pic:blipFill>
                    <a:blip r:embed="rId143"/>
                    <a:srcRect b="0" l="0" r="0" t="0"/>
                    <a:stretch>
                      <a:fillRect/>
                    </a:stretch>
                  </pic:blipFill>
                  <pic:spPr>
                    <a:xfrm>
                      <a:off x="0" y="0"/>
                      <a:ext cx="2377440" cy="1908175"/>
                    </a:xfrm>
                    <a:prstGeom prst="rect"/>
                    <a:ln/>
                  </pic:spPr>
                </pic:pic>
              </a:graphicData>
            </a:graphic>
          </wp:inline>
        </w:drawing>
      </w:r>
      <w:r w:rsidDel="00000000" w:rsidR="00000000" w:rsidRPr="00000000">
        <w:rPr>
          <w:rtl w:val="0"/>
        </w:rPr>
      </w:r>
    </w:p>
    <w:p w:rsidR="00000000" w:rsidDel="00000000" w:rsidP="00000000" w:rsidRDefault="00000000" w:rsidRPr="00000000" w14:paraId="0000030A">
      <w:pPr>
        <w:shd w:fill="ccc9c9" w:val="clear"/>
        <w:spacing w:line="360" w:lineRule="auto"/>
        <w:jc w:val="both"/>
        <w:rPr>
          <w:rFonts w:ascii="Cambria" w:cs="Cambria" w:eastAsia="Cambria" w:hAnsi="Cambria"/>
        </w:rPr>
      </w:pPr>
      <w:hyperlink r:id="rId144">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58"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45">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123"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0B">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10: View of the concentric slave cylinder and throwout bearing assembly </w:t>
      </w:r>
    </w:p>
    <w:p w:rsidR="00000000" w:rsidDel="00000000" w:rsidP="00000000" w:rsidRDefault="00000000" w:rsidRPr="00000000" w14:paraId="0000030C">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0D">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1908175"/>
            <wp:effectExtent b="0" l="0" r="0" t="0"/>
            <wp:docPr descr="Click image to see an enlarged view" id="119" name="image60.jpg"/>
            <a:graphic>
              <a:graphicData uri="http://schemas.openxmlformats.org/drawingml/2006/picture">
                <pic:pic>
                  <pic:nvPicPr>
                    <pic:cNvPr descr="Click image to see an enlarged view" id="0" name="image60.jpg"/>
                    <pic:cNvPicPr preferRelativeResize="0"/>
                  </pic:nvPicPr>
                  <pic:blipFill>
                    <a:blip r:embed="rId146"/>
                    <a:srcRect b="0" l="0" r="0" t="0"/>
                    <a:stretch>
                      <a:fillRect/>
                    </a:stretch>
                  </pic:blipFill>
                  <pic:spPr>
                    <a:xfrm>
                      <a:off x="0" y="0"/>
                      <a:ext cx="2377440" cy="1908175"/>
                    </a:xfrm>
                    <a:prstGeom prst="rect"/>
                    <a:ln/>
                  </pic:spPr>
                </pic:pic>
              </a:graphicData>
            </a:graphic>
          </wp:inline>
        </w:drawing>
      </w:r>
      <w:r w:rsidDel="00000000" w:rsidR="00000000" w:rsidRPr="00000000">
        <w:rPr>
          <w:rtl w:val="0"/>
        </w:rPr>
      </w:r>
    </w:p>
    <w:p w:rsidR="00000000" w:rsidDel="00000000" w:rsidP="00000000" w:rsidRDefault="00000000" w:rsidRPr="00000000" w14:paraId="0000030E">
      <w:pPr>
        <w:shd w:fill="ccc9c9" w:val="clear"/>
        <w:spacing w:line="360" w:lineRule="auto"/>
        <w:jc w:val="both"/>
        <w:rPr>
          <w:rFonts w:ascii="Cambria" w:cs="Cambria" w:eastAsia="Cambria" w:hAnsi="Cambria"/>
        </w:rPr>
      </w:pPr>
      <w:hyperlink r:id="rId147">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118"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48">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66"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0F">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11: Removing the throwout bearing from the slave cylinder </w:t>
      </w:r>
    </w:p>
    <w:p w:rsidR="00000000" w:rsidDel="00000000" w:rsidP="00000000" w:rsidRDefault="00000000" w:rsidRPr="00000000" w14:paraId="00000310">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11">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1908175"/>
            <wp:effectExtent b="0" l="0" r="0" t="0"/>
            <wp:docPr descr="Click image to see an enlarged view" id="34" name="image10.jpg"/>
            <a:graphic>
              <a:graphicData uri="http://schemas.openxmlformats.org/drawingml/2006/picture">
                <pic:pic>
                  <pic:nvPicPr>
                    <pic:cNvPr descr="Click image to see an enlarged view" id="0" name="image10.jpg"/>
                    <pic:cNvPicPr preferRelativeResize="0"/>
                  </pic:nvPicPr>
                  <pic:blipFill>
                    <a:blip r:embed="rId149"/>
                    <a:srcRect b="0" l="0" r="0" t="0"/>
                    <a:stretch>
                      <a:fillRect/>
                    </a:stretch>
                  </pic:blipFill>
                  <pic:spPr>
                    <a:xfrm>
                      <a:off x="0" y="0"/>
                      <a:ext cx="2377440" cy="1908175"/>
                    </a:xfrm>
                    <a:prstGeom prst="rect"/>
                    <a:ln/>
                  </pic:spPr>
                </pic:pic>
              </a:graphicData>
            </a:graphic>
          </wp:inline>
        </w:drawing>
      </w:r>
      <w:r w:rsidDel="00000000" w:rsidR="00000000" w:rsidRPr="00000000">
        <w:rPr>
          <w:rtl w:val="0"/>
        </w:rPr>
      </w:r>
    </w:p>
    <w:p w:rsidR="00000000" w:rsidDel="00000000" w:rsidP="00000000" w:rsidRDefault="00000000" w:rsidRPr="00000000" w14:paraId="00000312">
      <w:pPr>
        <w:shd w:fill="ccc9c9" w:val="clear"/>
        <w:spacing w:line="360" w:lineRule="auto"/>
        <w:jc w:val="both"/>
        <w:rPr>
          <w:rFonts w:ascii="Cambria" w:cs="Cambria" w:eastAsia="Cambria" w:hAnsi="Cambria"/>
        </w:rPr>
      </w:pPr>
      <w:hyperlink r:id="rId150">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70"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51">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86"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13">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12: Removing the concentric slave cylinder attaching bolts </w:t>
      </w:r>
    </w:p>
    <w:p w:rsidR="00000000" w:rsidDel="00000000" w:rsidP="00000000" w:rsidRDefault="00000000" w:rsidRPr="00000000" w14:paraId="00000314">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15">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1908175"/>
            <wp:effectExtent b="0" l="0" r="0" t="0"/>
            <wp:docPr descr="Click image to see an enlarged view" id="142" name="image83.jpg"/>
            <a:graphic>
              <a:graphicData uri="http://schemas.openxmlformats.org/drawingml/2006/picture">
                <pic:pic>
                  <pic:nvPicPr>
                    <pic:cNvPr descr="Click image to see an enlarged view" id="0" name="image83.jpg"/>
                    <pic:cNvPicPr preferRelativeResize="0"/>
                  </pic:nvPicPr>
                  <pic:blipFill>
                    <a:blip r:embed="rId152"/>
                    <a:srcRect b="0" l="0" r="0" t="0"/>
                    <a:stretch>
                      <a:fillRect/>
                    </a:stretch>
                  </pic:blipFill>
                  <pic:spPr>
                    <a:xfrm>
                      <a:off x="0" y="0"/>
                      <a:ext cx="2377440" cy="1908175"/>
                    </a:xfrm>
                    <a:prstGeom prst="rect"/>
                    <a:ln/>
                  </pic:spPr>
                </pic:pic>
              </a:graphicData>
            </a:graphic>
          </wp:inline>
        </w:drawing>
      </w:r>
      <w:r w:rsidDel="00000000" w:rsidR="00000000" w:rsidRPr="00000000">
        <w:rPr>
          <w:rtl w:val="0"/>
        </w:rPr>
      </w:r>
    </w:p>
    <w:p w:rsidR="00000000" w:rsidDel="00000000" w:rsidP="00000000" w:rsidRDefault="00000000" w:rsidRPr="00000000" w14:paraId="00000316">
      <w:pPr>
        <w:shd w:fill="ccc9c9" w:val="clear"/>
        <w:spacing w:line="360" w:lineRule="auto"/>
        <w:jc w:val="both"/>
        <w:rPr>
          <w:rFonts w:ascii="Cambria" w:cs="Cambria" w:eastAsia="Cambria" w:hAnsi="Cambria"/>
        </w:rPr>
      </w:pPr>
      <w:hyperlink r:id="rId153">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43"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54">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105"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17">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13: Removing the concentric slave cylinder from the bell housing </w:t>
      </w:r>
    </w:p>
    <w:p w:rsidR="00000000" w:rsidDel="00000000" w:rsidP="00000000" w:rsidRDefault="00000000" w:rsidRPr="00000000" w14:paraId="00000318">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19">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1908175"/>
            <wp:effectExtent b="0" l="0" r="0" t="0"/>
            <wp:docPr descr="Click image to see an enlarged view" id="90" name="image40.jpg"/>
            <a:graphic>
              <a:graphicData uri="http://schemas.openxmlformats.org/drawingml/2006/picture">
                <pic:pic>
                  <pic:nvPicPr>
                    <pic:cNvPr descr="Click image to see an enlarged view" id="0" name="image40.jpg"/>
                    <pic:cNvPicPr preferRelativeResize="0"/>
                  </pic:nvPicPr>
                  <pic:blipFill>
                    <a:blip r:embed="rId155"/>
                    <a:srcRect b="0" l="0" r="0" t="0"/>
                    <a:stretch>
                      <a:fillRect/>
                    </a:stretch>
                  </pic:blipFill>
                  <pic:spPr>
                    <a:xfrm>
                      <a:off x="0" y="0"/>
                      <a:ext cx="2377440" cy="1908175"/>
                    </a:xfrm>
                    <a:prstGeom prst="rect"/>
                    <a:ln/>
                  </pic:spPr>
                </pic:pic>
              </a:graphicData>
            </a:graphic>
          </wp:inline>
        </w:drawing>
      </w:r>
      <w:r w:rsidDel="00000000" w:rsidR="00000000" w:rsidRPr="00000000">
        <w:rPr>
          <w:rtl w:val="0"/>
        </w:rPr>
      </w:r>
    </w:p>
    <w:p w:rsidR="00000000" w:rsidDel="00000000" w:rsidP="00000000" w:rsidRDefault="00000000" w:rsidRPr="00000000" w14:paraId="0000031A">
      <w:pPr>
        <w:shd w:fill="ccc9c9" w:val="clear"/>
        <w:spacing w:line="360" w:lineRule="auto"/>
        <w:jc w:val="both"/>
        <w:rPr>
          <w:rFonts w:ascii="Cambria" w:cs="Cambria" w:eastAsia="Cambria" w:hAnsi="Cambria"/>
        </w:rPr>
      </w:pPr>
      <w:hyperlink r:id="rId156">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112"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57">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68"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1B">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14: If the special coupling tool is not available, the fluid coupling can be uncoupled with a flat-bladed tool </w:t>
      </w:r>
    </w:p>
    <w:p w:rsidR="00000000" w:rsidDel="00000000" w:rsidP="00000000" w:rsidRDefault="00000000" w:rsidRPr="00000000" w14:paraId="0000031C">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1D">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1908175"/>
            <wp:effectExtent b="0" l="0" r="0" t="0"/>
            <wp:docPr descr="Click image to see an enlarged view" id="110" name="image51.jpg"/>
            <a:graphic>
              <a:graphicData uri="http://schemas.openxmlformats.org/drawingml/2006/picture">
                <pic:pic>
                  <pic:nvPicPr>
                    <pic:cNvPr descr="Click image to see an enlarged view" id="0" name="image51.jpg"/>
                    <pic:cNvPicPr preferRelativeResize="0"/>
                  </pic:nvPicPr>
                  <pic:blipFill>
                    <a:blip r:embed="rId158"/>
                    <a:srcRect b="0" l="0" r="0" t="0"/>
                    <a:stretch>
                      <a:fillRect/>
                    </a:stretch>
                  </pic:blipFill>
                  <pic:spPr>
                    <a:xfrm>
                      <a:off x="0" y="0"/>
                      <a:ext cx="2377440" cy="1908175"/>
                    </a:xfrm>
                    <a:prstGeom prst="rect"/>
                    <a:ln/>
                  </pic:spPr>
                </pic:pic>
              </a:graphicData>
            </a:graphic>
          </wp:inline>
        </w:drawing>
      </w:r>
      <w:r w:rsidDel="00000000" w:rsidR="00000000" w:rsidRPr="00000000">
        <w:rPr>
          <w:rtl w:val="0"/>
        </w:rPr>
      </w:r>
    </w:p>
    <w:p w:rsidR="00000000" w:rsidDel="00000000" w:rsidP="00000000" w:rsidRDefault="00000000" w:rsidRPr="00000000" w14:paraId="0000031E">
      <w:pPr>
        <w:shd w:fill="ccc9c9" w:val="clear"/>
        <w:spacing w:line="360" w:lineRule="auto"/>
        <w:jc w:val="both"/>
        <w:rPr>
          <w:rFonts w:ascii="Cambria" w:cs="Cambria" w:eastAsia="Cambria" w:hAnsi="Cambria"/>
        </w:rPr>
      </w:pPr>
      <w:hyperlink r:id="rId159">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61"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60">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141"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1F">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15: Gently pull fluid hose from the fitting </w:t>
      </w:r>
    </w:p>
    <w:p w:rsidR="00000000" w:rsidDel="00000000" w:rsidP="00000000" w:rsidRDefault="00000000" w:rsidRPr="00000000" w14:paraId="00000320">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21">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1908175"/>
            <wp:effectExtent b="0" l="0" r="0" t="0"/>
            <wp:docPr descr="Click image to see an enlarged view" id="103" name="image48.jpg"/>
            <a:graphic>
              <a:graphicData uri="http://schemas.openxmlformats.org/drawingml/2006/picture">
                <pic:pic>
                  <pic:nvPicPr>
                    <pic:cNvPr descr="Click image to see an enlarged view" id="0" name="image48.jpg"/>
                    <pic:cNvPicPr preferRelativeResize="0"/>
                  </pic:nvPicPr>
                  <pic:blipFill>
                    <a:blip r:embed="rId161"/>
                    <a:srcRect b="0" l="0" r="0" t="0"/>
                    <a:stretch>
                      <a:fillRect/>
                    </a:stretch>
                  </pic:blipFill>
                  <pic:spPr>
                    <a:xfrm>
                      <a:off x="0" y="0"/>
                      <a:ext cx="2377440" cy="1908175"/>
                    </a:xfrm>
                    <a:prstGeom prst="rect"/>
                    <a:ln/>
                  </pic:spPr>
                </pic:pic>
              </a:graphicData>
            </a:graphic>
          </wp:inline>
        </w:drawing>
      </w:r>
      <w:r w:rsidDel="00000000" w:rsidR="00000000" w:rsidRPr="00000000">
        <w:rPr>
          <w:rtl w:val="0"/>
        </w:rPr>
      </w:r>
    </w:p>
    <w:p w:rsidR="00000000" w:rsidDel="00000000" w:rsidP="00000000" w:rsidRDefault="00000000" w:rsidRPr="00000000" w14:paraId="00000322">
      <w:pPr>
        <w:shd w:fill="ccc9c9" w:val="clear"/>
        <w:spacing w:line="360" w:lineRule="auto"/>
        <w:jc w:val="both"/>
        <w:rPr>
          <w:rFonts w:ascii="Cambria" w:cs="Cambria" w:eastAsia="Cambria" w:hAnsi="Cambria"/>
        </w:rPr>
      </w:pPr>
      <w:hyperlink r:id="rId162">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134"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63">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59"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23">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16: Always replace the O-ring seal </w:t>
      </w:r>
    </w:p>
    <w:p w:rsidR="00000000" w:rsidDel="00000000" w:rsidP="00000000" w:rsidRDefault="00000000" w:rsidRPr="00000000" w14:paraId="00000324">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25">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1908175"/>
            <wp:effectExtent b="0" l="0" r="0" t="0"/>
            <wp:docPr descr="Click image to see an enlarged view" id="84" name="image31.jpg"/>
            <a:graphic>
              <a:graphicData uri="http://schemas.openxmlformats.org/drawingml/2006/picture">
                <pic:pic>
                  <pic:nvPicPr>
                    <pic:cNvPr descr="Click image to see an enlarged view" id="0" name="image31.jpg"/>
                    <pic:cNvPicPr preferRelativeResize="0"/>
                  </pic:nvPicPr>
                  <pic:blipFill>
                    <a:blip r:embed="rId164"/>
                    <a:srcRect b="0" l="0" r="0" t="0"/>
                    <a:stretch>
                      <a:fillRect/>
                    </a:stretch>
                  </pic:blipFill>
                  <pic:spPr>
                    <a:xfrm>
                      <a:off x="0" y="0"/>
                      <a:ext cx="2377440" cy="1908175"/>
                    </a:xfrm>
                    <a:prstGeom prst="rect"/>
                    <a:ln/>
                  </pic:spPr>
                </pic:pic>
              </a:graphicData>
            </a:graphic>
          </wp:inline>
        </w:drawing>
      </w:r>
      <w:r w:rsidDel="00000000" w:rsidR="00000000" w:rsidRPr="00000000">
        <w:rPr>
          <w:rtl w:val="0"/>
        </w:rPr>
      </w:r>
    </w:p>
    <w:p w:rsidR="00000000" w:rsidDel="00000000" w:rsidP="00000000" w:rsidRDefault="00000000" w:rsidRPr="00000000" w14:paraId="00000326">
      <w:pPr>
        <w:shd w:fill="ccc9c9" w:val="clear"/>
        <w:spacing w:line="360" w:lineRule="auto"/>
        <w:jc w:val="both"/>
        <w:rPr>
          <w:rFonts w:ascii="Cambria" w:cs="Cambria" w:eastAsia="Cambria" w:hAnsi="Cambria"/>
        </w:rPr>
      </w:pPr>
      <w:hyperlink r:id="rId165">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79"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66">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83"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27">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17: Use a box wrench to bleed the concentric slave cylinder at bleeder valve </w:t>
      </w:r>
    </w:p>
    <w:p w:rsidR="00000000" w:rsidDel="00000000" w:rsidP="00000000" w:rsidRDefault="00000000" w:rsidRPr="00000000" w14:paraId="00000328">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29">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3045460"/>
            <wp:effectExtent b="0" l="0" r="0" t="0"/>
            <wp:docPr descr="Click image to see an enlarged view" id="78" name="image30.jpg"/>
            <a:graphic>
              <a:graphicData uri="http://schemas.openxmlformats.org/drawingml/2006/picture">
                <pic:pic>
                  <pic:nvPicPr>
                    <pic:cNvPr descr="Click image to see an enlarged view" id="0" name="image30.jpg"/>
                    <pic:cNvPicPr preferRelativeResize="0"/>
                  </pic:nvPicPr>
                  <pic:blipFill>
                    <a:blip r:embed="rId167"/>
                    <a:srcRect b="0" l="0" r="0" t="0"/>
                    <a:stretch>
                      <a:fillRect/>
                    </a:stretch>
                  </pic:blipFill>
                  <pic:spPr>
                    <a:xfrm>
                      <a:off x="0" y="0"/>
                      <a:ext cx="2377440" cy="3045460"/>
                    </a:xfrm>
                    <a:prstGeom prst="rect"/>
                    <a:ln/>
                  </pic:spPr>
                </pic:pic>
              </a:graphicData>
            </a:graphic>
          </wp:inline>
        </w:drawing>
      </w:r>
      <w:r w:rsidDel="00000000" w:rsidR="00000000" w:rsidRPr="00000000">
        <w:rPr>
          <w:rtl w:val="0"/>
        </w:rPr>
      </w:r>
    </w:p>
    <w:p w:rsidR="00000000" w:rsidDel="00000000" w:rsidP="00000000" w:rsidRDefault="00000000" w:rsidRPr="00000000" w14:paraId="0000032A">
      <w:pPr>
        <w:shd w:fill="ccc9c9" w:val="clear"/>
        <w:spacing w:line="360" w:lineRule="auto"/>
        <w:jc w:val="both"/>
        <w:rPr>
          <w:rFonts w:ascii="Cambria" w:cs="Cambria" w:eastAsia="Cambria" w:hAnsi="Cambria"/>
        </w:rPr>
      </w:pPr>
      <w:hyperlink r:id="rId168">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35"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69">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140"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2B">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18: Bleeding the external slave cylinder </w:t>
      </w:r>
    </w:p>
    <w:p w:rsidR="00000000" w:rsidDel="00000000" w:rsidP="00000000" w:rsidRDefault="00000000" w:rsidRPr="00000000" w14:paraId="0000032C">
      <w:pPr>
        <w:shd w:fill="ffffff" w:val="clear"/>
        <w:spacing w:after="24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2D">
      <w:pPr>
        <w:shd w:fill="ffffff" w:val="clear"/>
        <w:spacing w:after="75" w:line="360" w:lineRule="auto"/>
        <w:jc w:val="center"/>
        <w:rPr>
          <w:rFonts w:ascii="Cambria" w:cs="Cambria" w:eastAsia="Cambria" w:hAnsi="Cambria"/>
        </w:rPr>
      </w:pPr>
      <w:r w:rsidDel="00000000" w:rsidR="00000000" w:rsidRPr="00000000">
        <w:rPr>
          <w:rFonts w:ascii="Cambria" w:cs="Cambria" w:eastAsia="Cambria" w:hAnsi="Cambria"/>
        </w:rPr>
        <w:drawing>
          <wp:inline distB="0" distT="0" distL="0" distR="0">
            <wp:extent cx="2377440" cy="2862580"/>
            <wp:effectExtent b="0" l="0" r="0" t="0"/>
            <wp:docPr descr="Click image to see an enlarged view" id="32" name="image3.jpg"/>
            <a:graphic>
              <a:graphicData uri="http://schemas.openxmlformats.org/drawingml/2006/picture">
                <pic:pic>
                  <pic:nvPicPr>
                    <pic:cNvPr descr="Click image to see an enlarged view" id="0" name="image3.jpg"/>
                    <pic:cNvPicPr preferRelativeResize="0"/>
                  </pic:nvPicPr>
                  <pic:blipFill>
                    <a:blip r:embed="rId170"/>
                    <a:srcRect b="0" l="0" r="0" t="0"/>
                    <a:stretch>
                      <a:fillRect/>
                    </a:stretch>
                  </pic:blipFill>
                  <pic:spPr>
                    <a:xfrm>
                      <a:off x="0" y="0"/>
                      <a:ext cx="2377440" cy="2862580"/>
                    </a:xfrm>
                    <a:prstGeom prst="rect"/>
                    <a:ln/>
                  </pic:spPr>
                </pic:pic>
              </a:graphicData>
            </a:graphic>
          </wp:inline>
        </w:drawing>
      </w:r>
      <w:r w:rsidDel="00000000" w:rsidR="00000000" w:rsidRPr="00000000">
        <w:rPr>
          <w:rtl w:val="0"/>
        </w:rPr>
      </w:r>
    </w:p>
    <w:p w:rsidR="00000000" w:rsidDel="00000000" w:rsidP="00000000" w:rsidRDefault="00000000" w:rsidRPr="00000000" w14:paraId="0000032E">
      <w:pPr>
        <w:shd w:fill="ccc9c9" w:val="clear"/>
        <w:spacing w:line="360" w:lineRule="auto"/>
        <w:jc w:val="both"/>
        <w:rPr>
          <w:rFonts w:ascii="Cambria" w:cs="Cambria" w:eastAsia="Cambria" w:hAnsi="Cambria"/>
        </w:rPr>
      </w:pPr>
      <w:hyperlink r:id="rId171">
        <w:r w:rsidDel="00000000" w:rsidR="00000000" w:rsidRPr="00000000">
          <w:rPr>
            <w:rFonts w:ascii="Cambria" w:cs="Cambria" w:eastAsia="Cambria" w:hAnsi="Cambria"/>
            <w:b w:val="1"/>
          </w:rPr>
          <w:drawing>
            <wp:inline distB="0" distT="0" distL="0" distR="0">
              <wp:extent cx="174625" cy="174625"/>
              <wp:effectExtent b="0" l="0" r="0" t="0"/>
              <wp:docPr descr="http://www.autozone.com/autozone/images/repair_guide/enlarge_icon.gif" id="31" name="image5.png"/>
              <a:graphic>
                <a:graphicData uri="http://schemas.openxmlformats.org/drawingml/2006/picture">
                  <pic:pic>
                    <pic:nvPicPr>
                      <pic:cNvPr descr="http://www.autozone.com/autozone/images/repair_guide/enlarge_icon.gif" id="0" name="image5.png"/>
                      <pic:cNvPicPr preferRelativeResize="0"/>
                    </pic:nvPicPr>
                    <pic:blipFill>
                      <a:blip r:embed="rId140"/>
                      <a:srcRect b="0" l="0" r="0" t="0"/>
                      <a:stretch>
                        <a:fillRect/>
                      </a:stretch>
                    </pic:blipFill>
                    <pic:spPr>
                      <a:xfrm>
                        <a:off x="0" y="0"/>
                        <a:ext cx="174625" cy="174625"/>
                      </a:xfrm>
                      <a:prstGeom prst="rect"/>
                      <a:ln/>
                    </pic:spPr>
                  </pic:pic>
                </a:graphicData>
              </a:graphic>
            </wp:inline>
          </w:drawing>
        </w:r>
      </w:hyperlink>
      <w:hyperlink r:id="rId172">
        <w:r w:rsidDel="00000000" w:rsidR="00000000" w:rsidRPr="00000000">
          <w:rPr>
            <w:rFonts w:ascii="Cambria" w:cs="Cambria" w:eastAsia="Cambria" w:hAnsi="Cambria"/>
            <w:b w:val="1"/>
          </w:rPr>
          <w:drawing>
            <wp:inline distB="0" distT="0" distL="0" distR="0">
              <wp:extent cx="739775" cy="262255"/>
              <wp:effectExtent b="0" l="0" r="0" t="0"/>
              <wp:docPr descr="http://www.autozone.com/autozone/images/repair_guide/enlarge_tooltip.gif" id="22" name="image11.png"/>
              <a:graphic>
                <a:graphicData uri="http://schemas.openxmlformats.org/drawingml/2006/picture">
                  <pic:pic>
                    <pic:nvPicPr>
                      <pic:cNvPr descr="http://www.autozone.com/autozone/images/repair_guide/enlarge_tooltip.gif" id="0" name="image11.png"/>
                      <pic:cNvPicPr preferRelativeResize="0"/>
                    </pic:nvPicPr>
                    <pic:blipFill>
                      <a:blip r:embed="rId142"/>
                      <a:srcRect b="0" l="0" r="0" t="0"/>
                      <a:stretch>
                        <a:fillRect/>
                      </a:stretch>
                    </pic:blipFill>
                    <pic:spPr>
                      <a:xfrm>
                        <a:off x="0" y="0"/>
                        <a:ext cx="739775" cy="26225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32F">
      <w:pPr>
        <w:shd w:fill="ccc9c9" w:val="clear"/>
        <w:spacing w:after="150"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Fig. 19: Bleeding the concentric slave cylinder </w:t>
      </w:r>
    </w:p>
    <w:p w:rsidR="00000000" w:rsidDel="00000000" w:rsidP="00000000" w:rsidRDefault="00000000" w:rsidRPr="00000000" w14:paraId="00000330">
      <w:pPr>
        <w:numPr>
          <w:ilvl w:val="0"/>
          <w:numId w:val="20"/>
        </w:numPr>
        <w:shd w:fill="ffffff" w:val="clear"/>
        <w:spacing w:before="280"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Add fluid to fill the master cylinder reservoir.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31">
      <w:pPr>
        <w:numPr>
          <w:ilvl w:val="0"/>
          <w:numId w:val="20"/>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Fully depress the clutch pedal. Release it as quickly as possible. Pause for 2 seconds. Repeat this procedure 10 times.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32">
      <w:pPr>
        <w:numPr>
          <w:ilvl w:val="0"/>
          <w:numId w:val="20"/>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Check the fluid level. Refill it if necessary. It should be kept full.</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33">
      <w:pPr>
        <w:numPr>
          <w:ilvl w:val="0"/>
          <w:numId w:val="20"/>
        </w:numPr>
        <w:shd w:fill="ffffff" w:val="clear"/>
        <w:spacing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Repeat Steps 5 and 6 five more times.</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34">
      <w:pPr>
        <w:numPr>
          <w:ilvl w:val="0"/>
          <w:numId w:val="20"/>
        </w:numPr>
        <w:shd w:fill="ffffff" w:val="clear"/>
        <w:spacing w:after="280" w:line="360" w:lineRule="auto"/>
        <w:ind w:left="720" w:hanging="360"/>
        <w:rPr>
          <w:rFonts w:ascii="Cambria" w:cs="Cambria" w:eastAsia="Cambria" w:hAnsi="Cambria"/>
        </w:rPr>
      </w:pPr>
      <w:r w:rsidDel="00000000" w:rsidR="00000000" w:rsidRPr="00000000">
        <w:rPr>
          <w:rFonts w:ascii="Cambria" w:cs="Cambria" w:eastAsia="Cambria" w:hAnsi="Cambria"/>
          <w:rtl w:val="0"/>
        </w:rPr>
        <w:t xml:space="preserve">Install the diaphragm and cap.</w:t>
      </w:r>
      <w:r w:rsidDel="00000000" w:rsidR="00000000" w:rsidRPr="00000000">
        <w:rPr>
          <w:rFonts w:ascii="Cambria" w:cs="Cambria" w:eastAsia="Cambria" w:hAnsi="Cambria"/>
          <w:b w:val="1"/>
          <w:rtl w:val="0"/>
        </w:rPr>
        <w:t xml:space="preserve"> </w:t>
      </w:r>
      <w:r w:rsidDel="00000000" w:rsidR="00000000" w:rsidRPr="00000000">
        <w:rPr>
          <w:rtl w:val="0"/>
        </w:rPr>
      </w:r>
    </w:p>
    <w:p w:rsidR="00000000" w:rsidDel="00000000" w:rsidP="00000000" w:rsidRDefault="00000000" w:rsidRPr="00000000" w14:paraId="00000335">
      <w:pPr>
        <w:numPr>
          <w:ilvl w:val="0"/>
          <w:numId w:val="18"/>
        </w:numPr>
        <w:shd w:fill="ffffff" w:val="clear"/>
        <w:spacing w:before="280"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Have an assistant hold the pedal to the floor while you crack the bleed screw (not too far-just far enough to expel any trapped air). Close the bleed screw, then release the pedal.</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36">
      <w:pPr>
        <w:numPr>
          <w:ilvl w:val="0"/>
          <w:numId w:val="18"/>
        </w:numPr>
        <w:shd w:fill="ffffff" w:val="clear"/>
        <w:spacing w:after="280" w:line="360" w:lineRule="auto"/>
        <w:ind w:left="720" w:hanging="360"/>
        <w:rPr>
          <w:rFonts w:ascii="Cambria" w:cs="Cambria" w:eastAsia="Cambria" w:hAnsi="Cambria"/>
          <w:b w:val="1"/>
        </w:rPr>
      </w:pPr>
      <w:r w:rsidDel="00000000" w:rsidR="00000000" w:rsidRPr="00000000">
        <w:rPr>
          <w:rFonts w:ascii="Cambria" w:cs="Cambria" w:eastAsia="Cambria" w:hAnsi="Cambria"/>
          <w:rtl w:val="0"/>
        </w:rPr>
        <w:t xml:space="preserve">Check, and if necessary, fill the reservoir.</w:t>
      </w: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37">
      <w:pPr>
        <w:shd w:fill="ffffff" w:val="clear"/>
        <w:spacing w:line="360"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338">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39">
      <w:pPr>
        <w:spacing w:line="36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33A">
      <w:pPr>
        <w:pBdr>
          <w:top w:color="000000" w:space="1" w:sz="4" w:val="single"/>
          <w:left w:color="000000" w:space="4" w:sz="4" w:val="single"/>
          <w:bottom w:color="000000" w:space="1" w:sz="4" w:val="single"/>
          <w:right w:color="000000" w:space="4" w:sz="4" w:val="single"/>
        </w:pBdr>
        <w:shd w:fill="ffc000" w:val="clear"/>
        <w:spacing w:after="120" w:line="360" w:lineRule="auto"/>
        <w:jc w:val="center"/>
        <w:rPr>
          <w:rFonts w:ascii="Cambria" w:cs="Cambria" w:eastAsia="Cambria" w:hAnsi="Cambria"/>
        </w:rPr>
      </w:pPr>
      <w:r w:rsidDel="00000000" w:rsidR="00000000" w:rsidRPr="00000000">
        <w:rPr>
          <w:rFonts w:ascii="Cambria" w:cs="Cambria" w:eastAsia="Cambria" w:hAnsi="Cambria"/>
          <w:rtl w:val="0"/>
        </w:rPr>
        <w:t xml:space="preserve">CLUTCH FLUID BLEEDING PROCEDURE FOR NISSAN TERRANO TS27</w:t>
      </w:r>
    </w:p>
    <w:p w:rsidR="00000000" w:rsidDel="00000000" w:rsidP="00000000" w:rsidRDefault="00000000" w:rsidRPr="00000000" w14:paraId="0000033B">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3C">
      <w:pPr>
        <w:widowControl w:val="0"/>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Bleeding Procedure</w:t>
      </w:r>
      <w:r w:rsidDel="00000000" w:rsidR="00000000" w:rsidRPr="00000000">
        <w:drawing>
          <wp:anchor allowOverlap="1" behindDoc="0" distB="0" distT="0" distL="114300" distR="114300" hidden="0" layoutInCell="1" locked="0" relativeHeight="0" simplePos="0">
            <wp:simplePos x="0" y="0"/>
            <wp:positionH relativeFrom="column">
              <wp:posOffset>-2412998</wp:posOffset>
            </wp:positionH>
            <wp:positionV relativeFrom="paragraph">
              <wp:posOffset>13970</wp:posOffset>
            </wp:positionV>
            <wp:extent cx="2364740" cy="3474720"/>
            <wp:effectExtent b="0" l="0" r="0" t="0"/>
            <wp:wrapSquare wrapText="bothSides" distB="0" distT="0" distL="114300" distR="114300"/>
            <wp:docPr id="80" name="image29.png"/>
            <a:graphic>
              <a:graphicData uri="http://schemas.openxmlformats.org/drawingml/2006/picture">
                <pic:pic>
                  <pic:nvPicPr>
                    <pic:cNvPr id="0" name="image29.png"/>
                    <pic:cNvPicPr preferRelativeResize="0"/>
                  </pic:nvPicPr>
                  <pic:blipFill>
                    <a:blip r:embed="rId173"/>
                    <a:srcRect b="0" l="0" r="0" t="0"/>
                    <a:stretch>
                      <a:fillRect/>
                    </a:stretch>
                  </pic:blipFill>
                  <pic:spPr>
                    <a:xfrm>
                      <a:off x="0" y="0"/>
                      <a:ext cx="2364740" cy="347472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-393699</wp:posOffset>
                </wp:positionH>
                <wp:positionV relativeFrom="paragraph">
                  <wp:posOffset>3340100</wp:posOffset>
                </wp:positionV>
                <wp:extent cx="339090" cy="110490"/>
                <wp:effectExtent b="0" l="0" r="0" t="0"/>
                <wp:wrapSquare wrapText="bothSides" distB="0" distT="0" distL="114300" distR="114300"/>
                <wp:docPr id="6" name=""/>
                <a:graphic>
                  <a:graphicData uri="http://schemas.microsoft.com/office/word/2010/wordprocessingShape">
                    <wps:wsp>
                      <wps:cNvSpPr/>
                      <wps:cNvPr id="7" name="Shape 7"/>
                      <wps:spPr>
                        <a:xfrm>
                          <a:off x="5185980" y="3734280"/>
                          <a:ext cx="320040" cy="91440"/>
                        </a:xfrm>
                        <a:custGeom>
                          <a:rect b="b" l="l" r="r" t="t"/>
                          <a:pathLst>
                            <a:path extrusionOk="0" h="91440" w="320040">
                              <a:moveTo>
                                <a:pt x="0" y="0"/>
                              </a:moveTo>
                              <a:lnTo>
                                <a:pt x="0" y="91440"/>
                              </a:lnTo>
                              <a:lnTo>
                                <a:pt x="320040" y="91440"/>
                              </a:lnTo>
                              <a:lnTo>
                                <a:pt x="320040" y="0"/>
                              </a:lnTo>
                              <a:close/>
                            </a:path>
                          </a:pathLst>
                        </a:custGeom>
                        <a:solidFill>
                          <a:srgbClr val="FFFFFF"/>
                        </a:solidFill>
                        <a:ln>
                          <a:noFill/>
                        </a:ln>
                      </wps:spPr>
                      <wps:txbx>
                        <w:txbxContent>
                          <w:p w:rsidR="00000000" w:rsidDel="00000000" w:rsidP="00000000" w:rsidRDefault="00000000" w:rsidRPr="00000000">
                            <w:pPr>
                              <w:spacing w:after="0" w:before="0" w:line="215.9999942779541"/>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4"/>
                                <w:vertAlign w:val="baseline"/>
                              </w:rPr>
                              <w:t xml:space="preserve">NCL025</w:t>
                            </w:r>
                          </w:p>
                        </w:txbxContent>
                      </wps:txbx>
                      <wps:bodyPr anchorCtr="0" anchor="t" bIns="38100" lIns="0" spcFirstLastPara="1" rIns="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-393699</wp:posOffset>
                </wp:positionH>
                <wp:positionV relativeFrom="paragraph">
                  <wp:posOffset>3340100</wp:posOffset>
                </wp:positionV>
                <wp:extent cx="339090" cy="110490"/>
                <wp:effectExtent b="0" l="0" r="0" t="0"/>
                <wp:wrapSquare wrapText="bothSides" distB="0" distT="0" distL="114300" distR="114300"/>
                <wp:docPr id="6" name="image55.png"/>
                <a:graphic>
                  <a:graphicData uri="http://schemas.openxmlformats.org/drawingml/2006/picture">
                    <pic:pic>
                      <pic:nvPicPr>
                        <pic:cNvPr id="0" name="image55.png"/>
                        <pic:cNvPicPr preferRelativeResize="0"/>
                      </pic:nvPicPr>
                      <pic:blipFill>
                        <a:blip r:embed="rId174"/>
                        <a:srcRect/>
                        <a:stretch>
                          <a:fillRect/>
                        </a:stretch>
                      </pic:blipFill>
                      <pic:spPr>
                        <a:xfrm>
                          <a:off x="0" y="0"/>
                          <a:ext cx="339090" cy="110490"/>
                        </a:xfrm>
                        <a:prstGeom prst="rect"/>
                        <a:ln/>
                      </pic:spPr>
                    </pic:pic>
                  </a:graphicData>
                </a:graphic>
              </wp:anchor>
            </w:drawing>
          </mc:Fallback>
        </mc:AlternateContent>
      </w:r>
    </w:p>
    <w:p w:rsidR="00000000" w:rsidDel="00000000" w:rsidP="00000000" w:rsidRDefault="00000000" w:rsidRPr="00000000" w14:paraId="0000033D">
      <w:pPr>
        <w:widowControl w:val="0"/>
        <w:spacing w:before="36" w:line="360" w:lineRule="auto"/>
        <w:ind w:left="360"/>
        <w:jc w:val="both"/>
        <w:rPr>
          <w:rFonts w:ascii="Cambria" w:cs="Cambria" w:eastAsia="Cambria" w:hAnsi="Cambria"/>
        </w:rPr>
      </w:pPr>
      <w:r w:rsidDel="00000000" w:rsidR="00000000" w:rsidRPr="00000000">
        <w:rPr>
          <w:rFonts w:ascii="Cambria" w:cs="Cambria" w:eastAsia="Cambria" w:hAnsi="Cambria"/>
          <w:rtl w:val="0"/>
        </w:rPr>
        <w:t xml:space="preserve">1. Bleed air from clutch operating cylinder according to the following procedure.</w:t>
      </w:r>
    </w:p>
    <w:p w:rsidR="00000000" w:rsidDel="00000000" w:rsidP="00000000" w:rsidRDefault="00000000" w:rsidRPr="00000000" w14:paraId="0000033E">
      <w:pPr>
        <w:widowControl w:val="0"/>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Carefully monitor fluid level at master cylinder during bleeding operation.</w:t>
      </w:r>
    </w:p>
    <w:p w:rsidR="00000000" w:rsidDel="00000000" w:rsidP="00000000" w:rsidRDefault="00000000" w:rsidRPr="00000000" w14:paraId="0000033F">
      <w:pPr>
        <w:widowControl w:val="0"/>
        <w:numPr>
          <w:ilvl w:val="0"/>
          <w:numId w:val="4"/>
        </w:numPr>
        <w:spacing w:line="360" w:lineRule="auto"/>
        <w:ind w:left="432" w:hanging="360"/>
      </w:pPr>
      <w:r w:rsidDel="00000000" w:rsidR="00000000" w:rsidRPr="00000000">
        <w:rPr>
          <w:rFonts w:ascii="Cambria" w:cs="Cambria" w:eastAsia="Cambria" w:hAnsi="Cambria"/>
          <w:rtl w:val="0"/>
        </w:rPr>
        <w:t xml:space="preserve">Top up reservoir with recommended brake fluid.</w:t>
      </w:r>
      <w:r w:rsidDel="00000000" w:rsidR="00000000" w:rsidRPr="00000000">
        <w:rPr>
          <w:rtl w:val="0"/>
        </w:rPr>
      </w:r>
    </w:p>
    <w:p w:rsidR="00000000" w:rsidDel="00000000" w:rsidP="00000000" w:rsidRDefault="00000000" w:rsidRPr="00000000" w14:paraId="00000340">
      <w:pPr>
        <w:widowControl w:val="0"/>
        <w:numPr>
          <w:ilvl w:val="0"/>
          <w:numId w:val="4"/>
        </w:numPr>
        <w:spacing w:line="360" w:lineRule="auto"/>
        <w:ind w:left="432" w:hanging="360"/>
      </w:pPr>
      <w:r w:rsidDel="00000000" w:rsidR="00000000" w:rsidRPr="00000000">
        <w:rPr>
          <w:rFonts w:ascii="Cambria" w:cs="Cambria" w:eastAsia="Cambria" w:hAnsi="Cambria"/>
          <w:rtl w:val="0"/>
        </w:rPr>
        <w:t xml:space="preserve">Connect a transparent vinyl tube to air bleeder valve of clutch damper.</w:t>
      </w:r>
      <w:r w:rsidDel="00000000" w:rsidR="00000000" w:rsidRPr="00000000">
        <w:rPr>
          <w:rtl w:val="0"/>
        </w:rPr>
      </w:r>
    </w:p>
    <w:p w:rsidR="00000000" w:rsidDel="00000000" w:rsidP="00000000" w:rsidRDefault="00000000" w:rsidRPr="00000000" w14:paraId="00000341">
      <w:pPr>
        <w:widowControl w:val="0"/>
        <w:numPr>
          <w:ilvl w:val="0"/>
          <w:numId w:val="4"/>
        </w:numPr>
        <w:spacing w:line="360" w:lineRule="auto"/>
        <w:ind w:left="432" w:hanging="360"/>
      </w:pPr>
      <w:r w:rsidDel="00000000" w:rsidR="00000000" w:rsidRPr="00000000">
        <w:rPr>
          <w:rFonts w:ascii="Cambria" w:cs="Cambria" w:eastAsia="Cambria" w:hAnsi="Cambria"/>
          <w:rtl w:val="0"/>
        </w:rPr>
        <w:t xml:space="preserve">Fully depress clutch pedal several times.</w:t>
      </w:r>
      <w:r w:rsidDel="00000000" w:rsidR="00000000" w:rsidRPr="00000000">
        <w:rPr>
          <w:rtl w:val="0"/>
        </w:rPr>
      </w:r>
    </w:p>
    <w:p w:rsidR="00000000" w:rsidDel="00000000" w:rsidP="00000000" w:rsidRDefault="00000000" w:rsidRPr="00000000" w14:paraId="00000342">
      <w:pPr>
        <w:widowControl w:val="0"/>
        <w:numPr>
          <w:ilvl w:val="0"/>
          <w:numId w:val="4"/>
        </w:numPr>
        <w:spacing w:line="360" w:lineRule="auto"/>
        <w:ind w:left="432" w:hanging="360"/>
      </w:pPr>
      <w:r w:rsidDel="00000000" w:rsidR="00000000" w:rsidRPr="00000000">
        <w:rPr>
          <w:rFonts w:ascii="Cambria" w:cs="Cambria" w:eastAsia="Cambria" w:hAnsi="Cambria"/>
          <w:rtl w:val="0"/>
        </w:rPr>
        <w:t xml:space="preserve">With clutch pedal depressed, open bleeder valve to release air.</w:t>
      </w:r>
      <w:r w:rsidDel="00000000" w:rsidR="00000000" w:rsidRPr="00000000">
        <w:rPr>
          <w:rtl w:val="0"/>
        </w:rPr>
      </w:r>
    </w:p>
    <w:p w:rsidR="00000000" w:rsidDel="00000000" w:rsidP="00000000" w:rsidRDefault="00000000" w:rsidRPr="00000000" w14:paraId="00000343">
      <w:pPr>
        <w:widowControl w:val="0"/>
        <w:numPr>
          <w:ilvl w:val="0"/>
          <w:numId w:val="4"/>
        </w:numPr>
        <w:spacing w:line="360" w:lineRule="auto"/>
        <w:ind w:left="432" w:hanging="360"/>
      </w:pPr>
      <w:r w:rsidDel="00000000" w:rsidR="00000000" w:rsidRPr="00000000">
        <w:rPr>
          <w:rFonts w:ascii="Cambria" w:cs="Cambria" w:eastAsia="Cambria" w:hAnsi="Cambria"/>
          <w:rtl w:val="0"/>
        </w:rPr>
        <w:t xml:space="preserve">Close bleeder valve.</w:t>
      </w:r>
      <w:r w:rsidDel="00000000" w:rsidR="00000000" w:rsidRPr="00000000">
        <w:rPr>
          <w:rtl w:val="0"/>
        </w:rPr>
      </w:r>
    </w:p>
    <w:p w:rsidR="00000000" w:rsidDel="00000000" w:rsidP="00000000" w:rsidRDefault="00000000" w:rsidRPr="00000000" w14:paraId="00000344">
      <w:pPr>
        <w:widowControl w:val="0"/>
        <w:numPr>
          <w:ilvl w:val="0"/>
          <w:numId w:val="4"/>
        </w:numPr>
        <w:spacing w:line="360" w:lineRule="auto"/>
        <w:ind w:left="432" w:hanging="360"/>
      </w:pPr>
      <w:r w:rsidDel="00000000" w:rsidR="00000000" w:rsidRPr="00000000">
        <w:rPr>
          <w:rFonts w:ascii="Cambria" w:cs="Cambria" w:eastAsia="Cambria" w:hAnsi="Cambria"/>
          <w:rtl w:val="0"/>
        </w:rPr>
        <w:t xml:space="preserve">Repeat steps (c) through (e) above until brake fluid flows from air bleeder valve without air bubbles.</w:t>
      </w:r>
      <w:r w:rsidDel="00000000" w:rsidR="00000000" w:rsidRPr="00000000">
        <w:rPr>
          <w:rtl w:val="0"/>
        </w:rPr>
      </w:r>
    </w:p>
    <w:p w:rsidR="00000000" w:rsidDel="00000000" w:rsidP="00000000" w:rsidRDefault="00000000" w:rsidRPr="00000000" w14:paraId="00000345">
      <w:pPr>
        <w:widowControl w:val="0"/>
        <w:spacing w:line="360" w:lineRule="auto"/>
        <w:ind w:left="360"/>
        <w:jc w:val="both"/>
        <w:rPr>
          <w:rFonts w:ascii="Cambria" w:cs="Cambria" w:eastAsia="Cambria" w:hAnsi="Cambria"/>
        </w:rPr>
      </w:pPr>
      <w:r w:rsidDel="00000000" w:rsidR="00000000" w:rsidRPr="00000000">
        <w:rPr>
          <w:rFonts w:ascii="Cambria" w:cs="Cambria" w:eastAsia="Cambria" w:hAnsi="Cambria"/>
          <w:rtl w:val="0"/>
        </w:rPr>
        <w:t xml:space="preserve">2. Bleed air from clutch operating cylinder according to the above procedure.</w:t>
      </w:r>
    </w:p>
    <w:p w:rsidR="00000000" w:rsidDel="00000000" w:rsidP="00000000" w:rsidRDefault="00000000" w:rsidRPr="00000000" w14:paraId="00000346">
      <w:pPr>
        <w:widowControl w:val="0"/>
        <w:spacing w:line="360" w:lineRule="auto"/>
        <w:jc w:val="center"/>
        <w:rPr>
          <w:rFonts w:ascii="Cambria" w:cs="Cambria" w:eastAsia="Cambria" w:hAnsi="Cambria"/>
        </w:rPr>
      </w:pPr>
      <w:r w:rsidDel="00000000" w:rsidR="00000000" w:rsidRPr="00000000">
        <w:rPr>
          <w:rFonts w:ascii="Cambria" w:cs="Cambria" w:eastAsia="Cambria" w:hAnsi="Cambria"/>
          <w:rtl w:val="0"/>
        </w:rPr>
        <w:t xml:space="preserve">3. Repeat the above bleeding procedures 1 and 2 several times.</w:t>
      </w:r>
    </w:p>
    <w:p w:rsidR="00000000" w:rsidDel="00000000" w:rsidP="00000000" w:rsidRDefault="00000000" w:rsidRPr="00000000" w14:paraId="00000347">
      <w:pPr>
        <w:spacing w:after="120" w:line="360" w:lineRule="auto"/>
        <w:jc w:val="both"/>
        <w:rPr>
          <w:rFonts w:ascii="Cambria" w:cs="Cambria" w:eastAsia="Cambria" w:hAnsi="Cambria"/>
        </w:rPr>
      </w:pPr>
      <w:r w:rsidDel="00000000" w:rsidR="00000000" w:rsidRPr="00000000">
        <w:rPr>
          <w:rtl w:val="0"/>
        </w:rPr>
      </w:r>
    </w:p>
    <w:p w:rsidR="00000000" w:rsidDel="00000000" w:rsidP="00000000" w:rsidRDefault="00000000" w:rsidRPr="00000000" w14:paraId="00000348">
      <w:pPr>
        <w:spacing w:after="120" w:line="240" w:lineRule="auto"/>
        <w:jc w:val="both"/>
        <w:rPr>
          <w:rFonts w:ascii="Cambria" w:cs="Cambria" w:eastAsia="Cambria" w:hAnsi="Cambria"/>
          <w:b w:val="1"/>
          <w:sz w:val="24"/>
          <w:szCs w:val="24"/>
        </w:rPr>
      </w:pPr>
      <w:r w:rsidDel="00000000" w:rsidR="00000000" w:rsidRPr="00000000">
        <w:rPr>
          <w:rtl w:val="0"/>
        </w:rPr>
      </w:r>
    </w:p>
    <w:sectPr>
      <w:type w:val="nextPage"/>
      <w:pgSz w:h="15840" w:w="12240" w:orient="portrait"/>
      <w:pgMar w:bottom="1008" w:top="1008" w:left="1152" w:right="1008"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Times New Roman"/>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1"/>
        <w:szCs w:val="21"/>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lowerLetter"/>
      <w:lvlText w:val="%1."/>
      <w:lvlJc w:val="left"/>
      <w:pPr>
        <w:ind w:left="432" w:hanging="360"/>
      </w:pPr>
      <w:rPr>
        <w:rFonts w:ascii="Arial" w:cs="Arial" w:eastAsia="Arial" w:hAnsi="Arial"/>
        <w:sz w:val="21"/>
        <w:szCs w:val="21"/>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
    <w:lvl w:ilvl="0">
      <w:start w:val="6"/>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7">
    <w:lvl w:ilvl="0">
      <w:start w:val="9"/>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8">
    <w:lvl w:ilvl="0">
      <w:start w:val="1"/>
      <w:numFmt w:val="decimal"/>
      <w:lvlText w:val="%1."/>
      <w:lvlJc w:val="left"/>
      <w:pPr>
        <w:ind w:left="720" w:hanging="360"/>
      </w:pPr>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
    <w:lvl w:ilvl="0">
      <w:start w:val="8"/>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
    <w:lvl w:ilvl="0">
      <w:start w:val="7"/>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
    <w:lvl w:ilvl="0">
      <w:start w:val="1"/>
      <w:numFmt w:val="bullet"/>
      <w:lvlText w:val="●"/>
      <w:lvlJc w:val="left"/>
      <w:pPr>
        <w:ind w:left="360" w:hanging="360"/>
      </w:pPr>
      <w:rPr>
        <w:rFonts w:ascii="Noto Sans Symbols" w:cs="Noto Sans Symbols" w:eastAsia="Noto Sans Symbols" w:hAnsi="Noto Sans Symbols"/>
        <w:sz w:val="21"/>
        <w:szCs w:val="21"/>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2">
    <w:lvl w:ilvl="0">
      <w:start w:val="1"/>
      <w:numFmt w:val="decimal"/>
      <w:lvlText w:val="%1."/>
      <w:lvlJc w:val="left"/>
      <w:pPr>
        <w:ind w:left="720" w:hanging="360"/>
      </w:pPr>
      <w:rPr/>
    </w:lvl>
    <w:lvl w:ilvl="1">
      <w:start w:val="1"/>
      <w:numFmt w:val="upperLetter"/>
      <w:lvlText w:val="%2."/>
      <w:lvlJc w:val="left"/>
      <w:pPr>
        <w:ind w:left="162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
    <w:lvl w:ilvl="0">
      <w:start w:val="8"/>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
    <w:lvl w:ilvl="0">
      <w:start w:val="1"/>
      <w:numFmt w:val="bullet"/>
      <w:lvlText w:val="●"/>
      <w:lvlJc w:val="left"/>
      <w:pPr>
        <w:ind w:left="4392" w:hanging="432"/>
      </w:pPr>
      <w:rPr>
        <w:rFonts w:ascii="Noto Sans Symbols" w:cs="Noto Sans Symbols" w:eastAsia="Noto Sans Symbols" w:hAnsi="Noto Sans Symbols"/>
        <w:sz w:val="21"/>
        <w:szCs w:val="21"/>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6">
    <w:lvl w:ilvl="0">
      <w:start w:val="1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
    <w:lvl w:ilvl="0">
      <w:start w:val="1"/>
      <w:numFmt w:val="bullet"/>
      <w:lvlText w:val="●"/>
      <w:lvlJc w:val="left"/>
      <w:pPr>
        <w:ind w:left="252" w:hanging="252"/>
      </w:pPr>
      <w:rPr>
        <w:rFonts w:ascii="Noto Sans Symbols" w:cs="Noto Sans Symbols" w:eastAsia="Noto Sans Symbols" w:hAnsi="Noto Sans Symbols"/>
        <w:b w:val="1"/>
        <w:sz w:val="21"/>
        <w:szCs w:val="21"/>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8">
    <w:lvl w:ilvl="0">
      <w:start w:val="9"/>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
    <w:lvl w:ilvl="0">
      <w:start w:val="9"/>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
    <w:lvl w:ilvl="0">
      <w:start w:val="4"/>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
    <w:lvl w:ilvl="0">
      <w:start w:val="1"/>
      <w:numFmt w:val="decimal"/>
      <w:lvlText w:val="%1."/>
      <w:lvlJc w:val="left"/>
      <w:pPr>
        <w:ind w:left="720" w:hanging="360"/>
      </w:pPr>
      <w:rPr/>
    </w:lvl>
    <w:lvl w:ilvl="1">
      <w:start w:val="1"/>
      <w:numFmt w:val="upperLetter"/>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
    <w:lvl w:ilvl="0">
      <w:start w:val="120"/>
      <w:numFmt w:val="decimal"/>
      <w:lvlText w:val="%1"/>
      <w:lvlJc w:val="left"/>
      <w:pPr>
        <w:ind w:left="1440" w:hanging="360"/>
      </w:pPr>
      <w:rPr>
        <w:sz w:val="21"/>
        <w:szCs w:val="21"/>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2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5">
    <w:lvl w:ilvl="0">
      <w:start w:val="1"/>
      <w:numFmt w:val="decimal"/>
      <w:lvlText w:val="%1."/>
      <w:lvlJc w:val="left"/>
      <w:pPr>
        <w:ind w:left="720" w:hanging="360"/>
      </w:pPr>
      <w:rPr/>
    </w:lvl>
    <w:lvl w:ilvl="1">
      <w:start w:val="1"/>
      <w:numFmt w:val="upperLetter"/>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4">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5">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6">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7">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8">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9">
    <w:basedOn w:val="TableNormal"/>
    <w:pPr>
      <w:spacing w:after="0" w:line="240" w:lineRule="auto"/>
    </w:pPr>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repairguide.autozone.com/znetrgs/repair_guide_content/en_us/images/0996b43f/80/21/dd/d8/medium/0996b43f8021ddd8.gif" TargetMode="External"/><Relationship Id="rId42" Type="http://schemas.openxmlformats.org/officeDocument/2006/relationships/hyperlink" Target="http://repairguide.autozone.com/znetrgs/repair_guide_content/en_us/images/0996b43f/80/20/d9/b8/medium/0996b43f8020d9b8.gif" TargetMode="External"/><Relationship Id="rId41" Type="http://schemas.openxmlformats.org/officeDocument/2006/relationships/image" Target="media/image54.jpg"/><Relationship Id="rId44" Type="http://schemas.openxmlformats.org/officeDocument/2006/relationships/image" Target="media/image64.jpg"/><Relationship Id="rId43" Type="http://schemas.openxmlformats.org/officeDocument/2006/relationships/hyperlink" Target="http://repairguide.autozone.com/znetrgs/repair_guide_content/en_us/images/0996b43f/80/20/d9/b8/medium/0996b43f8020d9b8.gif" TargetMode="External"/><Relationship Id="rId46" Type="http://schemas.openxmlformats.org/officeDocument/2006/relationships/hyperlink" Target="http://repairguide.autozone.com/znetrgs/repair_guide_content/en_us/images/0996b43f/80/20/d9/b9/medium/0996b43f8020d9b9.gif" TargetMode="External"/><Relationship Id="rId45" Type="http://schemas.openxmlformats.org/officeDocument/2006/relationships/hyperlink" Target="http://repairguide.autozone.com/znetrgs/repair_guide_content/en_us/images/0996b43f/80/20/d9/b9/medium/0996b43f8020d9b9.gif" TargetMode="External"/><Relationship Id="rId107" Type="http://schemas.openxmlformats.org/officeDocument/2006/relationships/hyperlink" Target="http://www.aoa.org/patients-and-public/caring-for-your-vision/protecting-your-vision#_blank" TargetMode="External"/><Relationship Id="rId106" Type="http://schemas.openxmlformats.org/officeDocument/2006/relationships/hyperlink" Target="http://autorepair.answers.com/indicator-lights/what-is-a-check-engine-light" TargetMode="External"/><Relationship Id="rId105" Type="http://schemas.openxmlformats.org/officeDocument/2006/relationships/hyperlink" Target="http://www.galeton.com/gloves/disposable-gloves/nitrile/#_blank" TargetMode="External"/><Relationship Id="rId104" Type="http://schemas.openxmlformats.org/officeDocument/2006/relationships/image" Target="media/image90.jpg"/><Relationship Id="rId109" Type="http://schemas.openxmlformats.org/officeDocument/2006/relationships/image" Target="media/image33.png"/><Relationship Id="rId108" Type="http://schemas.openxmlformats.org/officeDocument/2006/relationships/hyperlink" Target="http://www.amazon.com/Glasses-Anti-Fog-Lens-Cleaner-Spray/dp/B0019QXA8S#_blank" TargetMode="External"/><Relationship Id="rId48" Type="http://schemas.openxmlformats.org/officeDocument/2006/relationships/hyperlink" Target="http://repairguide.autozone.com/znetrgs/repair_guide_content/en_us/images/0996b43f/80/20/d9/bc/medium/0996b43f8020d9bc.gif" TargetMode="External"/><Relationship Id="rId47" Type="http://schemas.openxmlformats.org/officeDocument/2006/relationships/image" Target="media/image72.jpg"/><Relationship Id="rId49" Type="http://schemas.openxmlformats.org/officeDocument/2006/relationships/hyperlink" Target="http://repairguide.autozone.com/znetrgs/repair_guide_content/en_us/images/0996b43f/80/20/d9/bc/medium/0996b43f8020d9bc.gif" TargetMode="External"/><Relationship Id="rId103" Type="http://schemas.openxmlformats.org/officeDocument/2006/relationships/image" Target="media/image50.png"/><Relationship Id="rId102" Type="http://schemas.openxmlformats.org/officeDocument/2006/relationships/image" Target="media/image62.png"/><Relationship Id="rId101" Type="http://schemas.openxmlformats.org/officeDocument/2006/relationships/image" Target="media/image85.jpg"/><Relationship Id="rId100" Type="http://schemas.openxmlformats.org/officeDocument/2006/relationships/image" Target="media/image38.jpg"/><Relationship Id="rId31" Type="http://schemas.openxmlformats.org/officeDocument/2006/relationships/hyperlink" Target="http://repairguide.autozone.com/znetrgs/repair_guide_content/en_us/images/0996b43f/80/21/dd/d5/medium/0996b43f8021ddd5.gif" TargetMode="External"/><Relationship Id="rId30" Type="http://schemas.openxmlformats.org/officeDocument/2006/relationships/hyperlink" Target="http://repairguide.autozone.com/znetrgs/repair_guide_content/en_us/images/0996b43f/80/21/dd/d5/medium/0996b43f8021ddd5.gif" TargetMode="External"/><Relationship Id="rId33" Type="http://schemas.openxmlformats.org/officeDocument/2006/relationships/hyperlink" Target="http://repairguide.autozone.com/znetrgs/repair_guide_content/en_us/images/0996b43f/80/21/dd/d6/medium/0996b43f8021ddd6.gif" TargetMode="External"/><Relationship Id="rId32" Type="http://schemas.openxmlformats.org/officeDocument/2006/relationships/image" Target="media/image44.jpg"/><Relationship Id="rId35" Type="http://schemas.openxmlformats.org/officeDocument/2006/relationships/image" Target="media/image19.jpg"/><Relationship Id="rId34" Type="http://schemas.openxmlformats.org/officeDocument/2006/relationships/hyperlink" Target="http://repairguide.autozone.com/znetrgs/repair_guide_content/en_us/images/0996b43f/80/21/dd/d6/medium/0996b43f8021ddd6.gif" TargetMode="External"/><Relationship Id="rId37" Type="http://schemas.openxmlformats.org/officeDocument/2006/relationships/hyperlink" Target="http://repairguide.autozone.com/znetrgs/repair_guide_content/en_us/images/0996b43f/80/21/dd/d7/medium/0996b43f8021ddd7.gif" TargetMode="External"/><Relationship Id="rId36" Type="http://schemas.openxmlformats.org/officeDocument/2006/relationships/hyperlink" Target="http://repairguide.autozone.com/znetrgs/repair_guide_content/en_us/images/0996b43f/80/21/dd/d7/medium/0996b43f8021ddd7.gif" TargetMode="External"/><Relationship Id="rId39" Type="http://schemas.openxmlformats.org/officeDocument/2006/relationships/hyperlink" Target="http://repairguide.autozone.com/znetrgs/repair_guide_content/en_us/images/0996b43f/80/21/dd/d8/medium/0996b43f8021ddd8.gif" TargetMode="External"/><Relationship Id="rId174" Type="http://schemas.openxmlformats.org/officeDocument/2006/relationships/image" Target="media/image55.png"/><Relationship Id="rId38" Type="http://schemas.openxmlformats.org/officeDocument/2006/relationships/image" Target="media/image6.jpg"/><Relationship Id="rId173" Type="http://schemas.openxmlformats.org/officeDocument/2006/relationships/image" Target="media/image29.png"/><Relationship Id="rId20" Type="http://schemas.openxmlformats.org/officeDocument/2006/relationships/image" Target="media/image91.jpg"/><Relationship Id="rId22" Type="http://schemas.openxmlformats.org/officeDocument/2006/relationships/hyperlink" Target="http://repairguide.autozone.com/znetrgs/repair_guide_content/en_us/images/0996b43f/80/21/dd/d2/medium/0996b43f8021ddd2.gif" TargetMode="External"/><Relationship Id="rId21" Type="http://schemas.openxmlformats.org/officeDocument/2006/relationships/hyperlink" Target="http://repairguide.autozone.com/znetrgs/repair_guide_content/en_us/images/0996b43f/80/21/dd/d2/medium/0996b43f8021ddd2.gif" TargetMode="External"/><Relationship Id="rId24" Type="http://schemas.openxmlformats.org/officeDocument/2006/relationships/hyperlink" Target="http://repairguide.autozone.com/znetrgs/repair_guide_content/en_us/images/0996b43f/80/21/dd/d3/medium/0996b43f8021ddd3.gif" TargetMode="External"/><Relationship Id="rId23" Type="http://schemas.openxmlformats.org/officeDocument/2006/relationships/image" Target="media/image82.jpg"/><Relationship Id="rId129" Type="http://schemas.openxmlformats.org/officeDocument/2006/relationships/image" Target="media/image88.jpg"/><Relationship Id="rId128" Type="http://schemas.openxmlformats.org/officeDocument/2006/relationships/image" Target="media/image14.jpg"/><Relationship Id="rId127" Type="http://schemas.openxmlformats.org/officeDocument/2006/relationships/image" Target="media/image1.jpg"/><Relationship Id="rId126" Type="http://schemas.openxmlformats.org/officeDocument/2006/relationships/image" Target="media/image35.jpg"/><Relationship Id="rId26" Type="http://schemas.openxmlformats.org/officeDocument/2006/relationships/image" Target="media/image42.jpg"/><Relationship Id="rId121" Type="http://schemas.openxmlformats.org/officeDocument/2006/relationships/image" Target="media/image18.jpg"/><Relationship Id="rId25" Type="http://schemas.openxmlformats.org/officeDocument/2006/relationships/hyperlink" Target="http://repairguide.autozone.com/znetrgs/repair_guide_content/en_us/images/0996b43f/80/21/dd/d3/medium/0996b43f8021ddd3.gif" TargetMode="External"/><Relationship Id="rId120" Type="http://schemas.openxmlformats.org/officeDocument/2006/relationships/image" Target="media/image78.jpg"/><Relationship Id="rId28" Type="http://schemas.openxmlformats.org/officeDocument/2006/relationships/hyperlink" Target="http://repairguide.autozone.com/znetrgs/repair_guide_content/en_us/images/0996b43f/80/21/dd/d4/medium/0996b43f8021ddd4.gif" TargetMode="External"/><Relationship Id="rId27" Type="http://schemas.openxmlformats.org/officeDocument/2006/relationships/hyperlink" Target="http://repairguide.autozone.com/znetrgs/repair_guide_content/en_us/images/0996b43f/80/21/dd/d4/medium/0996b43f8021ddd4.gif" TargetMode="External"/><Relationship Id="rId125" Type="http://schemas.openxmlformats.org/officeDocument/2006/relationships/image" Target="media/image45.jpg"/><Relationship Id="rId29" Type="http://schemas.openxmlformats.org/officeDocument/2006/relationships/image" Target="media/image17.jpg"/><Relationship Id="rId124" Type="http://schemas.openxmlformats.org/officeDocument/2006/relationships/image" Target="media/image32.jpg"/><Relationship Id="rId123" Type="http://schemas.openxmlformats.org/officeDocument/2006/relationships/image" Target="media/image26.jpg"/><Relationship Id="rId122" Type="http://schemas.openxmlformats.org/officeDocument/2006/relationships/image" Target="media/image74.jpg"/><Relationship Id="rId95" Type="http://schemas.openxmlformats.org/officeDocument/2006/relationships/hyperlink" Target="http://viglink.pgpartner.com/rd.php?r=16894&amp;m=825277901&amp;q=n&amp;rdgt=1410192680&amp;it=1410624680&amp;et=1410797480&amp;priceret=79.99&amp;pg=~~3&amp;k=e170dbebf35c8685096094c547a3a86d&amp;source=feed&amp;url=http%3A%2F%2Fwww%2Eautogeek%2Enet%2Fbfpk400cir%2Ehtml%3Fproductid%3Dbfpk400cir%26channelid%3DPGRAB%26utm%5Fsource%3DCSEs%26utm%5Fmedium%3DPriceGrabber%26utm%5Fcampaign%3DCSE&amp;st=feed&amp;mt=~~~~~~~~n~~~" TargetMode="External"/><Relationship Id="rId94" Type="http://schemas.openxmlformats.org/officeDocument/2006/relationships/hyperlink" Target="http://viglink.pgpartner.com/rd.php?r=16894&amp;m=825277901&amp;q=n&amp;rdgt=1410192680&amp;it=1410624680&amp;et=1410797480&amp;priceret=79.99&amp;pg=~~3&amp;k=e170dbebf35c8685096094c547a3a86d&amp;source=feed&amp;url=http%3A%2F%2Fwww%2Eautogeek%2Enet%2Fbfpk400cir%2Ehtml%3Fproductid%3Dbfpk400cir%26channelid%3DPGRAB%26utm%5Fsource%3DCSEs%26utm%5Fmedium%3DPriceGrabber%26utm%5Fcampaign%3DCSE&amp;st=feed&amp;mt=~~~~~~~~n~~~" TargetMode="External"/><Relationship Id="rId97" Type="http://schemas.openxmlformats.org/officeDocument/2006/relationships/image" Target="media/image13.jpg"/><Relationship Id="rId96" Type="http://schemas.openxmlformats.org/officeDocument/2006/relationships/image" Target="media/image68.jpg"/><Relationship Id="rId11" Type="http://schemas.openxmlformats.org/officeDocument/2006/relationships/image" Target="media/image39.jpg"/><Relationship Id="rId99" Type="http://schemas.openxmlformats.org/officeDocument/2006/relationships/hyperlink" Target="http://motors.shop.ebay.com/i.html?_nkw=cover+bolts" TargetMode="External"/><Relationship Id="rId10" Type="http://schemas.openxmlformats.org/officeDocument/2006/relationships/image" Target="media/image2.png"/><Relationship Id="rId98" Type="http://schemas.openxmlformats.org/officeDocument/2006/relationships/hyperlink" Target="http://viglink.pgpartner.com/mrdr.php?url=http%3A%2F%2Fviglink.pgpartner.com%2Fsearch.php%2Fform_keyword%3Dclutch%2Bdisc&amp;mode=" TargetMode="External"/><Relationship Id="rId13" Type="http://schemas.openxmlformats.org/officeDocument/2006/relationships/hyperlink" Target="http://repairguide.autozone.com/znetrgs/repair_guide_content/en_us/images/0996b43f/80/21/dd/c3/medium/0996b43f8021ddc3.gif" TargetMode="External"/><Relationship Id="rId12" Type="http://schemas.openxmlformats.org/officeDocument/2006/relationships/hyperlink" Target="http://repairguide.autozone.com/znetrgs/repair_guide_content/en_us/images/0996b43f/80/21/dd/c3/medium/0996b43f8021ddc3.gif" TargetMode="External"/><Relationship Id="rId91" Type="http://schemas.openxmlformats.org/officeDocument/2006/relationships/image" Target="media/image94.png"/><Relationship Id="rId90" Type="http://schemas.openxmlformats.org/officeDocument/2006/relationships/image" Target="media/image75.png"/><Relationship Id="rId93" Type="http://schemas.openxmlformats.org/officeDocument/2006/relationships/image" Target="media/image95.png"/><Relationship Id="rId92" Type="http://schemas.openxmlformats.org/officeDocument/2006/relationships/image" Target="media/image24.png"/><Relationship Id="rId118" Type="http://schemas.openxmlformats.org/officeDocument/2006/relationships/image" Target="media/image34.jpg"/><Relationship Id="rId117" Type="http://schemas.openxmlformats.org/officeDocument/2006/relationships/image" Target="media/image65.jpg"/><Relationship Id="rId116" Type="http://schemas.openxmlformats.org/officeDocument/2006/relationships/image" Target="media/image89.jpg"/><Relationship Id="rId115" Type="http://schemas.openxmlformats.org/officeDocument/2006/relationships/image" Target="media/image37.jpg"/><Relationship Id="rId119" Type="http://schemas.openxmlformats.org/officeDocument/2006/relationships/image" Target="media/image73.jpg"/><Relationship Id="rId15" Type="http://schemas.openxmlformats.org/officeDocument/2006/relationships/hyperlink" Target="http://repairguide.autozone.com/znetrgs/repair_guide_content/en_us/images/0996b43f/80/21/dd/d0/medium/0996b43f8021ddd0.gif" TargetMode="External"/><Relationship Id="rId110" Type="http://schemas.openxmlformats.org/officeDocument/2006/relationships/hyperlink" Target="http://www.wikihow.com/Bleed-a-Slave-Cylinder" TargetMode="External"/><Relationship Id="rId14" Type="http://schemas.openxmlformats.org/officeDocument/2006/relationships/image" Target="media/image66.jpg"/><Relationship Id="rId17" Type="http://schemas.openxmlformats.org/officeDocument/2006/relationships/image" Target="media/image67.jpg"/><Relationship Id="rId16" Type="http://schemas.openxmlformats.org/officeDocument/2006/relationships/hyperlink" Target="http://repairguide.autozone.com/znetrgs/repair_guide_content/en_us/images/0996b43f/80/21/dd/d0/medium/0996b43f8021ddd0.gif" TargetMode="External"/><Relationship Id="rId19" Type="http://schemas.openxmlformats.org/officeDocument/2006/relationships/hyperlink" Target="http://repairguide.autozone.com/znetrgs/repair_guide_content/en_us/images/0996b43f/80/21/dd/d1/medium/0996b43f8021ddd1.gif" TargetMode="External"/><Relationship Id="rId114" Type="http://schemas.openxmlformats.org/officeDocument/2006/relationships/image" Target="media/image80.jpg"/><Relationship Id="rId18" Type="http://schemas.openxmlformats.org/officeDocument/2006/relationships/hyperlink" Target="http://repairguide.autozone.com/znetrgs/repair_guide_content/en_us/images/0996b43f/80/21/dd/d1/medium/0996b43f8021ddd1.gif" TargetMode="External"/><Relationship Id="rId113" Type="http://schemas.openxmlformats.org/officeDocument/2006/relationships/hyperlink" Target="http://www.wikihow.com/Bleed-a-Slave-Cylinder#Bleed_a_Slave_Cylinder_With_a_Hose_sub" TargetMode="External"/><Relationship Id="rId112" Type="http://schemas.openxmlformats.org/officeDocument/2006/relationships/hyperlink" Target="http://www.wikihow.com/Bleed-a-Slave-Cylinder#Bleed_a_Slave_Cylinder_With_a_Vacuum_Pump_sub" TargetMode="External"/><Relationship Id="rId111" Type="http://schemas.openxmlformats.org/officeDocument/2006/relationships/hyperlink" Target="http://www.wikihow.com/Bleed-a-Slave-Cylinder#Bleed_a_Slave_Cylinder_Manually_sub" TargetMode="External"/><Relationship Id="rId84" Type="http://schemas.openxmlformats.org/officeDocument/2006/relationships/image" Target="media/image58.png"/><Relationship Id="rId83" Type="http://schemas.openxmlformats.org/officeDocument/2006/relationships/image" Target="media/image4.png"/><Relationship Id="rId86" Type="http://schemas.openxmlformats.org/officeDocument/2006/relationships/image" Target="media/image86.png"/><Relationship Id="rId85" Type="http://schemas.openxmlformats.org/officeDocument/2006/relationships/image" Target="media/image84.png"/><Relationship Id="rId88" Type="http://schemas.openxmlformats.org/officeDocument/2006/relationships/image" Target="media/image59.png"/><Relationship Id="rId150" Type="http://schemas.openxmlformats.org/officeDocument/2006/relationships/hyperlink" Target="http://repairguide.autozone.com/znetrgs/repair_guide_content/en_us/images/0996b43f/80/21/dd/e9/medium/0996b43f8021dde9.gif" TargetMode="External"/><Relationship Id="rId87" Type="http://schemas.openxmlformats.org/officeDocument/2006/relationships/image" Target="media/image61.png"/><Relationship Id="rId89" Type="http://schemas.openxmlformats.org/officeDocument/2006/relationships/image" Target="media/image77.png"/><Relationship Id="rId80" Type="http://schemas.openxmlformats.org/officeDocument/2006/relationships/image" Target="media/image27.png"/><Relationship Id="rId82" Type="http://schemas.openxmlformats.org/officeDocument/2006/relationships/image" Target="media/image56.png"/><Relationship Id="rId81" Type="http://schemas.openxmlformats.org/officeDocument/2006/relationships/image" Target="media/image7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image" Target="media/image10.jpg"/><Relationship Id="rId4" Type="http://schemas.openxmlformats.org/officeDocument/2006/relationships/numbering" Target="numbering.xml"/><Relationship Id="rId148" Type="http://schemas.openxmlformats.org/officeDocument/2006/relationships/hyperlink" Target="http://repairguide.autozone.com/znetrgs/repair_guide_content/en_us/images/0996b43f/80/21/dd/e8/medium/0996b43f8021dde8.gif" TargetMode="External"/><Relationship Id="rId9" Type="http://schemas.openxmlformats.org/officeDocument/2006/relationships/hyperlink" Target="http://repairguide.autozone.com/znetrgs/repair_guide_content/en_us/images/0996b43f/80/21/dd/c2/medium/0996b43f8021ddc2.gif" TargetMode="External"/><Relationship Id="rId143" Type="http://schemas.openxmlformats.org/officeDocument/2006/relationships/image" Target="media/image63.jpg"/><Relationship Id="rId142" Type="http://schemas.openxmlformats.org/officeDocument/2006/relationships/image" Target="media/image11.png"/><Relationship Id="rId141" Type="http://schemas.openxmlformats.org/officeDocument/2006/relationships/hyperlink" Target="http://repairguide.autozone.com/znetrgs/repair_guide_content/en_us/images/0996b43f/80/20/d9/c9/medium/0996b43f8020d9c9.gif" TargetMode="External"/><Relationship Id="rId140" Type="http://schemas.openxmlformats.org/officeDocument/2006/relationships/image" Target="media/image5.png"/><Relationship Id="rId5" Type="http://schemas.openxmlformats.org/officeDocument/2006/relationships/styles" Target="styles.xml"/><Relationship Id="rId147" Type="http://schemas.openxmlformats.org/officeDocument/2006/relationships/hyperlink" Target="http://repairguide.autozone.com/znetrgs/repair_guide_content/en_us/images/0996b43f/80/21/dd/e8/medium/0996b43f8021dde8.gif" TargetMode="External"/><Relationship Id="rId6" Type="http://schemas.openxmlformats.org/officeDocument/2006/relationships/image" Target="media/image15.jpg"/><Relationship Id="rId146" Type="http://schemas.openxmlformats.org/officeDocument/2006/relationships/image" Target="media/image60.jpg"/><Relationship Id="rId7" Type="http://schemas.openxmlformats.org/officeDocument/2006/relationships/hyperlink" Target="http://repairguide.autozone.com/znetrgs/repair_guide_content/en_us/images/0996b43f/80/21/dd/c2/medium/0996b43f8021ddc2.gif" TargetMode="External"/><Relationship Id="rId145" Type="http://schemas.openxmlformats.org/officeDocument/2006/relationships/hyperlink" Target="http://repairguide.autozone.com/znetrgs/repair_guide_content/en_us/images/0996b43f/80/21/dd/d9/medium/0996b43f8021ddd9.gif" TargetMode="External"/><Relationship Id="rId8" Type="http://schemas.openxmlformats.org/officeDocument/2006/relationships/image" Target="media/image8.png"/><Relationship Id="rId144" Type="http://schemas.openxmlformats.org/officeDocument/2006/relationships/hyperlink" Target="http://repairguide.autozone.com/znetrgs/repair_guide_content/en_us/images/0996b43f/80/21/dd/d9/medium/0996b43f8021ddd9.gif" TargetMode="External"/><Relationship Id="rId73" Type="http://schemas.openxmlformats.org/officeDocument/2006/relationships/image" Target="media/image7.png"/><Relationship Id="rId72" Type="http://schemas.openxmlformats.org/officeDocument/2006/relationships/image" Target="media/image93.png"/><Relationship Id="rId75" Type="http://schemas.openxmlformats.org/officeDocument/2006/relationships/image" Target="media/image57.png"/><Relationship Id="rId74" Type="http://schemas.openxmlformats.org/officeDocument/2006/relationships/image" Target="media/image25.png"/><Relationship Id="rId77" Type="http://schemas.openxmlformats.org/officeDocument/2006/relationships/image" Target="media/image41.png"/><Relationship Id="rId76" Type="http://schemas.openxmlformats.org/officeDocument/2006/relationships/image" Target="media/image52.png"/><Relationship Id="rId79" Type="http://schemas.openxmlformats.org/officeDocument/2006/relationships/image" Target="media/image87.png"/><Relationship Id="rId78" Type="http://schemas.openxmlformats.org/officeDocument/2006/relationships/image" Target="media/image28.png"/><Relationship Id="rId71" Type="http://schemas.openxmlformats.org/officeDocument/2006/relationships/image" Target="media/image92.png"/><Relationship Id="rId70" Type="http://schemas.openxmlformats.org/officeDocument/2006/relationships/image" Target="media/image36.png"/><Relationship Id="rId139" Type="http://schemas.openxmlformats.org/officeDocument/2006/relationships/hyperlink" Target="http://repairguide.autozone.com/znetrgs/repair_guide_content/en_us/images/0996b43f/80/20/d9/c9/medium/0996b43f8020d9c9.gif" TargetMode="External"/><Relationship Id="rId138" Type="http://schemas.openxmlformats.org/officeDocument/2006/relationships/image" Target="media/image20.jpg"/><Relationship Id="rId137" Type="http://schemas.openxmlformats.org/officeDocument/2006/relationships/image" Target="media/image12.png"/><Relationship Id="rId132" Type="http://schemas.openxmlformats.org/officeDocument/2006/relationships/image" Target="media/image69.jpg"/><Relationship Id="rId131" Type="http://schemas.openxmlformats.org/officeDocument/2006/relationships/image" Target="media/image71.jpg"/><Relationship Id="rId130" Type="http://schemas.openxmlformats.org/officeDocument/2006/relationships/image" Target="media/image21.jpg"/><Relationship Id="rId136" Type="http://schemas.openxmlformats.org/officeDocument/2006/relationships/image" Target="media/image47.jpg"/><Relationship Id="rId135" Type="http://schemas.openxmlformats.org/officeDocument/2006/relationships/image" Target="media/image9.jpg"/><Relationship Id="rId134" Type="http://schemas.openxmlformats.org/officeDocument/2006/relationships/image" Target="media/image23.jpg"/><Relationship Id="rId133" Type="http://schemas.openxmlformats.org/officeDocument/2006/relationships/image" Target="media/image16.jpg"/><Relationship Id="rId62" Type="http://schemas.openxmlformats.org/officeDocument/2006/relationships/image" Target="media/image53.jpg"/><Relationship Id="rId61" Type="http://schemas.openxmlformats.org/officeDocument/2006/relationships/hyperlink" Target="http://repairguide.autozone.com/znetrgs/repair_guide_content/en_us/images/0996b43f/80/20/d9/be/medium/0996b43f8020d9be.gif" TargetMode="External"/><Relationship Id="rId64" Type="http://schemas.openxmlformats.org/officeDocument/2006/relationships/hyperlink" Target="http://repairguide.autozone.com/znetrgs/repair_guide_content/en_us/images/0996b43f/80/20/d9/bf/medium/0996b43f8020d9bf.gif" TargetMode="External"/><Relationship Id="rId63" Type="http://schemas.openxmlformats.org/officeDocument/2006/relationships/hyperlink" Target="http://repairguide.autozone.com/znetrgs/repair_guide_content/en_us/images/0996b43f/80/20/d9/bf/medium/0996b43f8020d9bf.gif" TargetMode="External"/><Relationship Id="rId66" Type="http://schemas.openxmlformats.org/officeDocument/2006/relationships/hyperlink" Target="http://repairguide.autozone.com/znetrgs/repair_guide_content/en_us/images/0996b43f/80/20/d9/c0/medium/0996b43f8020d9c0.gif" TargetMode="External"/><Relationship Id="rId172" Type="http://schemas.openxmlformats.org/officeDocument/2006/relationships/hyperlink" Target="http://repairguide.autozone.com/znetrgs/repair_guide_content/en_us/images/0996b43f/80/20/d9/cb/medium/0996b43f8020d9cb.gif" TargetMode="External"/><Relationship Id="rId65" Type="http://schemas.openxmlformats.org/officeDocument/2006/relationships/image" Target="media/image46.jpg"/><Relationship Id="rId171" Type="http://schemas.openxmlformats.org/officeDocument/2006/relationships/hyperlink" Target="http://repairguide.autozone.com/znetrgs/repair_guide_content/en_us/images/0996b43f/80/20/d9/cb/medium/0996b43f8020d9cb.gif" TargetMode="External"/><Relationship Id="rId68" Type="http://schemas.openxmlformats.org/officeDocument/2006/relationships/image" Target="media/image43.png"/><Relationship Id="rId170" Type="http://schemas.openxmlformats.org/officeDocument/2006/relationships/image" Target="media/image3.jpg"/><Relationship Id="rId67" Type="http://schemas.openxmlformats.org/officeDocument/2006/relationships/hyperlink" Target="http://repairguide.autozone.com/znetrgs/repair_guide_content/en_us/images/0996b43f/80/20/d9/c0/medium/0996b43f8020d9c0.gif" TargetMode="External"/><Relationship Id="rId60" Type="http://schemas.openxmlformats.org/officeDocument/2006/relationships/hyperlink" Target="http://repairguide.autozone.com/znetrgs/repair_guide_content/en_us/images/0996b43f/80/20/d9/be/medium/0996b43f8020d9be.gif" TargetMode="External"/><Relationship Id="rId165" Type="http://schemas.openxmlformats.org/officeDocument/2006/relationships/hyperlink" Target="http://repairguide.autozone.com/znetrgs/repair_guide_content/en_us/images/0996b43f/80/21/dd/ee/medium/0996b43f8021ddee.gif" TargetMode="External"/><Relationship Id="rId69" Type="http://schemas.openxmlformats.org/officeDocument/2006/relationships/image" Target="media/image76.png"/><Relationship Id="rId164" Type="http://schemas.openxmlformats.org/officeDocument/2006/relationships/image" Target="media/image31.jpg"/><Relationship Id="rId163" Type="http://schemas.openxmlformats.org/officeDocument/2006/relationships/hyperlink" Target="http://repairguide.autozone.com/znetrgs/repair_guide_content/en_us/images/0996b43f/80/21/dd/ed/medium/0996b43f8021dded.gif" TargetMode="External"/><Relationship Id="rId162" Type="http://schemas.openxmlformats.org/officeDocument/2006/relationships/hyperlink" Target="http://repairguide.autozone.com/znetrgs/repair_guide_content/en_us/images/0996b43f/80/21/dd/ed/medium/0996b43f8021dded.gif" TargetMode="External"/><Relationship Id="rId169" Type="http://schemas.openxmlformats.org/officeDocument/2006/relationships/hyperlink" Target="http://repairguide.autozone.com/znetrgs/repair_guide_content/en_us/images/0996b43f/80/20/d9/cc/medium/0996b43f8020d9cc.gif" TargetMode="External"/><Relationship Id="rId168" Type="http://schemas.openxmlformats.org/officeDocument/2006/relationships/hyperlink" Target="http://repairguide.autozone.com/znetrgs/repair_guide_content/en_us/images/0996b43f/80/20/d9/cc/medium/0996b43f8020d9cc.gif" TargetMode="External"/><Relationship Id="rId167" Type="http://schemas.openxmlformats.org/officeDocument/2006/relationships/image" Target="media/image30.jpg"/><Relationship Id="rId166" Type="http://schemas.openxmlformats.org/officeDocument/2006/relationships/hyperlink" Target="http://repairguide.autozone.com/znetrgs/repair_guide_content/en_us/images/0996b43f/80/21/dd/ee/medium/0996b43f8021ddee.gif" TargetMode="External"/><Relationship Id="rId51" Type="http://schemas.openxmlformats.org/officeDocument/2006/relationships/hyperlink" Target="http://repairguide.autozone.com/znetrgs/repair_guide_content/en_us/images/0996b43f/80/20/d9/bb/medium/0996b43f8020d9bb.gif" TargetMode="External"/><Relationship Id="rId50" Type="http://schemas.openxmlformats.org/officeDocument/2006/relationships/image" Target="media/image49.jpg"/><Relationship Id="rId53" Type="http://schemas.openxmlformats.org/officeDocument/2006/relationships/image" Target="media/image70.jpg"/><Relationship Id="rId52" Type="http://schemas.openxmlformats.org/officeDocument/2006/relationships/hyperlink" Target="http://repairguide.autozone.com/znetrgs/repair_guide_content/en_us/images/0996b43f/80/20/d9/bb/medium/0996b43f8020d9bb.gif" TargetMode="External"/><Relationship Id="rId55" Type="http://schemas.openxmlformats.org/officeDocument/2006/relationships/hyperlink" Target="http://repairguide.autozone.com/znetrgs/repair_guide_content/en_us/images/0996b43f/80/20/d9/ba/medium/0996b43f8020d9ba.gif" TargetMode="External"/><Relationship Id="rId161" Type="http://schemas.openxmlformats.org/officeDocument/2006/relationships/image" Target="media/image48.jpg"/><Relationship Id="rId54" Type="http://schemas.openxmlformats.org/officeDocument/2006/relationships/hyperlink" Target="http://repairguide.autozone.com/znetrgs/repair_guide_content/en_us/images/0996b43f/80/20/d9/ba/medium/0996b43f8020d9ba.gif" TargetMode="External"/><Relationship Id="rId160" Type="http://schemas.openxmlformats.org/officeDocument/2006/relationships/hyperlink" Target="http://repairguide.autozone.com/znetrgs/repair_guide_content/en_us/images/0996b43f/80/21/dd/ec/medium/0996b43f8021ddec.gif" TargetMode="External"/><Relationship Id="rId57" Type="http://schemas.openxmlformats.org/officeDocument/2006/relationships/hyperlink" Target="http://repairguide.autozone.com/znetrgs/repair_guide_content/en_us/images/0996b43f/80/20/d9/bd/medium/0996b43f8020d9bd.gif" TargetMode="External"/><Relationship Id="rId56" Type="http://schemas.openxmlformats.org/officeDocument/2006/relationships/image" Target="media/image22.jpg"/><Relationship Id="rId159" Type="http://schemas.openxmlformats.org/officeDocument/2006/relationships/hyperlink" Target="http://repairguide.autozone.com/znetrgs/repair_guide_content/en_us/images/0996b43f/80/21/dd/ec/medium/0996b43f8021ddec.gif" TargetMode="External"/><Relationship Id="rId59" Type="http://schemas.openxmlformats.org/officeDocument/2006/relationships/image" Target="media/image81.jpg"/><Relationship Id="rId154" Type="http://schemas.openxmlformats.org/officeDocument/2006/relationships/hyperlink" Target="http://repairguide.autozone.com/znetrgs/repair_guide_content/en_us/images/0996b43f/80/21/dd/ea/medium/0996b43f8021ddea.gif" TargetMode="External"/><Relationship Id="rId58" Type="http://schemas.openxmlformats.org/officeDocument/2006/relationships/hyperlink" Target="http://repairguide.autozone.com/znetrgs/repair_guide_content/en_us/images/0996b43f/80/20/d9/bd/medium/0996b43f8020d9bd.gif" TargetMode="External"/><Relationship Id="rId153" Type="http://schemas.openxmlformats.org/officeDocument/2006/relationships/hyperlink" Target="http://repairguide.autozone.com/znetrgs/repair_guide_content/en_us/images/0996b43f/80/21/dd/ea/medium/0996b43f8021ddea.gif" TargetMode="External"/><Relationship Id="rId152" Type="http://schemas.openxmlformats.org/officeDocument/2006/relationships/image" Target="media/image83.jpg"/><Relationship Id="rId151" Type="http://schemas.openxmlformats.org/officeDocument/2006/relationships/hyperlink" Target="http://repairguide.autozone.com/znetrgs/repair_guide_content/en_us/images/0996b43f/80/21/dd/e9/medium/0996b43f8021dde9.gif" TargetMode="External"/><Relationship Id="rId158" Type="http://schemas.openxmlformats.org/officeDocument/2006/relationships/image" Target="media/image51.jpg"/><Relationship Id="rId157" Type="http://schemas.openxmlformats.org/officeDocument/2006/relationships/hyperlink" Target="http://repairguide.autozone.com/znetrgs/repair_guide_content/en_us/images/0996b43f/80/21/dd/eb/medium/0996b43f8021ddeb.gif" TargetMode="External"/><Relationship Id="rId156" Type="http://schemas.openxmlformats.org/officeDocument/2006/relationships/hyperlink" Target="http://repairguide.autozone.com/znetrgs/repair_guide_content/en_us/images/0996b43f/80/21/dd/eb/medium/0996b43f8021ddeb.gif" TargetMode="External"/><Relationship Id="rId155" Type="http://schemas.openxmlformats.org/officeDocument/2006/relationships/image" Target="media/image40.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