
<file path=[Content_Types].xml><?xml version="1.0" encoding="utf-8"?>
<Types xmlns="http://schemas.openxmlformats.org/package/2006/content-types">
  <Default ContentType="image/jpeg" Extension="jpg"/>
  <Default ContentType="application/vnd.openxmlformats-officedocument.oleObject" Extension="bin"/>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spacing w:after="0" w:lineRule="auto"/>
        <w:ind w:right="288"/>
        <w:rPr/>
      </w:pPr>
      <w:bookmarkStart w:colFirst="0" w:colLast="0" w:name="_heading=h.gjdgxs" w:id="0"/>
      <w:bookmarkEnd w:id="0"/>
      <w:r w:rsidDel="00000000" w:rsidR="00000000" w:rsidRPr="00000000">
        <w:rPr>
          <w:rtl w:val="0"/>
        </w:rPr>
      </w:r>
    </w:p>
    <w:tbl>
      <w:tblPr>
        <w:tblStyle w:val="Table1"/>
        <w:tblW w:w="9525.0" w:type="dxa"/>
        <w:jc w:val="left"/>
        <w:tblInd w:w="0.0" w:type="dxa"/>
        <w:tblLayout w:type="fixed"/>
        <w:tblLook w:val="0000"/>
      </w:tblPr>
      <w:tblGrid>
        <w:gridCol w:w="1684"/>
        <w:gridCol w:w="4341"/>
        <w:gridCol w:w="1161"/>
        <w:gridCol w:w="2339"/>
        <w:tblGridChange w:id="0">
          <w:tblGrid>
            <w:gridCol w:w="1684"/>
            <w:gridCol w:w="4341"/>
            <w:gridCol w:w="1161"/>
            <w:gridCol w:w="2339"/>
          </w:tblGrid>
        </w:tblGridChange>
      </w:tblGrid>
      <w:tr>
        <w:trPr>
          <w:cantSplit w:val="0"/>
          <w:trHeight w:val="1333" w:hRule="atLeast"/>
          <w:tblHeader w:val="0"/>
        </w:trPr>
        <w:tc>
          <w:tcPr>
            <w:gridSpan w:val="2"/>
          </w:tcPr>
          <w:p w:rsidR="00000000" w:rsidDel="00000000" w:rsidP="00000000" w:rsidRDefault="00000000" w:rsidRPr="00000000" w14:paraId="00000003">
            <w:pPr>
              <w:tabs>
                <w:tab w:val="left" w:pos="-1440"/>
                <w:tab w:val="left" w:pos="-720"/>
                <w:tab w:val="left" w:pos="0"/>
                <w:tab w:val="left" w:pos="720"/>
                <w:tab w:val="left" w:pos="1113"/>
                <w:tab w:val="left" w:pos="1531"/>
                <w:tab w:val="left" w:pos="2160"/>
              </w:tabs>
              <w:spacing w:after="0" w:lineRule="auto"/>
              <w:rPr>
                <w:rFonts w:ascii="Impact" w:cs="Impact" w:eastAsia="Impact" w:hAnsi="Impact"/>
                <w:color w:val="0000ff"/>
                <w:sz w:val="56"/>
                <w:szCs w:val="56"/>
              </w:rPr>
            </w:pPr>
            <w:r w:rsidDel="00000000" w:rsidR="00000000" w:rsidRPr="00000000">
              <w:rPr>
                <w:rFonts w:ascii="Impact" w:cs="Impact" w:eastAsia="Impact" w:hAnsi="Impact"/>
                <w:b w:val="1"/>
                <w:color w:val="0000ff"/>
                <w:sz w:val="56"/>
                <w:szCs w:val="56"/>
                <w:rtl w:val="0"/>
              </w:rPr>
              <w:t xml:space="preserve">COMPETENCY BASED    LEARNING MATERIAL</w:t>
            </w:r>
            <w:r w:rsidDel="00000000" w:rsidR="00000000" w:rsidRPr="00000000">
              <w:rPr>
                <w:rtl w:val="0"/>
              </w:rPr>
            </w:r>
          </w:p>
        </w:tc>
        <w:tc>
          <w:tcPr/>
          <w:p w:rsidR="00000000" w:rsidDel="00000000" w:rsidP="00000000" w:rsidRDefault="00000000" w:rsidRPr="00000000" w14:paraId="00000005">
            <w:pPr>
              <w:tabs>
                <w:tab w:val="left" w:pos="-1440"/>
                <w:tab w:val="left" w:pos="-720"/>
                <w:tab w:val="left" w:pos="0"/>
                <w:tab w:val="left" w:pos="720"/>
                <w:tab w:val="left" w:pos="1113"/>
                <w:tab w:val="left" w:pos="1531"/>
                <w:tab w:val="left" w:pos="2160"/>
              </w:tabs>
              <w:spacing w:after="0" w:lineRule="auto"/>
              <w:jc w:val="center"/>
              <w:rPr>
                <w:rFonts w:ascii="Impact" w:cs="Impact" w:eastAsia="Impact" w:hAnsi="Impact"/>
                <w:color w:val="0000ff"/>
                <w:sz w:val="24"/>
                <w:szCs w:val="24"/>
              </w:rPr>
            </w:pPr>
            <w:r w:rsidDel="00000000" w:rsidR="00000000" w:rsidRPr="00000000">
              <w:rPr>
                <w:rtl w:val="0"/>
              </w:rPr>
            </w:r>
          </w:p>
        </w:tc>
      </w:tr>
      <w:tr>
        <w:trPr>
          <w:cantSplit w:val="0"/>
          <w:trHeight w:val="679" w:hRule="atLeast"/>
          <w:tblHeader w:val="0"/>
        </w:trPr>
        <w:tc>
          <w:tcPr>
            <w:gridSpan w:val="2"/>
          </w:tcPr>
          <w:p w:rsidR="00000000" w:rsidDel="00000000" w:rsidP="00000000" w:rsidRDefault="00000000" w:rsidRPr="00000000" w14:paraId="00000006">
            <w:pPr>
              <w:tabs>
                <w:tab w:val="left" w:pos="-1440"/>
                <w:tab w:val="left" w:pos="-720"/>
                <w:tab w:val="left" w:pos="0"/>
                <w:tab w:val="left" w:pos="720"/>
                <w:tab w:val="left" w:pos="1113"/>
                <w:tab w:val="left" w:pos="1531"/>
                <w:tab w:val="left" w:pos="2160"/>
              </w:tabs>
              <w:spacing w:after="0" w:lineRule="auto"/>
              <w:rPr>
                <w:rFonts w:ascii="Impact" w:cs="Impact" w:eastAsia="Impact" w:hAnsi="Impact"/>
                <w:b w:val="1"/>
                <w:color w:val="0000ff"/>
                <w:sz w:val="56"/>
                <w:szCs w:val="56"/>
              </w:rPr>
            </w:pPr>
            <w:r w:rsidDel="00000000" w:rsidR="00000000" w:rsidRPr="00000000">
              <w:rPr>
                <w:rtl w:val="0"/>
              </w:rPr>
            </w:r>
          </w:p>
        </w:tc>
        <w:tc>
          <w:tcPr/>
          <w:p w:rsidR="00000000" w:rsidDel="00000000" w:rsidP="00000000" w:rsidRDefault="00000000" w:rsidRPr="00000000" w14:paraId="00000008">
            <w:pPr>
              <w:tabs>
                <w:tab w:val="left" w:pos="-1440"/>
                <w:tab w:val="left" w:pos="-720"/>
                <w:tab w:val="left" w:pos="0"/>
                <w:tab w:val="left" w:pos="720"/>
                <w:tab w:val="left" w:pos="1113"/>
                <w:tab w:val="left" w:pos="1531"/>
                <w:tab w:val="left" w:pos="2160"/>
              </w:tabs>
              <w:spacing w:after="0" w:lineRule="auto"/>
              <w:jc w:val="center"/>
              <w:rPr>
                <w:rFonts w:ascii="Impact" w:cs="Impact" w:eastAsia="Impact" w:hAnsi="Impact"/>
                <w:color w:val="0000ff"/>
                <w:sz w:val="24"/>
                <w:szCs w:val="24"/>
              </w:rPr>
            </w:pPr>
            <w:r w:rsidDel="00000000" w:rsidR="00000000" w:rsidRPr="00000000">
              <w:rPr>
                <w:rtl w:val="0"/>
              </w:rPr>
            </w:r>
          </w:p>
        </w:tc>
      </w:tr>
      <w:tr>
        <w:trPr>
          <w:cantSplit w:val="0"/>
          <w:trHeight w:val="5772" w:hRule="atLeast"/>
          <w:tblHeader w:val="0"/>
        </w:trPr>
        <w:tc>
          <w:tcPr>
            <w:gridSpan w:val="4"/>
            <w:tcBorders>
              <w:top w:color="000000" w:space="0" w:sz="6" w:val="single"/>
              <w:left w:color="000000" w:space="0" w:sz="6" w:val="single"/>
              <w:bottom w:color="000000" w:space="0" w:sz="6" w:val="single"/>
              <w:right w:color="000000" w:space="0" w:sz="6" w:val="single"/>
            </w:tcBorders>
            <w:tcMar>
              <w:left w:w="0.0" w:type="dxa"/>
              <w:right w:w="0.0" w:type="dxa"/>
            </w:tcMar>
          </w:tcPr>
          <w:p w:rsidR="00000000" w:rsidDel="00000000" w:rsidP="00000000" w:rsidRDefault="00000000" w:rsidRPr="00000000" w14:paraId="00000009">
            <w:pPr>
              <w:pStyle w:val="Heading6"/>
              <w:rPr/>
            </w:pPr>
            <w:r w:rsidDel="00000000" w:rsidR="00000000" w:rsidRPr="00000000">
              <w:rPr/>
              <w:drawing>
                <wp:inline distB="0" distT="0" distL="0" distR="0">
                  <wp:extent cx="5887085" cy="2940050"/>
                  <wp:effectExtent b="0" l="0" r="0" t="0"/>
                  <wp:docPr descr="suspension" id="325" name="image116.jpg"/>
                  <a:graphic>
                    <a:graphicData uri="http://schemas.openxmlformats.org/drawingml/2006/picture">
                      <pic:pic>
                        <pic:nvPicPr>
                          <pic:cNvPr descr="suspension" id="0" name="image116.jpg"/>
                          <pic:cNvPicPr preferRelativeResize="0"/>
                        </pic:nvPicPr>
                        <pic:blipFill>
                          <a:blip r:embed="rId11"/>
                          <a:srcRect b="0" l="0" r="0" t="0"/>
                          <a:stretch>
                            <a:fillRect/>
                          </a:stretch>
                        </pic:blipFill>
                        <pic:spPr>
                          <a:xfrm>
                            <a:off x="0" y="0"/>
                            <a:ext cx="5887085" cy="2940050"/>
                          </a:xfrm>
                          <a:prstGeom prst="rect"/>
                          <a:ln/>
                        </pic:spPr>
                      </pic:pic>
                    </a:graphicData>
                  </a:graphic>
                </wp:inline>
              </w:drawing>
            </w:r>
            <w:r w:rsidDel="00000000" w:rsidR="00000000" w:rsidRPr="00000000">
              <w:rPr>
                <w:rtl w:val="0"/>
              </w:rPr>
            </w:r>
          </w:p>
        </w:tc>
      </w:tr>
      <w:tr>
        <w:trPr>
          <w:cantSplit w:val="0"/>
          <w:trHeight w:val="705" w:hRule="atLeast"/>
          <w:tblHeader w:val="0"/>
        </w:trPr>
        <w:tc>
          <w:tcPr>
            <w:gridSpan w:val="4"/>
            <w:tcBorders>
              <w:top w:color="000000" w:space="0" w:sz="6" w:val="single"/>
              <w:left w:color="000000" w:space="0" w:sz="6" w:val="single"/>
              <w:bottom w:color="000000" w:space="0" w:sz="4" w:val="single"/>
              <w:right w:color="000000" w:space="0" w:sz="6" w:val="single"/>
            </w:tcBorders>
          </w:tcPr>
          <w:p w:rsidR="00000000" w:rsidDel="00000000" w:rsidP="00000000" w:rsidRDefault="00000000" w:rsidRPr="00000000" w14:paraId="0000000D">
            <w:pPr>
              <w:tabs>
                <w:tab w:val="left" w:pos="0"/>
              </w:tabs>
              <w:spacing w:after="0" w:lineRule="auto"/>
              <w:jc w:val="both"/>
              <w:rPr>
                <w:rFonts w:ascii="Arial" w:cs="Arial" w:eastAsia="Arial" w:hAnsi="Arial"/>
                <w:i w:val="1"/>
              </w:rPr>
            </w:pPr>
            <w:r w:rsidDel="00000000" w:rsidR="00000000" w:rsidRPr="00000000">
              <w:rPr>
                <w:rFonts w:ascii="Arial" w:cs="Arial" w:eastAsia="Arial" w:hAnsi="Arial"/>
                <w:i w:val="1"/>
                <w:rtl w:val="0"/>
              </w:rPr>
              <w:t xml:space="preserve">Sector:</w:t>
            </w:r>
          </w:p>
          <w:p w:rsidR="00000000" w:rsidDel="00000000" w:rsidP="00000000" w:rsidRDefault="00000000" w:rsidRPr="00000000" w14:paraId="0000000E">
            <w:pPr>
              <w:pStyle w:val="Heading6"/>
              <w:spacing w:after="0" w:before="0" w:lineRule="auto"/>
              <w:jc w:val="center"/>
              <w:rPr>
                <w:rFonts w:ascii="Arial" w:cs="Arial" w:eastAsia="Arial" w:hAnsi="Arial"/>
                <w:sz w:val="36"/>
                <w:szCs w:val="36"/>
              </w:rPr>
            </w:pPr>
            <w:r w:rsidDel="00000000" w:rsidR="00000000" w:rsidRPr="00000000">
              <w:rPr>
                <w:rFonts w:ascii="Arial" w:cs="Arial" w:eastAsia="Arial" w:hAnsi="Arial"/>
                <w:sz w:val="32"/>
                <w:szCs w:val="32"/>
                <w:rtl w:val="0"/>
              </w:rPr>
              <w:t xml:space="preserve">AUTOMOTIVE/LAND TRANSPORT SECTOR</w:t>
            </w:r>
            <w:r w:rsidDel="00000000" w:rsidR="00000000" w:rsidRPr="00000000">
              <w:rPr>
                <w:rtl w:val="0"/>
              </w:rPr>
            </w:r>
          </w:p>
        </w:tc>
      </w:tr>
      <w:tr>
        <w:trPr>
          <w:cantSplit w:val="0"/>
          <w:trHeight w:val="307" w:hRule="atLeast"/>
          <w:tblHeader w:val="0"/>
        </w:trPr>
        <w:tc>
          <w:tcPr>
            <w:gridSpan w:val="4"/>
            <w:tcBorders>
              <w:top w:color="000000" w:space="0" w:sz="4" w:val="single"/>
              <w:left w:color="000000" w:space="0" w:sz="6" w:val="single"/>
              <w:bottom w:color="000000" w:space="0" w:sz="4" w:val="single"/>
              <w:right w:color="000000" w:space="0" w:sz="6" w:val="single"/>
            </w:tcBorders>
          </w:tcPr>
          <w:p w:rsidR="00000000" w:rsidDel="00000000" w:rsidP="00000000" w:rsidRDefault="00000000" w:rsidRPr="00000000" w14:paraId="00000012">
            <w:pPr>
              <w:pStyle w:val="Heading6"/>
              <w:spacing w:after="0" w:before="0" w:lineRule="auto"/>
              <w:rPr>
                <w:rFonts w:ascii="Arial" w:cs="Arial" w:eastAsia="Arial" w:hAnsi="Arial"/>
                <w:b w:val="0"/>
                <w:i w:val="1"/>
                <w:sz w:val="24"/>
                <w:szCs w:val="24"/>
              </w:rPr>
            </w:pPr>
            <w:r w:rsidDel="00000000" w:rsidR="00000000" w:rsidRPr="00000000">
              <w:rPr>
                <w:rFonts w:ascii="Arial" w:cs="Arial" w:eastAsia="Arial" w:hAnsi="Arial"/>
                <w:b w:val="0"/>
                <w:i w:val="1"/>
                <w:sz w:val="24"/>
                <w:szCs w:val="24"/>
                <w:rtl w:val="0"/>
              </w:rPr>
              <w:t xml:space="preserve">Distinctive Area of Competence and Qualifications:</w:t>
            </w:r>
          </w:p>
          <w:p w:rsidR="00000000" w:rsidDel="00000000" w:rsidP="00000000" w:rsidRDefault="00000000" w:rsidRPr="00000000" w14:paraId="00000013">
            <w:pPr>
              <w:spacing w:after="0" w:lineRule="auto"/>
              <w:jc w:val="center"/>
              <w:rPr>
                <w:b w:val="1"/>
              </w:rPr>
            </w:pPr>
            <w:r w:rsidDel="00000000" w:rsidR="00000000" w:rsidRPr="00000000">
              <w:rPr>
                <w:rFonts w:ascii="Arial" w:cs="Arial" w:eastAsia="Arial" w:hAnsi="Arial"/>
                <w:b w:val="1"/>
                <w:sz w:val="24"/>
                <w:szCs w:val="24"/>
                <w:rtl w:val="0"/>
              </w:rPr>
              <w:t xml:space="preserve">Automotive Servicing NC I </w:t>
            </w:r>
            <w:r w:rsidDel="00000000" w:rsidR="00000000" w:rsidRPr="00000000">
              <w:rPr>
                <w:rtl w:val="0"/>
              </w:rPr>
            </w:r>
          </w:p>
        </w:tc>
      </w:tr>
      <w:tr>
        <w:trPr>
          <w:cantSplit w:val="0"/>
          <w:trHeight w:val="586" w:hRule="atLeast"/>
          <w:tblHeader w:val="0"/>
        </w:trPr>
        <w:tc>
          <w:tcPr>
            <w:gridSpan w:val="4"/>
            <w:tcBorders>
              <w:top w:color="000000" w:space="0" w:sz="4" w:val="single"/>
              <w:left w:color="000000" w:space="0" w:sz="6" w:val="single"/>
              <w:bottom w:color="000000" w:space="0" w:sz="4" w:val="single"/>
              <w:right w:color="000000" w:space="0" w:sz="6" w:val="single"/>
            </w:tcBorders>
          </w:tcPr>
          <w:p w:rsidR="00000000" w:rsidDel="00000000" w:rsidP="00000000" w:rsidRDefault="00000000" w:rsidRPr="00000000" w14:paraId="00000017">
            <w:pPr>
              <w:pStyle w:val="Heading6"/>
              <w:spacing w:after="0" w:before="0" w:lineRule="auto"/>
              <w:rPr>
                <w:rFonts w:ascii="Arial" w:cs="Arial" w:eastAsia="Arial" w:hAnsi="Arial"/>
                <w:b w:val="0"/>
                <w:i w:val="1"/>
                <w:sz w:val="24"/>
                <w:szCs w:val="24"/>
              </w:rPr>
            </w:pPr>
            <w:r w:rsidDel="00000000" w:rsidR="00000000" w:rsidRPr="00000000">
              <w:rPr>
                <w:rFonts w:ascii="Arial" w:cs="Arial" w:eastAsia="Arial" w:hAnsi="Arial"/>
                <w:b w:val="0"/>
                <w:i w:val="1"/>
                <w:sz w:val="24"/>
                <w:szCs w:val="24"/>
                <w:rtl w:val="0"/>
              </w:rPr>
              <w:t xml:space="preserve">Unit of Competency:</w:t>
            </w:r>
          </w:p>
          <w:p w:rsidR="00000000" w:rsidDel="00000000" w:rsidP="00000000" w:rsidRDefault="00000000" w:rsidRPr="00000000" w14:paraId="00000018">
            <w:pPr>
              <w:spacing w:after="0" w:lineRule="auto"/>
              <w:jc w:val="center"/>
              <w:rPr>
                <w:rFonts w:ascii="Arial" w:cs="Arial" w:eastAsia="Arial" w:hAnsi="Arial"/>
              </w:rPr>
            </w:pPr>
            <w:r w:rsidDel="00000000" w:rsidR="00000000" w:rsidRPr="00000000">
              <w:rPr>
                <w:rFonts w:ascii="Arial" w:cs="Arial" w:eastAsia="Arial" w:hAnsi="Arial"/>
                <w:sz w:val="24"/>
                <w:szCs w:val="24"/>
                <w:rtl w:val="0"/>
              </w:rPr>
              <w:t xml:space="preserve">Perform Periodic Maintenance of  Steering System</w:t>
            </w:r>
            <w:r w:rsidDel="00000000" w:rsidR="00000000" w:rsidRPr="00000000">
              <w:rPr>
                <w:rtl w:val="0"/>
              </w:rPr>
            </w:r>
          </w:p>
        </w:tc>
      </w:tr>
      <w:tr>
        <w:trPr>
          <w:cantSplit w:val="0"/>
          <w:trHeight w:val="671" w:hRule="atLeast"/>
          <w:tblHeader w:val="0"/>
        </w:trPr>
        <w:tc>
          <w:tcPr>
            <w:gridSpan w:val="4"/>
            <w:tcBorders>
              <w:top w:color="000000" w:space="0" w:sz="4" w:val="single"/>
              <w:left w:color="000000" w:space="0" w:sz="6" w:val="single"/>
              <w:bottom w:color="000000" w:space="0" w:sz="6" w:val="single"/>
              <w:right w:color="000000" w:space="0" w:sz="6" w:val="single"/>
            </w:tcBorders>
          </w:tcPr>
          <w:p w:rsidR="00000000" w:rsidDel="00000000" w:rsidP="00000000" w:rsidRDefault="00000000" w:rsidRPr="00000000" w14:paraId="0000001C">
            <w:pPr>
              <w:spacing w:after="0" w:lineRule="auto"/>
              <w:rPr>
                <w:rFonts w:ascii="Arial" w:cs="Arial" w:eastAsia="Arial" w:hAnsi="Arial"/>
              </w:rPr>
            </w:pPr>
            <w:r w:rsidDel="00000000" w:rsidR="00000000" w:rsidRPr="00000000">
              <w:rPr>
                <w:rFonts w:ascii="Arial" w:cs="Arial" w:eastAsia="Arial" w:hAnsi="Arial"/>
                <w:rtl w:val="0"/>
              </w:rPr>
              <w:t xml:space="preserve">Module Title:</w:t>
            </w:r>
          </w:p>
          <w:p w:rsidR="00000000" w:rsidDel="00000000" w:rsidP="00000000" w:rsidRDefault="00000000" w:rsidRPr="00000000" w14:paraId="0000001D">
            <w:pPr>
              <w:spacing w:after="0" w:line="240" w:lineRule="auto"/>
              <w:ind w:left="0" w:firstLine="360"/>
              <w:jc w:val="center"/>
              <w:rPr>
                <w:rFonts w:ascii="Arial" w:cs="Arial" w:eastAsia="Arial" w:hAnsi="Arial"/>
                <w:b w:val="1"/>
                <w:sz w:val="20"/>
                <w:szCs w:val="20"/>
              </w:rPr>
            </w:pPr>
            <w:r w:rsidDel="00000000" w:rsidR="00000000" w:rsidRPr="00000000">
              <w:rPr>
                <w:rFonts w:ascii="Arial" w:cs="Arial" w:eastAsia="Arial" w:hAnsi="Arial"/>
                <w:b w:val="1"/>
                <w:sz w:val="32"/>
                <w:szCs w:val="32"/>
                <w:rtl w:val="0"/>
              </w:rPr>
              <w:t xml:space="preserve">Performing Periodic Maintenance of Suspension System</w:t>
            </w:r>
            <w:r w:rsidDel="00000000" w:rsidR="00000000" w:rsidRPr="00000000">
              <w:rPr>
                <w:rtl w:val="0"/>
              </w:rPr>
            </w:r>
          </w:p>
        </w:tc>
      </w:tr>
      <w:tr>
        <w:trPr>
          <w:cantSplit w:val="0"/>
          <w:trHeight w:val="979"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1">
            <w:pPr>
              <w:tabs>
                <w:tab w:val="left" w:pos="0"/>
              </w:tabs>
              <w:spacing w:after="0" w:lineRule="auto"/>
              <w:jc w:val="center"/>
              <w:rPr>
                <w:rFonts w:ascii="Fritz" w:cs="Fritz" w:eastAsia="Fritz" w:hAnsi="Fritz"/>
                <w:b w:val="1"/>
              </w:rPr>
            </w:pPr>
            <w:r w:rsidDel="00000000" w:rsidR="00000000" w:rsidRPr="00000000">
              <w:rPr/>
              <w:drawing>
                <wp:inline distB="0" distT="0" distL="0" distR="0">
                  <wp:extent cx="703580" cy="590550"/>
                  <wp:effectExtent b="0" l="0" r="0" t="0"/>
                  <wp:docPr descr="C:\Users\AIT\Desktop\logo.jpg" id="328" name="image120.jpg"/>
                  <a:graphic>
                    <a:graphicData uri="http://schemas.openxmlformats.org/drawingml/2006/picture">
                      <pic:pic>
                        <pic:nvPicPr>
                          <pic:cNvPr descr="C:\Users\AIT\Desktop\logo.jpg" id="0" name="image120.jpg"/>
                          <pic:cNvPicPr preferRelativeResize="0"/>
                        </pic:nvPicPr>
                        <pic:blipFill>
                          <a:blip r:embed="rId12"/>
                          <a:srcRect b="0" l="0" r="0" t="0"/>
                          <a:stretch>
                            <a:fillRect/>
                          </a:stretch>
                        </pic:blipFill>
                        <pic:spPr>
                          <a:xfrm>
                            <a:off x="0" y="0"/>
                            <a:ext cx="703580" cy="590550"/>
                          </a:xfrm>
                          <a:prstGeom prst="rect"/>
                          <a:ln/>
                        </pic:spPr>
                      </pic:pic>
                    </a:graphicData>
                  </a:graphic>
                </wp:inline>
              </w:drawing>
            </w:r>
            <w:r w:rsidDel="00000000" w:rsidR="00000000" w:rsidRPr="00000000">
              <w:rPr>
                <w:rtl w:val="0"/>
              </w:rPr>
            </w:r>
          </w:p>
        </w:tc>
        <w:tc>
          <w:tcPr>
            <w:gridSpan w:val="3"/>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2">
            <w:pPr>
              <w:tabs>
                <w:tab w:val="left" w:pos="0"/>
              </w:tabs>
              <w:ind w:hanging="720"/>
              <w:jc w:val="center"/>
              <w:rPr>
                <w:rFonts w:ascii="Arial" w:cs="Arial" w:eastAsia="Arial" w:hAnsi="Arial"/>
                <w:color w:val="000000"/>
              </w:rPr>
            </w:pPr>
            <w:r w:rsidDel="00000000" w:rsidR="00000000" w:rsidRPr="00000000">
              <w:rPr>
                <w:rFonts w:ascii="Arial" w:cs="Arial" w:eastAsia="Arial" w:hAnsi="Arial"/>
                <w:b w:val="1"/>
                <w:color w:val="000000"/>
                <w:sz w:val="28"/>
                <w:szCs w:val="28"/>
                <w:rtl w:val="0"/>
              </w:rPr>
              <w:t xml:space="preserve">AUTOHUB INSTITUTE OF TECHNOLOGY</w:t>
            </w:r>
            <w:r w:rsidDel="00000000" w:rsidR="00000000" w:rsidRPr="00000000">
              <w:rPr>
                <w:rtl w:val="0"/>
              </w:rPr>
            </w:r>
          </w:p>
        </w:tc>
      </w:tr>
    </w:tbl>
    <w:p w:rsidR="00000000" w:rsidDel="00000000" w:rsidP="00000000" w:rsidRDefault="00000000" w:rsidRPr="00000000" w14:paraId="00000025">
      <w:pPr>
        <w:pStyle w:val="Heading1"/>
        <w:tabs>
          <w:tab w:val="left" w:pos="3825"/>
        </w:tabs>
        <w:ind w:right="11"/>
        <w:rPr>
          <w:sz w:val="2"/>
          <w:szCs w:val="2"/>
        </w:rPr>
      </w:pPr>
      <w:r w:rsidDel="00000000" w:rsidR="00000000" w:rsidRPr="00000000">
        <w:rPr>
          <w:sz w:val="2"/>
          <w:szCs w:val="2"/>
          <w:rtl w:val="0"/>
        </w:rPr>
        <w:tab/>
        <w:br w:type="textWrapping"/>
      </w:r>
    </w:p>
    <w:p w:rsidR="00000000" w:rsidDel="00000000" w:rsidP="00000000" w:rsidRDefault="00000000" w:rsidRPr="00000000" w14:paraId="00000026">
      <w:pPr>
        <w:spacing w:after="0" w:lineRule="auto"/>
        <w:ind w:left="0" w:firstLine="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7">
      <w:pPr>
        <w:spacing w:after="0" w:lineRule="auto"/>
        <w:ind w:left="0" w:firstLine="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8">
      <w:pPr>
        <w:spacing w:after="0" w:lineRule="auto"/>
        <w:ind w:left="0" w:firstLine="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9">
      <w:pPr>
        <w:spacing w:after="0" w:lineRule="auto"/>
        <w:ind w:left="0" w:firstLine="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A">
      <w:pPr>
        <w:spacing w:after="0" w:lineRule="auto"/>
        <w:ind w:left="0" w:firstLine="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B">
      <w:pPr>
        <w:spacing w:after="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HOW TO USE THIS COMPETENCY BASED LEARNING MODULE</w:t>
      </w:r>
    </w:p>
    <w:p w:rsidR="00000000" w:rsidDel="00000000" w:rsidP="00000000" w:rsidRDefault="00000000" w:rsidRPr="00000000" w14:paraId="0000002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Welcome to the Module:  </w:t>
      </w:r>
      <w:r w:rsidDel="00000000" w:rsidR="00000000" w:rsidRPr="00000000">
        <w:rPr>
          <w:rFonts w:ascii="Times New Roman" w:cs="Times New Roman" w:eastAsia="Times New Roman" w:hAnsi="Times New Roman"/>
          <w:b w:val="1"/>
          <w:sz w:val="24"/>
          <w:szCs w:val="24"/>
          <w:rtl w:val="0"/>
        </w:rPr>
        <w:t xml:space="preserve">Performing Periodic Maintenance of Suspension System</w:t>
      </w:r>
      <w:r w:rsidDel="00000000" w:rsidR="00000000" w:rsidRPr="00000000">
        <w:rPr>
          <w:rFonts w:ascii="Times New Roman" w:cs="Times New Roman" w:eastAsia="Times New Roman" w:hAnsi="Times New Roman"/>
          <w:sz w:val="24"/>
          <w:szCs w:val="24"/>
          <w:rtl w:val="0"/>
        </w:rPr>
        <w:t xml:space="preserve">. This module contains training materials and activities for you to complete.</w:t>
      </w:r>
    </w:p>
    <w:p w:rsidR="00000000" w:rsidDel="00000000" w:rsidP="00000000" w:rsidRDefault="00000000" w:rsidRPr="00000000" w14:paraId="0000002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unit of competency </w:t>
      </w:r>
      <w:r w:rsidDel="00000000" w:rsidR="00000000" w:rsidRPr="00000000">
        <w:rPr>
          <w:rFonts w:ascii="Times New Roman" w:cs="Times New Roman" w:eastAsia="Times New Roman" w:hAnsi="Times New Roman"/>
          <w:b w:val="1"/>
          <w:i w:val="1"/>
          <w:sz w:val="24"/>
          <w:szCs w:val="24"/>
          <w:rtl w:val="0"/>
        </w:rPr>
        <w:t xml:space="preserve">Perform Periodic Maintenance of Suspension System</w:t>
      </w:r>
      <w:r w:rsidDel="00000000" w:rsidR="00000000" w:rsidRPr="00000000">
        <w:rPr>
          <w:rFonts w:ascii="Times New Roman" w:cs="Times New Roman" w:eastAsia="Times New Roman" w:hAnsi="Times New Roman"/>
          <w:sz w:val="24"/>
          <w:szCs w:val="24"/>
          <w:rtl w:val="0"/>
        </w:rPr>
        <w:t xml:space="preserve"> contains the knowledge, skills and attitudes required for </w:t>
      </w:r>
      <w:r w:rsidDel="00000000" w:rsidR="00000000" w:rsidRPr="00000000">
        <w:rPr>
          <w:rFonts w:ascii="Times New Roman" w:cs="Times New Roman" w:eastAsia="Times New Roman" w:hAnsi="Times New Roman"/>
          <w:b w:val="1"/>
          <w:i w:val="1"/>
          <w:sz w:val="24"/>
          <w:szCs w:val="24"/>
          <w:rtl w:val="0"/>
        </w:rPr>
        <w:t xml:space="preserve">Automotive Servicing NC I </w:t>
      </w:r>
      <w:r w:rsidDel="00000000" w:rsidR="00000000" w:rsidRPr="00000000">
        <w:rPr>
          <w:rFonts w:ascii="Times New Roman" w:cs="Times New Roman" w:eastAsia="Times New Roman" w:hAnsi="Times New Roman"/>
          <w:sz w:val="24"/>
          <w:szCs w:val="24"/>
          <w:rtl w:val="0"/>
        </w:rPr>
        <w:t xml:space="preserve">. It is one of the Core Modules at   </w:t>
      </w:r>
      <w:r w:rsidDel="00000000" w:rsidR="00000000" w:rsidRPr="00000000">
        <w:rPr>
          <w:rFonts w:ascii="Times New Roman" w:cs="Times New Roman" w:eastAsia="Times New Roman" w:hAnsi="Times New Roman"/>
          <w:b w:val="1"/>
          <w:i w:val="1"/>
          <w:sz w:val="24"/>
          <w:szCs w:val="24"/>
          <w:rtl w:val="0"/>
        </w:rPr>
        <w:t xml:space="preserve">National Certificate Level I (NC I )</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30">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are required to go through a series of learning activities in order to complete each learning outcome of the module.  In each learning outcome there are Information Sheets, Resource Sheets and Reference Materials for further reading to help you better understand the required activities.  Follow these activities on your own and answer the self-check at the end of each learning outcome.  Get the answer key from your instructor and check your work honestly.  If you have questions, please don’t hesitate to ask your facilitator for assistance.</w:t>
      </w:r>
    </w:p>
    <w:p w:rsidR="00000000" w:rsidDel="00000000" w:rsidP="00000000" w:rsidRDefault="00000000" w:rsidRPr="00000000" w14:paraId="0000003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3">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Recognition of Prior Learning (RPL)</w:t>
      </w:r>
    </w:p>
    <w:p w:rsidR="00000000" w:rsidDel="00000000" w:rsidP="00000000" w:rsidRDefault="00000000" w:rsidRPr="00000000" w14:paraId="0000003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may already have some or most of the knowledge and skills covered in this module because you have:</w:t>
      </w:r>
    </w:p>
    <w:p w:rsidR="00000000" w:rsidDel="00000000" w:rsidP="00000000" w:rsidRDefault="00000000" w:rsidRPr="00000000" w14:paraId="00000035">
      <w:pPr>
        <w:numPr>
          <w:ilvl w:val="0"/>
          <w:numId w:val="1"/>
        </w:numPr>
        <w:spacing w:after="0" w:line="240" w:lineRule="auto"/>
        <w:ind w:left="3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been working for someone</w:t>
      </w:r>
    </w:p>
    <w:p w:rsidR="00000000" w:rsidDel="00000000" w:rsidP="00000000" w:rsidRDefault="00000000" w:rsidRPr="00000000" w14:paraId="00000036">
      <w:pPr>
        <w:numPr>
          <w:ilvl w:val="0"/>
          <w:numId w:val="1"/>
        </w:numPr>
        <w:spacing w:after="0" w:line="240" w:lineRule="auto"/>
        <w:ind w:left="3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already completed training in this area</w:t>
      </w:r>
    </w:p>
    <w:p w:rsidR="00000000" w:rsidDel="00000000" w:rsidP="00000000" w:rsidRDefault="00000000" w:rsidRPr="00000000" w14:paraId="0000003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you can demonstrate to your trainer that you are competent in a particular skill or skills, talk  to him/her about having them formally recognized so you won’t have to do the same training again.  If you have qualifications or Certificates of Competency from previous trainings, show them to your trainer.  If the skills you acquired are still relevant to this module, they may become part of the evidence you can present for RPL.</w:t>
      </w:r>
    </w:p>
    <w:p w:rsidR="00000000" w:rsidDel="00000000" w:rsidP="00000000" w:rsidRDefault="00000000" w:rsidRPr="00000000" w14:paraId="0000003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At the end of this learning material is a Learner’s Diary, use this diary to record important dates, jobs undertaken and other workplace events that will assist you in providing further details to your trainer or assessors.  A Record of Achievement is also provided for your trainer to complete once you completed the module.</w:t>
      </w:r>
    </w:p>
    <w:p w:rsidR="00000000" w:rsidDel="00000000" w:rsidP="00000000" w:rsidRDefault="00000000" w:rsidRPr="00000000" w14:paraId="0000003B">
      <w:pPr>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learning material was prepared to help you achieve the required competency, in </w:t>
      </w:r>
      <w:r w:rsidDel="00000000" w:rsidR="00000000" w:rsidRPr="00000000">
        <w:rPr>
          <w:rFonts w:ascii="Times New Roman" w:cs="Times New Roman" w:eastAsia="Times New Roman" w:hAnsi="Times New Roman"/>
          <w:b w:val="1"/>
          <w:sz w:val="24"/>
          <w:szCs w:val="24"/>
          <w:rtl w:val="0"/>
        </w:rPr>
        <w:t xml:space="preserve">Performing Periodic Maintenance of Suspension System NC I</w:t>
      </w:r>
      <w:r w:rsidDel="00000000" w:rsidR="00000000" w:rsidRPr="00000000">
        <w:rPr>
          <w:rFonts w:ascii="Times New Roman" w:cs="Times New Roman" w:eastAsia="Times New Roman" w:hAnsi="Times New Roman"/>
          <w:sz w:val="24"/>
          <w:szCs w:val="24"/>
          <w:rtl w:val="0"/>
        </w:rPr>
        <w:t xml:space="preserve">. This will be source of information for you to acquire the knowledge and skills in this particular trade independently and your own pace with minimum supervision or help from your instructor.</w:t>
      </w:r>
    </w:p>
    <w:p w:rsidR="00000000" w:rsidDel="00000000" w:rsidP="00000000" w:rsidRDefault="00000000" w:rsidRPr="00000000" w14:paraId="0000003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doing the activities to complete the requirements of this module, please be guided by the following:</w:t>
      </w:r>
    </w:p>
    <w:p w:rsidR="00000000" w:rsidDel="00000000" w:rsidP="00000000" w:rsidRDefault="00000000" w:rsidRPr="00000000" w14:paraId="0000003D">
      <w:pPr>
        <w:numPr>
          <w:ilvl w:val="0"/>
          <w:numId w:val="3"/>
        </w:numPr>
        <w:spacing w:after="0" w:line="24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Talk to your trainer and agree on how you will both organize the training under this module.  Read through the module carefully.  It is divided into sections that cover all the skills and knowledge you need to successfully complete.</w:t>
      </w:r>
    </w:p>
    <w:p w:rsidR="00000000" w:rsidDel="00000000" w:rsidP="00000000" w:rsidRDefault="00000000" w:rsidRPr="00000000" w14:paraId="0000003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F">
      <w:pPr>
        <w:numPr>
          <w:ilvl w:val="0"/>
          <w:numId w:val="3"/>
        </w:numPr>
        <w:spacing w:after="0" w:line="24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Work through all information and complete the activities in each section.  Read the information sheets and complete the self-checks provided in this module.</w:t>
      </w:r>
    </w:p>
    <w:p w:rsidR="00000000" w:rsidDel="00000000" w:rsidP="00000000" w:rsidRDefault="00000000" w:rsidRPr="00000000" w14:paraId="0000004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1">
      <w:pPr>
        <w:numPr>
          <w:ilvl w:val="0"/>
          <w:numId w:val="3"/>
        </w:numPr>
        <w:spacing w:after="0" w:line="24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Most probably your trainer will also be your supervisor or manager. He/She is there to support you and show you the correct way to do things.  Ask for help.</w:t>
      </w:r>
    </w:p>
    <w:p w:rsidR="00000000" w:rsidDel="00000000" w:rsidP="00000000" w:rsidRDefault="00000000" w:rsidRPr="00000000" w14:paraId="0000004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3">
      <w:pPr>
        <w:numPr>
          <w:ilvl w:val="0"/>
          <w:numId w:val="3"/>
        </w:numPr>
        <w:spacing w:after="0" w:line="24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Your trainer will tell you about the important things you need to consider when you are completing the activities and it is important that you listen and take notes.</w:t>
      </w:r>
    </w:p>
    <w:p w:rsidR="00000000" w:rsidDel="00000000" w:rsidP="00000000" w:rsidRDefault="00000000" w:rsidRPr="00000000" w14:paraId="0000004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5">
      <w:pPr>
        <w:numPr>
          <w:ilvl w:val="0"/>
          <w:numId w:val="3"/>
        </w:numPr>
        <w:spacing w:after="0" w:line="24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will be given plenty of opportunities to ask questions and practice on the job.  Make sure you practice your new skills during regular work shifts.  This way you will improve both your speed and memory and also your confidence.</w:t>
      </w:r>
    </w:p>
    <w:p w:rsidR="00000000" w:rsidDel="00000000" w:rsidP="00000000" w:rsidRDefault="00000000" w:rsidRPr="00000000" w14:paraId="0000004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7">
      <w:pPr>
        <w:numPr>
          <w:ilvl w:val="0"/>
          <w:numId w:val="3"/>
        </w:numPr>
        <w:spacing w:after="0" w:line="240" w:lineRule="auto"/>
        <w:ind w:left="3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Talk to more experienced work mates and ask for their guidance.</w:t>
      </w:r>
    </w:p>
    <w:p w:rsidR="00000000" w:rsidDel="00000000" w:rsidP="00000000" w:rsidRDefault="00000000" w:rsidRPr="00000000" w14:paraId="0000004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9">
      <w:pPr>
        <w:numPr>
          <w:ilvl w:val="0"/>
          <w:numId w:val="3"/>
        </w:numPr>
        <w:spacing w:after="0" w:line="24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 self-check questions at the end of each section to test your own progress.</w:t>
      </w:r>
    </w:p>
    <w:p w:rsidR="00000000" w:rsidDel="00000000" w:rsidP="00000000" w:rsidRDefault="00000000" w:rsidRPr="00000000" w14:paraId="0000004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B">
      <w:pPr>
        <w:numPr>
          <w:ilvl w:val="0"/>
          <w:numId w:val="3"/>
        </w:numPr>
        <w:spacing w:after="0" w:line="24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you are ready, ask your trainer to watch you perform the activities outlined in this module.</w:t>
      </w:r>
    </w:p>
    <w:p w:rsidR="00000000" w:rsidDel="00000000" w:rsidP="00000000" w:rsidRDefault="00000000" w:rsidRPr="00000000" w14:paraId="0000004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D">
      <w:pPr>
        <w:numPr>
          <w:ilvl w:val="0"/>
          <w:numId w:val="3"/>
        </w:numPr>
        <w:spacing w:after="0" w:line="24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you work through the activities, ask for written feedback on your progress.  Your trainer keeps feedback/pre-assessment reports for this reason.  When you have completed this learning material and feel confident that you have had sufficient knowledge and skills, your trainer will arrange an appointment with a registered assessor to assess you.  The results of the assessment will be recorded in your Competency Achievement Record.</w:t>
      </w:r>
    </w:p>
    <w:p w:rsidR="00000000" w:rsidDel="00000000" w:rsidP="00000000" w:rsidRDefault="00000000" w:rsidRPr="00000000" w14:paraId="0000004E">
      <w:pPr>
        <w:spacing w:after="0" w:lineRule="auto"/>
        <w:ind w:left="0" w:firstLine="0"/>
        <w:jc w:val="center"/>
        <w:rPr>
          <w:b w:val="1"/>
          <w:sz w:val="24"/>
          <w:szCs w:val="24"/>
          <w:u w:val="single"/>
        </w:rPr>
      </w:pPr>
      <w:r w:rsidDel="00000000" w:rsidR="00000000" w:rsidRPr="00000000">
        <w:br w:type="page"/>
      </w:r>
      <w:r w:rsidDel="00000000" w:rsidR="00000000" w:rsidRPr="00000000">
        <w:rPr>
          <w:rFonts w:ascii="Arial" w:cs="Arial" w:eastAsia="Arial" w:hAnsi="Arial"/>
          <w:sz w:val="24"/>
          <w:szCs w:val="24"/>
          <w:rtl w:val="0"/>
        </w:rPr>
        <w:t xml:space="preserve"> </w:t>
      </w:r>
      <w:r w:rsidDel="00000000" w:rsidR="00000000" w:rsidRPr="00000000">
        <w:rPr>
          <w:b w:val="1"/>
          <w:sz w:val="24"/>
          <w:szCs w:val="24"/>
          <w:u w:val="single"/>
          <w:rtl w:val="0"/>
        </w:rPr>
        <w:t xml:space="preserve">NATIONAL CERTIFICATE LEVEL 1</w:t>
      </w:r>
    </w:p>
    <w:p w:rsidR="00000000" w:rsidDel="00000000" w:rsidP="00000000" w:rsidRDefault="00000000" w:rsidRPr="00000000" w14:paraId="0000004F">
      <w:pPr>
        <w:spacing w:after="0" w:lineRule="auto"/>
        <w:jc w:val="center"/>
        <w:rPr>
          <w:b w:val="1"/>
          <w:sz w:val="24"/>
          <w:szCs w:val="24"/>
        </w:rPr>
      </w:pPr>
      <w:r w:rsidDel="00000000" w:rsidR="00000000" w:rsidRPr="00000000">
        <w:rPr>
          <w:b w:val="1"/>
          <w:sz w:val="24"/>
          <w:szCs w:val="24"/>
          <w:rtl w:val="0"/>
        </w:rPr>
        <w:t xml:space="preserve">QUALIFICATION LEVEL</w:t>
      </w:r>
    </w:p>
    <w:p w:rsidR="00000000" w:rsidDel="00000000" w:rsidP="00000000" w:rsidRDefault="00000000" w:rsidRPr="00000000" w14:paraId="00000050">
      <w:pPr>
        <w:spacing w:after="0" w:lineRule="auto"/>
        <w:jc w:val="center"/>
        <w:rPr>
          <w:b w:val="1"/>
          <w:sz w:val="24"/>
          <w:szCs w:val="24"/>
        </w:rPr>
      </w:pPr>
      <w:r w:rsidDel="00000000" w:rsidR="00000000" w:rsidRPr="00000000">
        <w:rPr>
          <w:b w:val="1"/>
          <w:sz w:val="24"/>
          <w:szCs w:val="24"/>
          <w:rtl w:val="0"/>
        </w:rPr>
        <w:t xml:space="preserve">COMPETENCY-BASED LEARNING MATERIALS </w:t>
      </w:r>
    </w:p>
    <w:tbl>
      <w:tblPr>
        <w:tblStyle w:val="Table2"/>
        <w:tblW w:w="9555.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22"/>
        <w:gridCol w:w="3328"/>
        <w:gridCol w:w="3909"/>
        <w:gridCol w:w="1596"/>
        <w:tblGridChange w:id="0">
          <w:tblGrid>
            <w:gridCol w:w="722"/>
            <w:gridCol w:w="3328"/>
            <w:gridCol w:w="3909"/>
            <w:gridCol w:w="1596"/>
          </w:tblGrid>
        </w:tblGridChange>
      </w:tblGrid>
      <w:tr>
        <w:trPr>
          <w:cantSplit w:val="0"/>
          <w:trHeight w:val="338" w:hRule="atLeast"/>
          <w:tblHeader w:val="0"/>
        </w:trPr>
        <w:tc>
          <w:tcPr/>
          <w:p w:rsidR="00000000" w:rsidDel="00000000" w:rsidP="00000000" w:rsidRDefault="00000000" w:rsidRPr="00000000" w14:paraId="00000051">
            <w:pPr>
              <w:tabs>
                <w:tab w:val="left" w:pos="360"/>
                <w:tab w:val="left" w:pos="720"/>
              </w:tabs>
              <w:spacing w:after="0" w:lineRule="auto"/>
              <w:ind w:left="0" w:right="64" w:firstLine="360"/>
              <w:jc w:val="center"/>
              <w:rPr>
                <w:b w:val="1"/>
                <w:sz w:val="24"/>
                <w:szCs w:val="24"/>
              </w:rPr>
            </w:pPr>
            <w:r w:rsidDel="00000000" w:rsidR="00000000" w:rsidRPr="00000000">
              <w:rPr>
                <w:b w:val="1"/>
                <w:sz w:val="24"/>
                <w:szCs w:val="24"/>
                <w:rtl w:val="0"/>
              </w:rPr>
              <w:t xml:space="preserve">No.</w:t>
            </w:r>
          </w:p>
        </w:tc>
        <w:tc>
          <w:tcPr/>
          <w:p w:rsidR="00000000" w:rsidDel="00000000" w:rsidP="00000000" w:rsidRDefault="00000000" w:rsidRPr="00000000" w14:paraId="00000052">
            <w:pPr>
              <w:tabs>
                <w:tab w:val="left" w:pos="360"/>
                <w:tab w:val="left" w:pos="720"/>
              </w:tabs>
              <w:spacing w:after="0" w:lineRule="auto"/>
              <w:jc w:val="center"/>
              <w:rPr>
                <w:b w:val="1"/>
                <w:sz w:val="24"/>
                <w:szCs w:val="24"/>
              </w:rPr>
            </w:pPr>
            <w:r w:rsidDel="00000000" w:rsidR="00000000" w:rsidRPr="00000000">
              <w:rPr>
                <w:b w:val="1"/>
                <w:sz w:val="24"/>
                <w:szCs w:val="24"/>
                <w:rtl w:val="0"/>
              </w:rPr>
              <w:t xml:space="preserve">Basic Competencies</w:t>
            </w:r>
          </w:p>
        </w:tc>
        <w:tc>
          <w:tcPr/>
          <w:p w:rsidR="00000000" w:rsidDel="00000000" w:rsidP="00000000" w:rsidRDefault="00000000" w:rsidRPr="00000000" w14:paraId="00000053">
            <w:pPr>
              <w:tabs>
                <w:tab w:val="left" w:pos="360"/>
                <w:tab w:val="left" w:pos="720"/>
              </w:tabs>
              <w:spacing w:after="0" w:lineRule="auto"/>
              <w:jc w:val="center"/>
              <w:rPr>
                <w:b w:val="1"/>
                <w:sz w:val="24"/>
                <w:szCs w:val="24"/>
              </w:rPr>
            </w:pPr>
            <w:r w:rsidDel="00000000" w:rsidR="00000000" w:rsidRPr="00000000">
              <w:rPr>
                <w:b w:val="1"/>
                <w:sz w:val="24"/>
                <w:szCs w:val="24"/>
                <w:rtl w:val="0"/>
              </w:rPr>
              <w:t xml:space="preserve">Module Title </w:t>
            </w:r>
          </w:p>
        </w:tc>
        <w:tc>
          <w:tcPr/>
          <w:p w:rsidR="00000000" w:rsidDel="00000000" w:rsidP="00000000" w:rsidRDefault="00000000" w:rsidRPr="00000000" w14:paraId="00000054">
            <w:pPr>
              <w:tabs>
                <w:tab w:val="left" w:pos="360"/>
                <w:tab w:val="left" w:pos="720"/>
              </w:tabs>
              <w:spacing w:after="0" w:lineRule="auto"/>
              <w:jc w:val="center"/>
              <w:rPr>
                <w:b w:val="1"/>
                <w:sz w:val="24"/>
                <w:szCs w:val="24"/>
              </w:rPr>
            </w:pPr>
            <w:r w:rsidDel="00000000" w:rsidR="00000000" w:rsidRPr="00000000">
              <w:rPr>
                <w:b w:val="1"/>
                <w:sz w:val="24"/>
                <w:szCs w:val="24"/>
                <w:rtl w:val="0"/>
              </w:rPr>
              <w:t xml:space="preserve">Code </w:t>
            </w:r>
          </w:p>
        </w:tc>
      </w:tr>
      <w:tr>
        <w:trPr>
          <w:cantSplit w:val="0"/>
          <w:trHeight w:val="691" w:hRule="atLeast"/>
          <w:tblHeader w:val="0"/>
        </w:trPr>
        <w:tc>
          <w:tcPr/>
          <w:p w:rsidR="00000000" w:rsidDel="00000000" w:rsidP="00000000" w:rsidRDefault="00000000" w:rsidRPr="00000000" w14:paraId="00000055">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pos="360"/>
                <w:tab w:val="left" w:pos="720"/>
              </w:tabs>
              <w:spacing w:after="0" w:before="0" w:line="240" w:lineRule="auto"/>
              <w:ind w:left="720" w:right="0" w:hanging="360"/>
              <w:jc w:val="center"/>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56">
            <w:pPr>
              <w:tabs>
                <w:tab w:val="left" w:pos="271"/>
                <w:tab w:val="left" w:pos="360"/>
              </w:tabs>
              <w:spacing w:after="0" w:lineRule="auto"/>
              <w:ind w:left="271" w:firstLine="1.999999999999993"/>
              <w:rPr>
                <w:sz w:val="24"/>
                <w:szCs w:val="24"/>
              </w:rPr>
            </w:pPr>
            <w:r w:rsidDel="00000000" w:rsidR="00000000" w:rsidRPr="00000000">
              <w:rPr>
                <w:sz w:val="24"/>
                <w:szCs w:val="24"/>
                <w:rtl w:val="0"/>
              </w:rPr>
              <w:t xml:space="preserve">Receive and Response to Workplace Communication</w:t>
            </w:r>
          </w:p>
        </w:tc>
        <w:tc>
          <w:tcPr/>
          <w:p w:rsidR="00000000" w:rsidDel="00000000" w:rsidP="00000000" w:rsidRDefault="00000000" w:rsidRPr="00000000" w14:paraId="00000057">
            <w:pPr>
              <w:tabs>
                <w:tab w:val="left" w:pos="108"/>
                <w:tab w:val="left" w:pos="360"/>
              </w:tabs>
              <w:spacing w:after="0" w:lineRule="auto"/>
              <w:ind w:left="108" w:firstLine="28.000000000000007"/>
              <w:rPr>
                <w:sz w:val="24"/>
                <w:szCs w:val="24"/>
              </w:rPr>
            </w:pPr>
            <w:r w:rsidDel="00000000" w:rsidR="00000000" w:rsidRPr="00000000">
              <w:rPr>
                <w:sz w:val="24"/>
                <w:szCs w:val="24"/>
                <w:rtl w:val="0"/>
              </w:rPr>
              <w:t xml:space="preserve">Receiving and Responding to Workplace Communication </w:t>
            </w:r>
          </w:p>
        </w:tc>
        <w:tc>
          <w:tcPr/>
          <w:p w:rsidR="00000000" w:rsidDel="00000000" w:rsidP="00000000" w:rsidRDefault="00000000" w:rsidRPr="00000000" w14:paraId="00000058">
            <w:pPr>
              <w:tabs>
                <w:tab w:val="left" w:pos="360"/>
                <w:tab w:val="left" w:pos="720"/>
              </w:tabs>
              <w:spacing w:after="0" w:lineRule="auto"/>
              <w:ind w:hanging="525"/>
              <w:jc w:val="center"/>
              <w:rPr>
                <w:sz w:val="24"/>
                <w:szCs w:val="24"/>
              </w:rPr>
            </w:pPr>
            <w:r w:rsidDel="00000000" w:rsidR="00000000" w:rsidRPr="00000000">
              <w:rPr>
                <w:sz w:val="24"/>
                <w:szCs w:val="24"/>
                <w:rtl w:val="0"/>
              </w:rPr>
              <w:t xml:space="preserve">500311101</w:t>
            </w:r>
          </w:p>
        </w:tc>
      </w:tr>
      <w:tr>
        <w:trPr>
          <w:cantSplit w:val="0"/>
          <w:trHeight w:val="338" w:hRule="atLeast"/>
          <w:tblHeader w:val="0"/>
        </w:trPr>
        <w:tc>
          <w:tcPr/>
          <w:p w:rsidR="00000000" w:rsidDel="00000000" w:rsidP="00000000" w:rsidRDefault="00000000" w:rsidRPr="00000000" w14:paraId="00000059">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pos="360"/>
                <w:tab w:val="left" w:pos="720"/>
              </w:tabs>
              <w:spacing w:after="0" w:before="0" w:line="240" w:lineRule="auto"/>
              <w:ind w:left="720" w:right="0" w:hanging="360"/>
              <w:jc w:val="center"/>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5A">
            <w:pPr>
              <w:tabs>
                <w:tab w:val="left" w:pos="271"/>
                <w:tab w:val="left" w:pos="360"/>
              </w:tabs>
              <w:spacing w:after="0" w:lineRule="auto"/>
              <w:ind w:left="271" w:firstLine="1.999999999999993"/>
              <w:rPr>
                <w:sz w:val="24"/>
                <w:szCs w:val="24"/>
              </w:rPr>
            </w:pPr>
            <w:r w:rsidDel="00000000" w:rsidR="00000000" w:rsidRPr="00000000">
              <w:rPr>
                <w:sz w:val="24"/>
                <w:szCs w:val="24"/>
                <w:rtl w:val="0"/>
              </w:rPr>
              <w:t xml:space="preserve">Work with Others </w:t>
            </w:r>
          </w:p>
        </w:tc>
        <w:tc>
          <w:tcPr/>
          <w:p w:rsidR="00000000" w:rsidDel="00000000" w:rsidP="00000000" w:rsidRDefault="00000000" w:rsidRPr="00000000" w14:paraId="0000005B">
            <w:pPr>
              <w:tabs>
                <w:tab w:val="left" w:pos="108"/>
                <w:tab w:val="left" w:pos="360"/>
              </w:tabs>
              <w:spacing w:after="0" w:lineRule="auto"/>
              <w:ind w:left="108" w:firstLine="28.000000000000007"/>
              <w:rPr>
                <w:sz w:val="24"/>
                <w:szCs w:val="24"/>
              </w:rPr>
            </w:pPr>
            <w:r w:rsidDel="00000000" w:rsidR="00000000" w:rsidRPr="00000000">
              <w:rPr>
                <w:sz w:val="24"/>
                <w:szCs w:val="24"/>
                <w:rtl w:val="0"/>
              </w:rPr>
              <w:t xml:space="preserve">Working with Others </w:t>
            </w:r>
          </w:p>
        </w:tc>
        <w:tc>
          <w:tcPr/>
          <w:p w:rsidR="00000000" w:rsidDel="00000000" w:rsidP="00000000" w:rsidRDefault="00000000" w:rsidRPr="00000000" w14:paraId="0000005C">
            <w:pPr>
              <w:tabs>
                <w:tab w:val="left" w:pos="360"/>
                <w:tab w:val="left" w:pos="720"/>
              </w:tabs>
              <w:spacing w:after="0" w:lineRule="auto"/>
              <w:ind w:hanging="525"/>
              <w:jc w:val="center"/>
              <w:rPr>
                <w:sz w:val="24"/>
                <w:szCs w:val="24"/>
              </w:rPr>
            </w:pPr>
            <w:r w:rsidDel="00000000" w:rsidR="00000000" w:rsidRPr="00000000">
              <w:rPr>
                <w:sz w:val="24"/>
                <w:szCs w:val="24"/>
                <w:rtl w:val="0"/>
              </w:rPr>
              <w:t xml:space="preserve">500311102</w:t>
            </w:r>
          </w:p>
        </w:tc>
      </w:tr>
      <w:tr>
        <w:trPr>
          <w:cantSplit w:val="0"/>
          <w:trHeight w:val="338" w:hRule="atLeast"/>
          <w:tblHeader w:val="0"/>
        </w:trPr>
        <w:tc>
          <w:tcPr/>
          <w:p w:rsidR="00000000" w:rsidDel="00000000" w:rsidP="00000000" w:rsidRDefault="00000000" w:rsidRPr="00000000" w14:paraId="0000005D">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pos="360"/>
                <w:tab w:val="left" w:pos="720"/>
              </w:tabs>
              <w:spacing w:after="0" w:before="0" w:line="240" w:lineRule="auto"/>
              <w:ind w:left="720" w:right="0" w:hanging="360"/>
              <w:jc w:val="center"/>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5E">
            <w:pPr>
              <w:tabs>
                <w:tab w:val="left" w:pos="271"/>
                <w:tab w:val="left" w:pos="360"/>
              </w:tabs>
              <w:spacing w:after="0" w:lineRule="auto"/>
              <w:ind w:left="271" w:firstLine="1.999999999999993"/>
              <w:rPr>
                <w:sz w:val="24"/>
                <w:szCs w:val="24"/>
              </w:rPr>
            </w:pPr>
            <w:r w:rsidDel="00000000" w:rsidR="00000000" w:rsidRPr="00000000">
              <w:rPr>
                <w:sz w:val="24"/>
                <w:szCs w:val="24"/>
                <w:rtl w:val="0"/>
              </w:rPr>
              <w:t xml:space="preserve">Demonstrate Work Values </w:t>
            </w:r>
          </w:p>
        </w:tc>
        <w:tc>
          <w:tcPr/>
          <w:p w:rsidR="00000000" w:rsidDel="00000000" w:rsidP="00000000" w:rsidRDefault="00000000" w:rsidRPr="00000000" w14:paraId="0000005F">
            <w:pPr>
              <w:tabs>
                <w:tab w:val="left" w:pos="108"/>
                <w:tab w:val="left" w:pos="360"/>
              </w:tabs>
              <w:spacing w:after="0" w:lineRule="auto"/>
              <w:ind w:left="108" w:firstLine="28.000000000000007"/>
              <w:rPr>
                <w:sz w:val="24"/>
                <w:szCs w:val="24"/>
              </w:rPr>
            </w:pPr>
            <w:r w:rsidDel="00000000" w:rsidR="00000000" w:rsidRPr="00000000">
              <w:rPr>
                <w:sz w:val="24"/>
                <w:szCs w:val="24"/>
                <w:rtl w:val="0"/>
              </w:rPr>
              <w:t xml:space="preserve">Demonstrating Work Values </w:t>
            </w:r>
          </w:p>
        </w:tc>
        <w:tc>
          <w:tcPr/>
          <w:p w:rsidR="00000000" w:rsidDel="00000000" w:rsidP="00000000" w:rsidRDefault="00000000" w:rsidRPr="00000000" w14:paraId="00000060">
            <w:pPr>
              <w:tabs>
                <w:tab w:val="left" w:pos="360"/>
                <w:tab w:val="left" w:pos="720"/>
              </w:tabs>
              <w:spacing w:after="0" w:lineRule="auto"/>
              <w:ind w:hanging="525"/>
              <w:jc w:val="center"/>
              <w:rPr>
                <w:sz w:val="24"/>
                <w:szCs w:val="24"/>
              </w:rPr>
            </w:pPr>
            <w:r w:rsidDel="00000000" w:rsidR="00000000" w:rsidRPr="00000000">
              <w:rPr>
                <w:sz w:val="24"/>
                <w:szCs w:val="24"/>
                <w:rtl w:val="0"/>
              </w:rPr>
              <w:t xml:space="preserve">500311103</w:t>
            </w:r>
          </w:p>
        </w:tc>
      </w:tr>
      <w:tr>
        <w:trPr>
          <w:cantSplit w:val="0"/>
          <w:trHeight w:val="607" w:hRule="atLeast"/>
          <w:tblHeader w:val="0"/>
        </w:trPr>
        <w:tc>
          <w:tcPr/>
          <w:p w:rsidR="00000000" w:rsidDel="00000000" w:rsidP="00000000" w:rsidRDefault="00000000" w:rsidRPr="00000000" w14:paraId="00000061">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pos="360"/>
                <w:tab w:val="left" w:pos="720"/>
              </w:tabs>
              <w:spacing w:after="0" w:before="0" w:line="240" w:lineRule="auto"/>
              <w:ind w:left="720" w:right="0" w:hanging="360"/>
              <w:jc w:val="center"/>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62">
            <w:pPr>
              <w:tabs>
                <w:tab w:val="left" w:pos="271"/>
                <w:tab w:val="left" w:pos="360"/>
              </w:tabs>
              <w:spacing w:after="0" w:lineRule="auto"/>
              <w:ind w:left="271" w:firstLine="1.999999999999993"/>
              <w:rPr>
                <w:sz w:val="24"/>
                <w:szCs w:val="24"/>
              </w:rPr>
            </w:pPr>
            <w:r w:rsidDel="00000000" w:rsidR="00000000" w:rsidRPr="00000000">
              <w:rPr>
                <w:sz w:val="24"/>
                <w:szCs w:val="24"/>
                <w:rtl w:val="0"/>
              </w:rPr>
              <w:t xml:space="preserve">Practice Housekeeping Procedures</w:t>
            </w:r>
          </w:p>
        </w:tc>
        <w:tc>
          <w:tcPr/>
          <w:p w:rsidR="00000000" w:rsidDel="00000000" w:rsidP="00000000" w:rsidRDefault="00000000" w:rsidRPr="00000000" w14:paraId="00000063">
            <w:pPr>
              <w:tabs>
                <w:tab w:val="left" w:pos="108"/>
                <w:tab w:val="left" w:pos="360"/>
              </w:tabs>
              <w:spacing w:after="0" w:lineRule="auto"/>
              <w:ind w:left="108" w:firstLine="28.000000000000007"/>
              <w:rPr>
                <w:sz w:val="24"/>
                <w:szCs w:val="24"/>
              </w:rPr>
            </w:pPr>
            <w:r w:rsidDel="00000000" w:rsidR="00000000" w:rsidRPr="00000000">
              <w:rPr>
                <w:sz w:val="24"/>
                <w:szCs w:val="24"/>
                <w:rtl w:val="0"/>
              </w:rPr>
              <w:t xml:space="preserve">Practicing Housekeeping Procedures</w:t>
            </w:r>
          </w:p>
        </w:tc>
        <w:tc>
          <w:tcPr/>
          <w:p w:rsidR="00000000" w:rsidDel="00000000" w:rsidP="00000000" w:rsidRDefault="00000000" w:rsidRPr="00000000" w14:paraId="00000064">
            <w:pPr>
              <w:tabs>
                <w:tab w:val="left" w:pos="360"/>
                <w:tab w:val="left" w:pos="720"/>
              </w:tabs>
              <w:spacing w:after="0" w:lineRule="auto"/>
              <w:ind w:hanging="525"/>
              <w:jc w:val="center"/>
              <w:rPr>
                <w:sz w:val="24"/>
                <w:szCs w:val="24"/>
              </w:rPr>
            </w:pPr>
            <w:r w:rsidDel="00000000" w:rsidR="00000000" w:rsidRPr="00000000">
              <w:rPr>
                <w:sz w:val="24"/>
                <w:szCs w:val="24"/>
                <w:rtl w:val="0"/>
              </w:rPr>
              <w:t xml:space="preserve">500311104</w:t>
            </w:r>
          </w:p>
        </w:tc>
      </w:tr>
    </w:tbl>
    <w:p w:rsidR="00000000" w:rsidDel="00000000" w:rsidP="00000000" w:rsidRDefault="00000000" w:rsidRPr="00000000" w14:paraId="00000065">
      <w:pPr>
        <w:tabs>
          <w:tab w:val="left" w:pos="360"/>
          <w:tab w:val="left" w:pos="720"/>
        </w:tabs>
        <w:spacing w:after="0" w:lineRule="auto"/>
        <w:rPr>
          <w:b w:val="1"/>
          <w:sz w:val="24"/>
          <w:szCs w:val="24"/>
        </w:rPr>
      </w:pPr>
      <w:r w:rsidDel="00000000" w:rsidR="00000000" w:rsidRPr="00000000">
        <w:rPr>
          <w:rtl w:val="0"/>
        </w:rPr>
      </w:r>
    </w:p>
    <w:tbl>
      <w:tblPr>
        <w:tblStyle w:val="Table3"/>
        <w:tblW w:w="957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28"/>
        <w:gridCol w:w="3240"/>
        <w:gridCol w:w="3972"/>
        <w:gridCol w:w="1536"/>
        <w:tblGridChange w:id="0">
          <w:tblGrid>
            <w:gridCol w:w="828"/>
            <w:gridCol w:w="3240"/>
            <w:gridCol w:w="3972"/>
            <w:gridCol w:w="1536"/>
          </w:tblGrid>
        </w:tblGridChange>
      </w:tblGrid>
      <w:tr>
        <w:trPr>
          <w:cantSplit w:val="0"/>
          <w:tblHeader w:val="0"/>
        </w:trPr>
        <w:tc>
          <w:tcPr/>
          <w:p w:rsidR="00000000" w:rsidDel="00000000" w:rsidP="00000000" w:rsidRDefault="00000000" w:rsidRPr="00000000" w14:paraId="00000066">
            <w:pPr>
              <w:tabs>
                <w:tab w:val="left" w:pos="360"/>
              </w:tabs>
              <w:spacing w:after="0" w:lineRule="auto"/>
              <w:ind w:left="360" w:hanging="180"/>
              <w:rPr>
                <w:b w:val="1"/>
                <w:sz w:val="24"/>
                <w:szCs w:val="24"/>
              </w:rPr>
            </w:pPr>
            <w:r w:rsidDel="00000000" w:rsidR="00000000" w:rsidRPr="00000000">
              <w:rPr>
                <w:b w:val="1"/>
                <w:sz w:val="24"/>
                <w:szCs w:val="24"/>
                <w:rtl w:val="0"/>
              </w:rPr>
              <w:t xml:space="preserve">No. </w:t>
            </w:r>
          </w:p>
        </w:tc>
        <w:tc>
          <w:tcPr/>
          <w:p w:rsidR="00000000" w:rsidDel="00000000" w:rsidP="00000000" w:rsidRDefault="00000000" w:rsidRPr="00000000" w14:paraId="00000067">
            <w:pPr>
              <w:tabs>
                <w:tab w:val="left" w:pos="360"/>
                <w:tab w:val="left" w:pos="720"/>
              </w:tabs>
              <w:spacing w:after="0" w:lineRule="auto"/>
              <w:ind w:hanging="468"/>
              <w:rPr>
                <w:b w:val="1"/>
                <w:sz w:val="24"/>
                <w:szCs w:val="24"/>
              </w:rPr>
            </w:pPr>
            <w:r w:rsidDel="00000000" w:rsidR="00000000" w:rsidRPr="00000000">
              <w:rPr>
                <w:b w:val="1"/>
                <w:sz w:val="24"/>
                <w:szCs w:val="24"/>
                <w:rtl w:val="0"/>
              </w:rPr>
              <w:t xml:space="preserve">Common Competencies</w:t>
            </w:r>
          </w:p>
        </w:tc>
        <w:tc>
          <w:tcPr/>
          <w:p w:rsidR="00000000" w:rsidDel="00000000" w:rsidP="00000000" w:rsidRDefault="00000000" w:rsidRPr="00000000" w14:paraId="00000068">
            <w:pPr>
              <w:tabs>
                <w:tab w:val="left" w:pos="360"/>
                <w:tab w:val="left" w:pos="720"/>
              </w:tabs>
              <w:spacing w:after="0" w:lineRule="auto"/>
              <w:jc w:val="center"/>
              <w:rPr>
                <w:b w:val="1"/>
                <w:sz w:val="24"/>
                <w:szCs w:val="24"/>
              </w:rPr>
            </w:pPr>
            <w:r w:rsidDel="00000000" w:rsidR="00000000" w:rsidRPr="00000000">
              <w:rPr>
                <w:b w:val="1"/>
                <w:sz w:val="24"/>
                <w:szCs w:val="24"/>
                <w:rtl w:val="0"/>
              </w:rPr>
              <w:t xml:space="preserve">Module Title </w:t>
            </w:r>
          </w:p>
        </w:tc>
        <w:tc>
          <w:tcPr/>
          <w:p w:rsidR="00000000" w:rsidDel="00000000" w:rsidP="00000000" w:rsidRDefault="00000000" w:rsidRPr="00000000" w14:paraId="00000069">
            <w:pPr>
              <w:tabs>
                <w:tab w:val="left" w:pos="360"/>
                <w:tab w:val="left" w:pos="720"/>
              </w:tabs>
              <w:spacing w:after="0" w:lineRule="auto"/>
              <w:jc w:val="center"/>
              <w:rPr>
                <w:b w:val="1"/>
                <w:sz w:val="24"/>
                <w:szCs w:val="24"/>
              </w:rPr>
            </w:pPr>
            <w:r w:rsidDel="00000000" w:rsidR="00000000" w:rsidRPr="00000000">
              <w:rPr>
                <w:b w:val="1"/>
                <w:sz w:val="24"/>
                <w:szCs w:val="24"/>
                <w:rtl w:val="0"/>
              </w:rPr>
              <w:t xml:space="preserve">Code </w:t>
            </w:r>
          </w:p>
        </w:tc>
      </w:tr>
      <w:tr>
        <w:trPr>
          <w:cantSplit w:val="0"/>
          <w:tblHeader w:val="0"/>
        </w:trPr>
        <w:tc>
          <w:tcPr/>
          <w:p w:rsidR="00000000" w:rsidDel="00000000" w:rsidP="00000000" w:rsidRDefault="00000000" w:rsidRPr="00000000" w14:paraId="0000006A">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tabs>
                <w:tab w:val="left" w:pos="360"/>
              </w:tabs>
              <w:spacing w:after="0" w:before="0" w:line="240" w:lineRule="auto"/>
              <w:ind w:left="360" w:right="0" w:hanging="18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6B">
            <w:pPr>
              <w:tabs>
                <w:tab w:val="left" w:pos="152"/>
                <w:tab w:val="left" w:pos="242"/>
              </w:tabs>
              <w:spacing w:after="0" w:lineRule="auto"/>
              <w:ind w:left="152" w:firstLine="0"/>
              <w:rPr>
                <w:sz w:val="24"/>
                <w:szCs w:val="24"/>
              </w:rPr>
            </w:pPr>
            <w:r w:rsidDel="00000000" w:rsidR="00000000" w:rsidRPr="00000000">
              <w:rPr>
                <w:sz w:val="24"/>
                <w:szCs w:val="24"/>
                <w:rtl w:val="0"/>
              </w:rPr>
              <w:t xml:space="preserve">Validate Vehicle Specification</w:t>
            </w:r>
          </w:p>
        </w:tc>
        <w:tc>
          <w:tcPr/>
          <w:p w:rsidR="00000000" w:rsidDel="00000000" w:rsidP="00000000" w:rsidRDefault="00000000" w:rsidRPr="00000000" w14:paraId="0000006C">
            <w:pPr>
              <w:tabs>
                <w:tab w:val="left" w:pos="242"/>
              </w:tabs>
              <w:spacing w:after="0" w:lineRule="auto"/>
              <w:ind w:left="337" w:hanging="90"/>
              <w:rPr>
                <w:sz w:val="24"/>
                <w:szCs w:val="24"/>
              </w:rPr>
            </w:pPr>
            <w:r w:rsidDel="00000000" w:rsidR="00000000" w:rsidRPr="00000000">
              <w:rPr>
                <w:sz w:val="24"/>
                <w:szCs w:val="24"/>
                <w:rtl w:val="0"/>
              </w:rPr>
              <w:t xml:space="preserve">Applying Appropriate Sealant/Adhesive</w:t>
            </w:r>
          </w:p>
        </w:tc>
        <w:tc>
          <w:tcPr/>
          <w:p w:rsidR="00000000" w:rsidDel="00000000" w:rsidP="00000000" w:rsidRDefault="00000000" w:rsidRPr="00000000" w14:paraId="0000006D">
            <w:pPr>
              <w:tabs>
                <w:tab w:val="left" w:pos="360"/>
                <w:tab w:val="left" w:pos="720"/>
              </w:tabs>
              <w:spacing w:after="0" w:lineRule="auto"/>
              <w:ind w:hanging="533"/>
              <w:rPr>
                <w:sz w:val="24"/>
                <w:szCs w:val="24"/>
              </w:rPr>
            </w:pPr>
            <w:r w:rsidDel="00000000" w:rsidR="00000000" w:rsidRPr="00000000">
              <w:rPr>
                <w:sz w:val="24"/>
                <w:szCs w:val="24"/>
                <w:rtl w:val="0"/>
              </w:rPr>
              <w:t xml:space="preserve">ALT723201</w:t>
            </w:r>
          </w:p>
        </w:tc>
      </w:tr>
      <w:tr>
        <w:trPr>
          <w:cantSplit w:val="0"/>
          <w:tblHeader w:val="0"/>
        </w:trPr>
        <w:tc>
          <w:tcPr/>
          <w:p w:rsidR="00000000" w:rsidDel="00000000" w:rsidP="00000000" w:rsidRDefault="00000000" w:rsidRPr="00000000" w14:paraId="0000006E">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tabs>
                <w:tab w:val="left" w:pos="360"/>
              </w:tabs>
              <w:spacing w:after="0" w:before="0" w:line="240" w:lineRule="auto"/>
              <w:ind w:left="360" w:right="0" w:hanging="18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6F">
            <w:pPr>
              <w:tabs>
                <w:tab w:val="left" w:pos="152"/>
                <w:tab w:val="left" w:pos="360"/>
              </w:tabs>
              <w:spacing w:after="0" w:lineRule="auto"/>
              <w:ind w:left="152" w:firstLine="0"/>
              <w:rPr>
                <w:sz w:val="24"/>
                <w:szCs w:val="24"/>
              </w:rPr>
            </w:pPr>
            <w:r w:rsidDel="00000000" w:rsidR="00000000" w:rsidRPr="00000000">
              <w:rPr>
                <w:sz w:val="24"/>
                <w:szCs w:val="24"/>
                <w:rtl w:val="0"/>
              </w:rPr>
              <w:t xml:space="preserve">Move and Position Vehicle </w:t>
            </w:r>
          </w:p>
        </w:tc>
        <w:tc>
          <w:tcPr/>
          <w:p w:rsidR="00000000" w:rsidDel="00000000" w:rsidP="00000000" w:rsidRDefault="00000000" w:rsidRPr="00000000" w14:paraId="00000070">
            <w:pPr>
              <w:tabs>
                <w:tab w:val="left" w:pos="242"/>
              </w:tabs>
              <w:spacing w:after="0" w:lineRule="auto"/>
              <w:ind w:left="337" w:hanging="90"/>
              <w:rPr>
                <w:sz w:val="24"/>
                <w:szCs w:val="24"/>
              </w:rPr>
            </w:pPr>
            <w:r w:rsidDel="00000000" w:rsidR="00000000" w:rsidRPr="00000000">
              <w:rPr>
                <w:sz w:val="24"/>
                <w:szCs w:val="24"/>
                <w:rtl w:val="0"/>
              </w:rPr>
              <w:t xml:space="preserve">Moving and Positioning Vehicle</w:t>
            </w:r>
          </w:p>
        </w:tc>
        <w:tc>
          <w:tcPr/>
          <w:p w:rsidR="00000000" w:rsidDel="00000000" w:rsidP="00000000" w:rsidRDefault="00000000" w:rsidRPr="00000000" w14:paraId="00000071">
            <w:pPr>
              <w:tabs>
                <w:tab w:val="left" w:pos="360"/>
                <w:tab w:val="left" w:pos="720"/>
              </w:tabs>
              <w:spacing w:after="0" w:lineRule="auto"/>
              <w:ind w:hanging="533"/>
              <w:rPr>
                <w:sz w:val="24"/>
                <w:szCs w:val="24"/>
              </w:rPr>
            </w:pPr>
            <w:r w:rsidDel="00000000" w:rsidR="00000000" w:rsidRPr="00000000">
              <w:rPr>
                <w:sz w:val="24"/>
                <w:szCs w:val="24"/>
                <w:rtl w:val="0"/>
              </w:rPr>
              <w:t xml:space="preserve">ALT832212</w:t>
            </w:r>
          </w:p>
        </w:tc>
      </w:tr>
      <w:tr>
        <w:trPr>
          <w:cantSplit w:val="0"/>
          <w:tblHeader w:val="0"/>
        </w:trPr>
        <w:tc>
          <w:tcPr/>
          <w:p w:rsidR="00000000" w:rsidDel="00000000" w:rsidP="00000000" w:rsidRDefault="00000000" w:rsidRPr="00000000" w14:paraId="00000072">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tabs>
                <w:tab w:val="left" w:pos="360"/>
              </w:tabs>
              <w:spacing w:after="0" w:before="0" w:line="240" w:lineRule="auto"/>
              <w:ind w:left="360" w:right="0" w:hanging="18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73">
            <w:pPr>
              <w:tabs>
                <w:tab w:val="left" w:pos="152"/>
                <w:tab w:val="left" w:pos="360"/>
              </w:tabs>
              <w:spacing w:after="0" w:lineRule="auto"/>
              <w:ind w:left="152" w:firstLine="0"/>
              <w:rPr>
                <w:sz w:val="24"/>
                <w:szCs w:val="24"/>
              </w:rPr>
            </w:pPr>
            <w:r w:rsidDel="00000000" w:rsidR="00000000" w:rsidRPr="00000000">
              <w:rPr>
                <w:sz w:val="24"/>
                <w:szCs w:val="24"/>
                <w:rtl w:val="0"/>
              </w:rPr>
              <w:t xml:space="preserve">Utilize Automotive Tools</w:t>
            </w:r>
          </w:p>
        </w:tc>
        <w:tc>
          <w:tcPr/>
          <w:p w:rsidR="00000000" w:rsidDel="00000000" w:rsidP="00000000" w:rsidRDefault="00000000" w:rsidRPr="00000000" w14:paraId="00000074">
            <w:pPr>
              <w:tabs>
                <w:tab w:val="left" w:pos="242"/>
              </w:tabs>
              <w:spacing w:after="0" w:lineRule="auto"/>
              <w:ind w:left="337" w:hanging="90"/>
              <w:rPr>
                <w:sz w:val="24"/>
                <w:szCs w:val="24"/>
              </w:rPr>
            </w:pPr>
            <w:r w:rsidDel="00000000" w:rsidR="00000000" w:rsidRPr="00000000">
              <w:rPr>
                <w:sz w:val="24"/>
                <w:szCs w:val="24"/>
                <w:rtl w:val="0"/>
              </w:rPr>
              <w:t xml:space="preserve">Performing Housekeeping</w:t>
            </w:r>
          </w:p>
        </w:tc>
        <w:tc>
          <w:tcPr/>
          <w:p w:rsidR="00000000" w:rsidDel="00000000" w:rsidP="00000000" w:rsidRDefault="00000000" w:rsidRPr="00000000" w14:paraId="00000075">
            <w:pPr>
              <w:tabs>
                <w:tab w:val="left" w:pos="360"/>
                <w:tab w:val="left" w:pos="720"/>
              </w:tabs>
              <w:spacing w:after="0" w:lineRule="auto"/>
              <w:ind w:hanging="533"/>
              <w:rPr>
                <w:sz w:val="24"/>
                <w:szCs w:val="24"/>
              </w:rPr>
            </w:pPr>
            <w:r w:rsidDel="00000000" w:rsidR="00000000" w:rsidRPr="00000000">
              <w:rPr>
                <w:sz w:val="24"/>
                <w:szCs w:val="24"/>
                <w:rtl w:val="0"/>
              </w:rPr>
              <w:t xml:space="preserve">ALT723214</w:t>
            </w:r>
          </w:p>
        </w:tc>
      </w:tr>
      <w:tr>
        <w:trPr>
          <w:cantSplit w:val="0"/>
          <w:tblHeader w:val="0"/>
        </w:trPr>
        <w:tc>
          <w:tcPr/>
          <w:p w:rsidR="00000000" w:rsidDel="00000000" w:rsidP="00000000" w:rsidRDefault="00000000" w:rsidRPr="00000000" w14:paraId="00000076">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tabs>
                <w:tab w:val="left" w:pos="360"/>
              </w:tabs>
              <w:spacing w:after="0" w:before="0" w:line="240" w:lineRule="auto"/>
              <w:ind w:left="360" w:right="0" w:hanging="18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77">
            <w:pPr>
              <w:tabs>
                <w:tab w:val="left" w:pos="152"/>
                <w:tab w:val="left" w:pos="360"/>
              </w:tabs>
              <w:spacing w:after="0" w:lineRule="auto"/>
              <w:ind w:left="152" w:firstLine="0"/>
              <w:rPr>
                <w:sz w:val="24"/>
                <w:szCs w:val="24"/>
              </w:rPr>
            </w:pPr>
            <w:r w:rsidDel="00000000" w:rsidR="00000000" w:rsidRPr="00000000">
              <w:rPr>
                <w:sz w:val="24"/>
                <w:szCs w:val="24"/>
                <w:rtl w:val="0"/>
              </w:rPr>
              <w:t xml:space="preserve">Perform Mensuration and Calculation </w:t>
            </w:r>
          </w:p>
        </w:tc>
        <w:tc>
          <w:tcPr/>
          <w:p w:rsidR="00000000" w:rsidDel="00000000" w:rsidP="00000000" w:rsidRDefault="00000000" w:rsidRPr="00000000" w14:paraId="00000078">
            <w:pPr>
              <w:tabs>
                <w:tab w:val="left" w:pos="242"/>
              </w:tabs>
              <w:spacing w:after="0" w:lineRule="auto"/>
              <w:ind w:left="337" w:hanging="90"/>
              <w:rPr>
                <w:sz w:val="24"/>
                <w:szCs w:val="24"/>
              </w:rPr>
            </w:pPr>
            <w:r w:rsidDel="00000000" w:rsidR="00000000" w:rsidRPr="00000000">
              <w:rPr>
                <w:sz w:val="24"/>
                <w:szCs w:val="24"/>
                <w:rtl w:val="0"/>
              </w:rPr>
              <w:t xml:space="preserve">Performing Mensuration and Calculation </w:t>
            </w:r>
          </w:p>
        </w:tc>
        <w:tc>
          <w:tcPr/>
          <w:p w:rsidR="00000000" w:rsidDel="00000000" w:rsidP="00000000" w:rsidRDefault="00000000" w:rsidRPr="00000000" w14:paraId="00000079">
            <w:pPr>
              <w:tabs>
                <w:tab w:val="left" w:pos="360"/>
                <w:tab w:val="left" w:pos="720"/>
              </w:tabs>
              <w:spacing w:after="0" w:lineRule="auto"/>
              <w:ind w:hanging="533"/>
              <w:rPr>
                <w:sz w:val="24"/>
                <w:szCs w:val="24"/>
              </w:rPr>
            </w:pPr>
            <w:r w:rsidDel="00000000" w:rsidR="00000000" w:rsidRPr="00000000">
              <w:rPr>
                <w:sz w:val="24"/>
                <w:szCs w:val="24"/>
                <w:rtl w:val="0"/>
              </w:rPr>
              <w:t xml:space="preserve">ALT723215</w:t>
            </w:r>
          </w:p>
        </w:tc>
      </w:tr>
      <w:tr>
        <w:trPr>
          <w:cantSplit w:val="0"/>
          <w:tblHeader w:val="0"/>
        </w:trPr>
        <w:tc>
          <w:tcPr/>
          <w:p w:rsidR="00000000" w:rsidDel="00000000" w:rsidP="00000000" w:rsidRDefault="00000000" w:rsidRPr="00000000" w14:paraId="0000007A">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tabs>
                <w:tab w:val="left" w:pos="360"/>
              </w:tabs>
              <w:spacing w:after="0" w:before="0" w:line="240" w:lineRule="auto"/>
              <w:ind w:left="360" w:right="0" w:hanging="18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7B">
            <w:pPr>
              <w:tabs>
                <w:tab w:val="left" w:pos="152"/>
                <w:tab w:val="left" w:pos="360"/>
              </w:tabs>
              <w:spacing w:after="0" w:lineRule="auto"/>
              <w:ind w:left="152" w:firstLine="0"/>
              <w:rPr>
                <w:sz w:val="24"/>
                <w:szCs w:val="24"/>
              </w:rPr>
            </w:pPr>
            <w:r w:rsidDel="00000000" w:rsidR="00000000" w:rsidRPr="00000000">
              <w:rPr>
                <w:sz w:val="24"/>
                <w:szCs w:val="24"/>
                <w:rtl w:val="0"/>
              </w:rPr>
              <w:t xml:space="preserve">Utilize Workshop Facilities And Equipment</w:t>
            </w:r>
          </w:p>
        </w:tc>
        <w:tc>
          <w:tcPr/>
          <w:p w:rsidR="00000000" w:rsidDel="00000000" w:rsidP="00000000" w:rsidRDefault="00000000" w:rsidRPr="00000000" w14:paraId="0000007C">
            <w:pPr>
              <w:tabs>
                <w:tab w:val="left" w:pos="242"/>
              </w:tabs>
              <w:spacing w:after="0" w:lineRule="auto"/>
              <w:ind w:left="337" w:hanging="90"/>
              <w:rPr>
                <w:sz w:val="24"/>
                <w:szCs w:val="24"/>
              </w:rPr>
            </w:pPr>
            <w:r w:rsidDel="00000000" w:rsidR="00000000" w:rsidRPr="00000000">
              <w:rPr>
                <w:sz w:val="24"/>
                <w:szCs w:val="24"/>
                <w:rtl w:val="0"/>
              </w:rPr>
              <w:t xml:space="preserve">Performing Safety Practices</w:t>
            </w:r>
          </w:p>
        </w:tc>
        <w:tc>
          <w:tcPr/>
          <w:p w:rsidR="00000000" w:rsidDel="00000000" w:rsidP="00000000" w:rsidRDefault="00000000" w:rsidRPr="00000000" w14:paraId="0000007D">
            <w:pPr>
              <w:tabs>
                <w:tab w:val="left" w:pos="360"/>
                <w:tab w:val="left" w:pos="720"/>
              </w:tabs>
              <w:spacing w:after="0" w:lineRule="auto"/>
              <w:ind w:hanging="533"/>
              <w:rPr>
                <w:sz w:val="24"/>
                <w:szCs w:val="24"/>
              </w:rPr>
            </w:pPr>
            <w:r w:rsidDel="00000000" w:rsidR="00000000" w:rsidRPr="00000000">
              <w:rPr>
                <w:sz w:val="24"/>
                <w:szCs w:val="24"/>
                <w:rtl w:val="0"/>
              </w:rPr>
              <w:t xml:space="preserve">ALT723216</w:t>
            </w:r>
          </w:p>
        </w:tc>
      </w:tr>
      <w:tr>
        <w:trPr>
          <w:cantSplit w:val="0"/>
          <w:tblHeader w:val="0"/>
        </w:trPr>
        <w:tc>
          <w:tcPr/>
          <w:p w:rsidR="00000000" w:rsidDel="00000000" w:rsidP="00000000" w:rsidRDefault="00000000" w:rsidRPr="00000000" w14:paraId="0000007E">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tabs>
                <w:tab w:val="left" w:pos="360"/>
              </w:tabs>
              <w:spacing w:after="0" w:before="0" w:line="240" w:lineRule="auto"/>
              <w:ind w:left="360" w:right="0" w:hanging="18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7F">
            <w:pPr>
              <w:tabs>
                <w:tab w:val="left" w:pos="152"/>
                <w:tab w:val="left" w:pos="360"/>
              </w:tabs>
              <w:spacing w:after="0" w:lineRule="auto"/>
              <w:ind w:left="152" w:firstLine="0"/>
              <w:rPr>
                <w:sz w:val="24"/>
                <w:szCs w:val="24"/>
              </w:rPr>
            </w:pPr>
            <w:r w:rsidDel="00000000" w:rsidR="00000000" w:rsidRPr="00000000">
              <w:rPr>
                <w:sz w:val="24"/>
                <w:szCs w:val="24"/>
                <w:rtl w:val="0"/>
              </w:rPr>
              <w:t xml:space="preserve">Prepare Servicing Parts and Consumables</w:t>
            </w:r>
          </w:p>
        </w:tc>
        <w:tc>
          <w:tcPr/>
          <w:p w:rsidR="00000000" w:rsidDel="00000000" w:rsidP="00000000" w:rsidRDefault="00000000" w:rsidRPr="00000000" w14:paraId="00000080">
            <w:pPr>
              <w:tabs>
                <w:tab w:val="left" w:pos="242"/>
              </w:tabs>
              <w:spacing w:after="0" w:lineRule="auto"/>
              <w:ind w:left="337" w:hanging="90"/>
              <w:rPr>
                <w:sz w:val="24"/>
                <w:szCs w:val="24"/>
              </w:rPr>
            </w:pPr>
            <w:r w:rsidDel="00000000" w:rsidR="00000000" w:rsidRPr="00000000">
              <w:rPr>
                <w:sz w:val="24"/>
                <w:szCs w:val="24"/>
                <w:rtl w:val="0"/>
              </w:rPr>
              <w:t xml:space="preserve">Reading, Interpreting and Applying Specifications and Manuals </w:t>
            </w:r>
          </w:p>
        </w:tc>
        <w:tc>
          <w:tcPr/>
          <w:p w:rsidR="00000000" w:rsidDel="00000000" w:rsidP="00000000" w:rsidRDefault="00000000" w:rsidRPr="00000000" w14:paraId="00000081">
            <w:pPr>
              <w:tabs>
                <w:tab w:val="left" w:pos="360"/>
                <w:tab w:val="left" w:pos="720"/>
              </w:tabs>
              <w:spacing w:after="0" w:lineRule="auto"/>
              <w:ind w:hanging="533"/>
              <w:rPr>
                <w:sz w:val="24"/>
                <w:szCs w:val="24"/>
              </w:rPr>
            </w:pPr>
            <w:r w:rsidDel="00000000" w:rsidR="00000000" w:rsidRPr="00000000">
              <w:rPr>
                <w:sz w:val="24"/>
                <w:szCs w:val="24"/>
                <w:rtl w:val="0"/>
              </w:rPr>
              <w:t xml:space="preserve">ALT723217</w:t>
            </w:r>
          </w:p>
        </w:tc>
      </w:tr>
      <w:tr>
        <w:trPr>
          <w:cantSplit w:val="0"/>
          <w:tblHeader w:val="0"/>
        </w:trPr>
        <w:tc>
          <w:tcPr/>
          <w:p w:rsidR="00000000" w:rsidDel="00000000" w:rsidP="00000000" w:rsidRDefault="00000000" w:rsidRPr="00000000" w14:paraId="00000082">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tabs>
                <w:tab w:val="left" w:pos="360"/>
              </w:tabs>
              <w:spacing w:after="0" w:before="0" w:line="240" w:lineRule="auto"/>
              <w:ind w:left="360" w:right="0" w:hanging="18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83">
            <w:pPr>
              <w:tabs>
                <w:tab w:val="left" w:pos="152"/>
                <w:tab w:val="left" w:pos="360"/>
              </w:tabs>
              <w:spacing w:after="0" w:lineRule="auto"/>
              <w:ind w:left="152" w:firstLine="0"/>
              <w:rPr>
                <w:sz w:val="24"/>
                <w:szCs w:val="24"/>
              </w:rPr>
            </w:pPr>
            <w:r w:rsidDel="00000000" w:rsidR="00000000" w:rsidRPr="00000000">
              <w:rPr>
                <w:sz w:val="24"/>
                <w:szCs w:val="24"/>
                <w:rtl w:val="0"/>
              </w:rPr>
              <w:t xml:space="preserve">Prepare Vehicle For Servicing and Releasing</w:t>
            </w:r>
          </w:p>
        </w:tc>
        <w:tc>
          <w:tcPr/>
          <w:p w:rsidR="00000000" w:rsidDel="00000000" w:rsidP="00000000" w:rsidRDefault="00000000" w:rsidRPr="00000000" w14:paraId="00000084">
            <w:pPr>
              <w:tabs>
                <w:tab w:val="left" w:pos="242"/>
              </w:tabs>
              <w:spacing w:after="0" w:lineRule="auto"/>
              <w:ind w:left="337" w:hanging="90"/>
              <w:rPr>
                <w:sz w:val="24"/>
                <w:szCs w:val="24"/>
              </w:rPr>
            </w:pPr>
            <w:r w:rsidDel="00000000" w:rsidR="00000000" w:rsidRPr="00000000">
              <w:rPr>
                <w:sz w:val="24"/>
                <w:szCs w:val="24"/>
                <w:rtl w:val="0"/>
              </w:rPr>
              <w:t xml:space="preserve">Using and applying Lubricant/Coolant</w:t>
            </w:r>
          </w:p>
        </w:tc>
        <w:tc>
          <w:tcPr/>
          <w:p w:rsidR="00000000" w:rsidDel="00000000" w:rsidP="00000000" w:rsidRDefault="00000000" w:rsidRPr="00000000" w14:paraId="00000085">
            <w:pPr>
              <w:tabs>
                <w:tab w:val="left" w:pos="360"/>
                <w:tab w:val="left" w:pos="720"/>
              </w:tabs>
              <w:spacing w:after="0" w:lineRule="auto"/>
              <w:ind w:hanging="533"/>
              <w:rPr>
                <w:sz w:val="24"/>
                <w:szCs w:val="24"/>
              </w:rPr>
            </w:pPr>
            <w:r w:rsidDel="00000000" w:rsidR="00000000" w:rsidRPr="00000000">
              <w:rPr>
                <w:sz w:val="24"/>
                <w:szCs w:val="24"/>
                <w:rtl w:val="0"/>
              </w:rPr>
              <w:t xml:space="preserve">ALT723218</w:t>
            </w:r>
          </w:p>
        </w:tc>
      </w:tr>
    </w:tbl>
    <w:p w:rsidR="00000000" w:rsidDel="00000000" w:rsidP="00000000" w:rsidRDefault="00000000" w:rsidRPr="00000000" w14:paraId="00000086">
      <w:pPr>
        <w:tabs>
          <w:tab w:val="left" w:pos="360"/>
          <w:tab w:val="left" w:pos="720"/>
        </w:tabs>
        <w:spacing w:after="0" w:lineRule="auto"/>
        <w:rPr>
          <w:b w:val="1"/>
          <w:sz w:val="24"/>
          <w:szCs w:val="24"/>
        </w:rPr>
      </w:pPr>
      <w:r w:rsidDel="00000000" w:rsidR="00000000" w:rsidRPr="00000000">
        <w:rPr>
          <w:rtl w:val="0"/>
        </w:rPr>
      </w:r>
    </w:p>
    <w:tbl>
      <w:tblPr>
        <w:tblStyle w:val="Table4"/>
        <w:tblW w:w="9571.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48"/>
        <w:gridCol w:w="3304"/>
        <w:gridCol w:w="3920"/>
        <w:gridCol w:w="1599"/>
        <w:tblGridChange w:id="0">
          <w:tblGrid>
            <w:gridCol w:w="748"/>
            <w:gridCol w:w="3304"/>
            <w:gridCol w:w="3920"/>
            <w:gridCol w:w="1599"/>
          </w:tblGrid>
        </w:tblGridChange>
      </w:tblGrid>
      <w:tr>
        <w:trPr>
          <w:cantSplit w:val="0"/>
          <w:trHeight w:val="334" w:hRule="atLeast"/>
          <w:tblHeader w:val="0"/>
        </w:trPr>
        <w:tc>
          <w:tcPr/>
          <w:p w:rsidR="00000000" w:rsidDel="00000000" w:rsidP="00000000" w:rsidRDefault="00000000" w:rsidRPr="00000000" w14:paraId="00000087">
            <w:pPr>
              <w:tabs>
                <w:tab w:val="left" w:pos="360"/>
                <w:tab w:val="left" w:pos="720"/>
              </w:tabs>
              <w:spacing w:after="0" w:lineRule="auto"/>
              <w:ind w:hanging="720"/>
              <w:jc w:val="center"/>
              <w:rPr>
                <w:b w:val="1"/>
                <w:sz w:val="24"/>
                <w:szCs w:val="24"/>
              </w:rPr>
            </w:pPr>
            <w:r w:rsidDel="00000000" w:rsidR="00000000" w:rsidRPr="00000000">
              <w:rPr>
                <w:b w:val="1"/>
                <w:sz w:val="24"/>
                <w:szCs w:val="24"/>
                <w:rtl w:val="0"/>
              </w:rPr>
              <w:t xml:space="preserve">No. </w:t>
            </w:r>
          </w:p>
        </w:tc>
        <w:tc>
          <w:tcPr/>
          <w:p w:rsidR="00000000" w:rsidDel="00000000" w:rsidP="00000000" w:rsidRDefault="00000000" w:rsidRPr="00000000" w14:paraId="00000088">
            <w:pPr>
              <w:tabs>
                <w:tab w:val="left" w:pos="104"/>
                <w:tab w:val="left" w:pos="252"/>
              </w:tabs>
              <w:spacing w:after="0" w:lineRule="auto"/>
              <w:ind w:left="104" w:firstLine="8.000000000000007"/>
              <w:jc w:val="center"/>
              <w:rPr>
                <w:b w:val="1"/>
                <w:sz w:val="24"/>
                <w:szCs w:val="24"/>
              </w:rPr>
            </w:pPr>
            <w:r w:rsidDel="00000000" w:rsidR="00000000" w:rsidRPr="00000000">
              <w:rPr>
                <w:b w:val="1"/>
                <w:sz w:val="24"/>
                <w:szCs w:val="24"/>
                <w:rtl w:val="0"/>
              </w:rPr>
              <w:t xml:space="preserve">Core Competencies</w:t>
            </w:r>
          </w:p>
        </w:tc>
        <w:tc>
          <w:tcPr/>
          <w:p w:rsidR="00000000" w:rsidDel="00000000" w:rsidP="00000000" w:rsidRDefault="00000000" w:rsidRPr="00000000" w14:paraId="00000089">
            <w:pPr>
              <w:tabs>
                <w:tab w:val="left" w:pos="360"/>
                <w:tab w:val="left" w:pos="720"/>
              </w:tabs>
              <w:spacing w:after="0" w:lineRule="auto"/>
              <w:jc w:val="center"/>
              <w:rPr>
                <w:b w:val="1"/>
                <w:sz w:val="24"/>
                <w:szCs w:val="24"/>
              </w:rPr>
            </w:pPr>
            <w:r w:rsidDel="00000000" w:rsidR="00000000" w:rsidRPr="00000000">
              <w:rPr>
                <w:b w:val="1"/>
                <w:sz w:val="24"/>
                <w:szCs w:val="24"/>
                <w:rtl w:val="0"/>
              </w:rPr>
              <w:t xml:space="preserve">Module Title </w:t>
            </w:r>
          </w:p>
        </w:tc>
        <w:tc>
          <w:tcPr/>
          <w:p w:rsidR="00000000" w:rsidDel="00000000" w:rsidP="00000000" w:rsidRDefault="00000000" w:rsidRPr="00000000" w14:paraId="0000008A">
            <w:pPr>
              <w:tabs>
                <w:tab w:val="left" w:pos="162"/>
                <w:tab w:val="left" w:pos="360"/>
              </w:tabs>
              <w:spacing w:after="0" w:lineRule="auto"/>
              <w:ind w:left="342" w:hanging="342"/>
              <w:jc w:val="center"/>
              <w:rPr>
                <w:b w:val="1"/>
                <w:sz w:val="24"/>
                <w:szCs w:val="24"/>
              </w:rPr>
            </w:pPr>
            <w:r w:rsidDel="00000000" w:rsidR="00000000" w:rsidRPr="00000000">
              <w:rPr>
                <w:b w:val="1"/>
                <w:sz w:val="24"/>
                <w:szCs w:val="24"/>
                <w:rtl w:val="0"/>
              </w:rPr>
              <w:t xml:space="preserve">Code</w:t>
            </w:r>
          </w:p>
        </w:tc>
      </w:tr>
      <w:tr>
        <w:trPr>
          <w:cantSplit w:val="0"/>
          <w:trHeight w:val="668" w:hRule="atLeast"/>
          <w:tblHeader w:val="0"/>
        </w:trPr>
        <w:tc>
          <w:tcPr/>
          <w:p w:rsidR="00000000" w:rsidDel="00000000" w:rsidP="00000000" w:rsidRDefault="00000000" w:rsidRPr="00000000" w14:paraId="0000008B">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tabs>
                <w:tab w:val="left" w:pos="360"/>
                <w:tab w:val="left" w:pos="720"/>
              </w:tabs>
              <w:spacing w:after="0" w:before="0" w:line="240" w:lineRule="auto"/>
              <w:ind w:left="720" w:right="0" w:hanging="720"/>
              <w:jc w:val="center"/>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8C">
            <w:pPr>
              <w:tabs>
                <w:tab w:val="left" w:pos="104"/>
                <w:tab w:val="left" w:pos="360"/>
              </w:tabs>
              <w:spacing w:after="0" w:lineRule="auto"/>
              <w:ind w:left="104" w:firstLine="8.000000000000007"/>
              <w:rPr>
                <w:sz w:val="24"/>
                <w:szCs w:val="24"/>
              </w:rPr>
            </w:pPr>
            <w:r w:rsidDel="00000000" w:rsidR="00000000" w:rsidRPr="00000000">
              <w:rPr>
                <w:sz w:val="24"/>
                <w:szCs w:val="24"/>
                <w:rtl w:val="0"/>
              </w:rPr>
              <w:t xml:space="preserve">Perform Pre-Delivery Inspection</w:t>
            </w:r>
          </w:p>
        </w:tc>
        <w:tc>
          <w:tcPr/>
          <w:p w:rsidR="00000000" w:rsidDel="00000000" w:rsidP="00000000" w:rsidRDefault="00000000" w:rsidRPr="00000000" w14:paraId="0000008D">
            <w:pPr>
              <w:tabs>
                <w:tab w:val="left" w:pos="212"/>
                <w:tab w:val="left" w:pos="360"/>
              </w:tabs>
              <w:spacing w:after="0" w:lineRule="auto"/>
              <w:ind w:left="212" w:firstLine="33.999999999999986"/>
              <w:rPr>
                <w:sz w:val="24"/>
                <w:szCs w:val="24"/>
              </w:rPr>
            </w:pPr>
            <w:r w:rsidDel="00000000" w:rsidR="00000000" w:rsidRPr="00000000">
              <w:rPr>
                <w:sz w:val="24"/>
                <w:szCs w:val="24"/>
                <w:rtl w:val="0"/>
              </w:rPr>
              <w:t xml:space="preserve">Performing Pre-Delivery Inspection  </w:t>
            </w:r>
          </w:p>
        </w:tc>
        <w:tc>
          <w:tcPr/>
          <w:p w:rsidR="00000000" w:rsidDel="00000000" w:rsidP="00000000" w:rsidRDefault="00000000" w:rsidRPr="00000000" w14:paraId="0000008E">
            <w:pPr>
              <w:tabs>
                <w:tab w:val="left" w:pos="162"/>
              </w:tabs>
              <w:spacing w:after="0" w:lineRule="auto"/>
              <w:ind w:left="176" w:right="90" w:hanging="194"/>
              <w:jc w:val="center"/>
              <w:rPr>
                <w:sz w:val="24"/>
                <w:szCs w:val="24"/>
              </w:rPr>
            </w:pPr>
            <w:r w:rsidDel="00000000" w:rsidR="00000000" w:rsidRPr="00000000">
              <w:rPr>
                <w:sz w:val="24"/>
                <w:szCs w:val="24"/>
                <w:rtl w:val="0"/>
              </w:rPr>
              <w:t xml:space="preserve">ALT723372</w:t>
            </w:r>
          </w:p>
        </w:tc>
      </w:tr>
      <w:tr>
        <w:trPr>
          <w:cantSplit w:val="0"/>
          <w:trHeight w:val="683" w:hRule="atLeast"/>
          <w:tblHeader w:val="0"/>
        </w:trPr>
        <w:tc>
          <w:tcPr/>
          <w:p w:rsidR="00000000" w:rsidDel="00000000" w:rsidP="00000000" w:rsidRDefault="00000000" w:rsidRPr="00000000" w14:paraId="0000008F">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tabs>
                <w:tab w:val="left" w:pos="360"/>
                <w:tab w:val="left" w:pos="720"/>
              </w:tabs>
              <w:spacing w:after="0" w:before="0" w:line="240" w:lineRule="auto"/>
              <w:ind w:left="720" w:right="0" w:hanging="720"/>
              <w:jc w:val="center"/>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90">
            <w:pPr>
              <w:tabs>
                <w:tab w:val="left" w:pos="104"/>
                <w:tab w:val="left" w:pos="360"/>
              </w:tabs>
              <w:spacing w:after="0" w:lineRule="auto"/>
              <w:ind w:left="104" w:firstLine="8.000000000000007"/>
              <w:rPr>
                <w:sz w:val="24"/>
                <w:szCs w:val="24"/>
              </w:rPr>
            </w:pPr>
            <w:r w:rsidDel="00000000" w:rsidR="00000000" w:rsidRPr="00000000">
              <w:rPr>
                <w:sz w:val="24"/>
                <w:szCs w:val="24"/>
                <w:rtl w:val="0"/>
              </w:rPr>
              <w:t xml:space="preserve">Perform Periodic Maintenance of Engine</w:t>
            </w:r>
          </w:p>
        </w:tc>
        <w:tc>
          <w:tcPr/>
          <w:p w:rsidR="00000000" w:rsidDel="00000000" w:rsidP="00000000" w:rsidRDefault="00000000" w:rsidRPr="00000000" w14:paraId="00000091">
            <w:pPr>
              <w:tabs>
                <w:tab w:val="left" w:pos="212"/>
                <w:tab w:val="left" w:pos="360"/>
              </w:tabs>
              <w:spacing w:after="0" w:lineRule="auto"/>
              <w:ind w:left="212" w:firstLine="33.999999999999986"/>
              <w:rPr>
                <w:sz w:val="24"/>
                <w:szCs w:val="24"/>
              </w:rPr>
            </w:pPr>
            <w:r w:rsidDel="00000000" w:rsidR="00000000" w:rsidRPr="00000000">
              <w:rPr>
                <w:sz w:val="24"/>
                <w:szCs w:val="24"/>
                <w:rtl w:val="0"/>
              </w:rPr>
              <w:t xml:space="preserve">Performing Periodic Maintenance of Engine</w:t>
            </w:r>
          </w:p>
        </w:tc>
        <w:tc>
          <w:tcPr/>
          <w:p w:rsidR="00000000" w:rsidDel="00000000" w:rsidP="00000000" w:rsidRDefault="00000000" w:rsidRPr="00000000" w14:paraId="00000092">
            <w:pPr>
              <w:tabs>
                <w:tab w:val="left" w:pos="162"/>
              </w:tabs>
              <w:spacing w:after="0" w:lineRule="auto"/>
              <w:ind w:left="176" w:right="90" w:hanging="194"/>
              <w:jc w:val="center"/>
              <w:rPr>
                <w:sz w:val="24"/>
                <w:szCs w:val="24"/>
              </w:rPr>
            </w:pPr>
            <w:r w:rsidDel="00000000" w:rsidR="00000000" w:rsidRPr="00000000">
              <w:rPr>
                <w:sz w:val="24"/>
                <w:szCs w:val="24"/>
                <w:rtl w:val="0"/>
              </w:rPr>
              <w:t xml:space="preserve">ALT723373</w:t>
            </w:r>
          </w:p>
        </w:tc>
      </w:tr>
      <w:tr>
        <w:trPr>
          <w:cantSplit w:val="0"/>
          <w:trHeight w:val="683" w:hRule="atLeast"/>
          <w:tblHeader w:val="0"/>
        </w:trPr>
        <w:tc>
          <w:tcPr/>
          <w:p w:rsidR="00000000" w:rsidDel="00000000" w:rsidP="00000000" w:rsidRDefault="00000000" w:rsidRPr="00000000" w14:paraId="00000093">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tabs>
                <w:tab w:val="left" w:pos="360"/>
                <w:tab w:val="left" w:pos="720"/>
              </w:tabs>
              <w:spacing w:after="0" w:before="0" w:line="240" w:lineRule="auto"/>
              <w:ind w:left="720" w:right="0" w:hanging="720"/>
              <w:jc w:val="center"/>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94">
            <w:pPr>
              <w:tabs>
                <w:tab w:val="left" w:pos="104"/>
                <w:tab w:val="left" w:pos="360"/>
              </w:tabs>
              <w:spacing w:after="0" w:lineRule="auto"/>
              <w:ind w:left="104" w:firstLine="8.000000000000007"/>
              <w:rPr>
                <w:sz w:val="24"/>
                <w:szCs w:val="24"/>
              </w:rPr>
            </w:pPr>
            <w:r w:rsidDel="00000000" w:rsidR="00000000" w:rsidRPr="00000000">
              <w:rPr>
                <w:sz w:val="24"/>
                <w:szCs w:val="24"/>
                <w:rtl w:val="0"/>
              </w:rPr>
              <w:t xml:space="preserve">Perform Periodic Maintenance of Drive Train </w:t>
            </w:r>
          </w:p>
        </w:tc>
        <w:tc>
          <w:tcPr/>
          <w:p w:rsidR="00000000" w:rsidDel="00000000" w:rsidP="00000000" w:rsidRDefault="00000000" w:rsidRPr="00000000" w14:paraId="00000095">
            <w:pPr>
              <w:tabs>
                <w:tab w:val="left" w:pos="212"/>
                <w:tab w:val="left" w:pos="360"/>
              </w:tabs>
              <w:spacing w:after="0" w:lineRule="auto"/>
              <w:ind w:left="212" w:firstLine="33.999999999999986"/>
              <w:rPr>
                <w:sz w:val="24"/>
                <w:szCs w:val="24"/>
              </w:rPr>
            </w:pPr>
            <w:r w:rsidDel="00000000" w:rsidR="00000000" w:rsidRPr="00000000">
              <w:rPr>
                <w:sz w:val="24"/>
                <w:szCs w:val="24"/>
                <w:rtl w:val="0"/>
              </w:rPr>
              <w:t xml:space="preserve">Performing Periodic Maintenance of Drive Train</w:t>
            </w:r>
          </w:p>
        </w:tc>
        <w:tc>
          <w:tcPr/>
          <w:p w:rsidR="00000000" w:rsidDel="00000000" w:rsidP="00000000" w:rsidRDefault="00000000" w:rsidRPr="00000000" w14:paraId="00000096">
            <w:pPr>
              <w:tabs>
                <w:tab w:val="left" w:pos="162"/>
              </w:tabs>
              <w:spacing w:after="0" w:lineRule="auto"/>
              <w:ind w:left="176" w:right="90" w:hanging="194"/>
              <w:jc w:val="center"/>
              <w:rPr>
                <w:sz w:val="24"/>
                <w:szCs w:val="24"/>
              </w:rPr>
            </w:pPr>
            <w:r w:rsidDel="00000000" w:rsidR="00000000" w:rsidRPr="00000000">
              <w:rPr>
                <w:sz w:val="24"/>
                <w:szCs w:val="24"/>
                <w:rtl w:val="0"/>
              </w:rPr>
              <w:t xml:space="preserve">ALT723374</w:t>
            </w:r>
          </w:p>
        </w:tc>
      </w:tr>
      <w:tr>
        <w:trPr>
          <w:cantSplit w:val="0"/>
          <w:trHeight w:val="728" w:hRule="atLeast"/>
          <w:tblHeader w:val="0"/>
        </w:trPr>
        <w:tc>
          <w:tcPr/>
          <w:p w:rsidR="00000000" w:rsidDel="00000000" w:rsidP="00000000" w:rsidRDefault="00000000" w:rsidRPr="00000000" w14:paraId="00000097">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tabs>
                <w:tab w:val="left" w:pos="360"/>
                <w:tab w:val="left" w:pos="720"/>
              </w:tabs>
              <w:spacing w:after="0" w:before="0" w:line="240" w:lineRule="auto"/>
              <w:ind w:left="720" w:right="0" w:hanging="720"/>
              <w:jc w:val="center"/>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98">
            <w:pPr>
              <w:tabs>
                <w:tab w:val="left" w:pos="104"/>
                <w:tab w:val="left" w:pos="360"/>
              </w:tabs>
              <w:spacing w:after="0" w:lineRule="auto"/>
              <w:ind w:left="104" w:firstLine="8.000000000000007"/>
              <w:rPr>
                <w:sz w:val="24"/>
                <w:szCs w:val="24"/>
              </w:rPr>
            </w:pPr>
            <w:r w:rsidDel="00000000" w:rsidR="00000000" w:rsidRPr="00000000">
              <w:rPr>
                <w:sz w:val="24"/>
                <w:szCs w:val="24"/>
                <w:rtl w:val="0"/>
              </w:rPr>
              <w:t xml:space="preserve">Perform Periodic Maintenance of Brake System </w:t>
            </w:r>
          </w:p>
        </w:tc>
        <w:tc>
          <w:tcPr/>
          <w:p w:rsidR="00000000" w:rsidDel="00000000" w:rsidP="00000000" w:rsidRDefault="00000000" w:rsidRPr="00000000" w14:paraId="00000099">
            <w:pPr>
              <w:tabs>
                <w:tab w:val="left" w:pos="212"/>
                <w:tab w:val="left" w:pos="360"/>
              </w:tabs>
              <w:spacing w:after="0" w:lineRule="auto"/>
              <w:ind w:left="212" w:firstLine="33.999999999999986"/>
              <w:rPr>
                <w:sz w:val="24"/>
                <w:szCs w:val="24"/>
              </w:rPr>
            </w:pPr>
            <w:r w:rsidDel="00000000" w:rsidR="00000000" w:rsidRPr="00000000">
              <w:rPr>
                <w:sz w:val="24"/>
                <w:szCs w:val="24"/>
                <w:rtl w:val="0"/>
              </w:rPr>
              <w:t xml:space="preserve">Performing Periodic Maintenance of Brake System</w:t>
            </w:r>
          </w:p>
        </w:tc>
        <w:tc>
          <w:tcPr/>
          <w:p w:rsidR="00000000" w:rsidDel="00000000" w:rsidP="00000000" w:rsidRDefault="00000000" w:rsidRPr="00000000" w14:paraId="0000009A">
            <w:pPr>
              <w:tabs>
                <w:tab w:val="left" w:pos="162"/>
              </w:tabs>
              <w:spacing w:after="0" w:lineRule="auto"/>
              <w:ind w:left="176" w:right="90" w:hanging="194"/>
              <w:jc w:val="center"/>
              <w:rPr>
                <w:sz w:val="24"/>
                <w:szCs w:val="24"/>
              </w:rPr>
            </w:pPr>
            <w:r w:rsidDel="00000000" w:rsidR="00000000" w:rsidRPr="00000000">
              <w:rPr>
                <w:sz w:val="24"/>
                <w:szCs w:val="24"/>
                <w:rtl w:val="0"/>
              </w:rPr>
              <w:t xml:space="preserve">ALT723375</w:t>
            </w:r>
          </w:p>
        </w:tc>
      </w:tr>
      <w:tr>
        <w:trPr>
          <w:cantSplit w:val="0"/>
          <w:trHeight w:val="1017" w:hRule="atLeast"/>
          <w:tblHeader w:val="0"/>
        </w:trPr>
        <w:tc>
          <w:tcPr/>
          <w:p w:rsidR="00000000" w:rsidDel="00000000" w:rsidP="00000000" w:rsidRDefault="00000000" w:rsidRPr="00000000" w14:paraId="0000009B">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tabs>
                <w:tab w:val="left" w:pos="360"/>
                <w:tab w:val="left" w:pos="720"/>
              </w:tabs>
              <w:spacing w:after="0" w:before="0" w:line="240" w:lineRule="auto"/>
              <w:ind w:left="720" w:right="0" w:hanging="720"/>
              <w:jc w:val="center"/>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9C">
            <w:pPr>
              <w:tabs>
                <w:tab w:val="left" w:pos="104"/>
                <w:tab w:val="left" w:pos="360"/>
              </w:tabs>
              <w:spacing w:after="0" w:lineRule="auto"/>
              <w:ind w:left="104" w:firstLine="8.000000000000007"/>
              <w:rPr>
                <w:b w:val="1"/>
                <w:sz w:val="24"/>
                <w:szCs w:val="24"/>
              </w:rPr>
            </w:pPr>
            <w:r w:rsidDel="00000000" w:rsidR="00000000" w:rsidRPr="00000000">
              <w:rPr>
                <w:b w:val="1"/>
                <w:sz w:val="24"/>
                <w:szCs w:val="24"/>
                <w:rtl w:val="0"/>
              </w:rPr>
              <w:t xml:space="preserve">Perform Periodic Maintenance of Suspension System</w:t>
            </w:r>
          </w:p>
        </w:tc>
        <w:tc>
          <w:tcPr/>
          <w:p w:rsidR="00000000" w:rsidDel="00000000" w:rsidP="00000000" w:rsidRDefault="00000000" w:rsidRPr="00000000" w14:paraId="0000009D">
            <w:pPr>
              <w:tabs>
                <w:tab w:val="left" w:pos="212"/>
                <w:tab w:val="left" w:pos="360"/>
              </w:tabs>
              <w:spacing w:after="0" w:lineRule="auto"/>
              <w:ind w:left="212" w:firstLine="33.999999999999986"/>
              <w:rPr>
                <w:b w:val="1"/>
                <w:sz w:val="24"/>
                <w:szCs w:val="24"/>
              </w:rPr>
            </w:pPr>
            <w:r w:rsidDel="00000000" w:rsidR="00000000" w:rsidRPr="00000000">
              <w:rPr>
                <w:b w:val="1"/>
                <w:sz w:val="24"/>
                <w:szCs w:val="24"/>
                <w:rtl w:val="0"/>
              </w:rPr>
              <w:t xml:space="preserve">Performing Periodic Maintenance of Suspension System</w:t>
            </w:r>
          </w:p>
        </w:tc>
        <w:tc>
          <w:tcPr/>
          <w:p w:rsidR="00000000" w:rsidDel="00000000" w:rsidP="00000000" w:rsidRDefault="00000000" w:rsidRPr="00000000" w14:paraId="0000009E">
            <w:pPr>
              <w:tabs>
                <w:tab w:val="left" w:pos="162"/>
              </w:tabs>
              <w:spacing w:after="0" w:lineRule="auto"/>
              <w:ind w:left="0" w:right="90" w:firstLine="0"/>
              <w:rPr>
                <w:b w:val="1"/>
                <w:sz w:val="24"/>
                <w:szCs w:val="24"/>
              </w:rPr>
            </w:pPr>
            <w:r w:rsidDel="00000000" w:rsidR="00000000" w:rsidRPr="00000000">
              <w:rPr>
                <w:b w:val="1"/>
                <w:sz w:val="24"/>
                <w:szCs w:val="24"/>
                <w:rtl w:val="0"/>
              </w:rPr>
              <w:t xml:space="preserve">ALT723376</w:t>
            </w:r>
          </w:p>
        </w:tc>
      </w:tr>
      <w:tr>
        <w:trPr>
          <w:cantSplit w:val="0"/>
          <w:trHeight w:val="1017" w:hRule="atLeast"/>
          <w:tblHeader w:val="0"/>
        </w:trPr>
        <w:tc>
          <w:tcPr/>
          <w:p w:rsidR="00000000" w:rsidDel="00000000" w:rsidP="00000000" w:rsidRDefault="00000000" w:rsidRPr="00000000" w14:paraId="0000009F">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tabs>
                <w:tab w:val="left" w:pos="360"/>
                <w:tab w:val="left" w:pos="720"/>
              </w:tabs>
              <w:spacing w:after="0" w:before="0" w:line="240" w:lineRule="auto"/>
              <w:ind w:left="720" w:right="0" w:hanging="720"/>
              <w:jc w:val="center"/>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A0">
            <w:pPr>
              <w:tabs>
                <w:tab w:val="left" w:pos="104"/>
                <w:tab w:val="left" w:pos="360"/>
              </w:tabs>
              <w:spacing w:after="0" w:lineRule="auto"/>
              <w:ind w:left="104" w:firstLine="8.000000000000007"/>
              <w:rPr>
                <w:sz w:val="24"/>
                <w:szCs w:val="24"/>
              </w:rPr>
            </w:pPr>
            <w:r w:rsidDel="00000000" w:rsidR="00000000" w:rsidRPr="00000000">
              <w:rPr>
                <w:sz w:val="24"/>
                <w:szCs w:val="24"/>
                <w:rtl w:val="0"/>
              </w:rPr>
              <w:t xml:space="preserve">Perform Periodic Maintenance of  Steering System</w:t>
            </w:r>
          </w:p>
        </w:tc>
        <w:tc>
          <w:tcPr/>
          <w:p w:rsidR="00000000" w:rsidDel="00000000" w:rsidP="00000000" w:rsidRDefault="00000000" w:rsidRPr="00000000" w14:paraId="000000A1">
            <w:pPr>
              <w:tabs>
                <w:tab w:val="left" w:pos="212"/>
                <w:tab w:val="left" w:pos="360"/>
              </w:tabs>
              <w:spacing w:after="0" w:lineRule="auto"/>
              <w:ind w:left="212" w:firstLine="33.999999999999986"/>
              <w:rPr>
                <w:sz w:val="24"/>
                <w:szCs w:val="24"/>
              </w:rPr>
            </w:pPr>
            <w:r w:rsidDel="00000000" w:rsidR="00000000" w:rsidRPr="00000000">
              <w:rPr>
                <w:sz w:val="24"/>
                <w:szCs w:val="24"/>
                <w:rtl w:val="0"/>
              </w:rPr>
              <w:t xml:space="preserve">Performing Periodic Maintenance of  Steering System</w:t>
            </w:r>
          </w:p>
        </w:tc>
        <w:tc>
          <w:tcPr/>
          <w:p w:rsidR="00000000" w:rsidDel="00000000" w:rsidP="00000000" w:rsidRDefault="00000000" w:rsidRPr="00000000" w14:paraId="000000A2">
            <w:pPr>
              <w:tabs>
                <w:tab w:val="left" w:pos="162"/>
              </w:tabs>
              <w:spacing w:after="0" w:lineRule="auto"/>
              <w:ind w:left="176" w:right="90" w:hanging="194"/>
              <w:jc w:val="center"/>
              <w:rPr>
                <w:sz w:val="24"/>
                <w:szCs w:val="24"/>
              </w:rPr>
            </w:pPr>
            <w:r w:rsidDel="00000000" w:rsidR="00000000" w:rsidRPr="00000000">
              <w:rPr>
                <w:sz w:val="24"/>
                <w:szCs w:val="24"/>
                <w:rtl w:val="0"/>
              </w:rPr>
              <w:t xml:space="preserve">ALT723377</w:t>
            </w:r>
          </w:p>
        </w:tc>
      </w:tr>
    </w:tbl>
    <w:p w:rsidR="00000000" w:rsidDel="00000000" w:rsidP="00000000" w:rsidRDefault="00000000" w:rsidRPr="00000000" w14:paraId="000000A3">
      <w:pPr>
        <w:spacing w:after="0" w:lineRule="auto"/>
        <w:rPr>
          <w:rFonts w:ascii="Arial" w:cs="Arial" w:eastAsia="Arial" w:hAnsi="Arial"/>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TABLE OF CONTENTS</w:t>
      </w:r>
      <w:r w:rsidDel="00000000" w:rsidR="00000000" w:rsidRPr="00000000">
        <w:rPr>
          <w:rtl w:val="0"/>
        </w:rPr>
      </w:r>
    </w:p>
    <w:p w:rsidR="00000000" w:rsidDel="00000000" w:rsidP="00000000" w:rsidRDefault="00000000" w:rsidRPr="00000000" w14:paraId="000000A6">
      <w:pPr>
        <w:spacing w:line="360" w:lineRule="auto"/>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7">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HOW TO USE THIS COMPETENCY-BASED LEARNING MATERIAL………i</w:t>
      </w:r>
    </w:p>
    <w:p w:rsidR="00000000" w:rsidDel="00000000" w:rsidP="00000000" w:rsidRDefault="00000000" w:rsidRPr="00000000" w14:paraId="000000A8">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LIST OF COMPETENCIES…………………………………………………....…...ii</w:t>
      </w:r>
    </w:p>
    <w:p w:rsidR="00000000" w:rsidDel="00000000" w:rsidP="00000000" w:rsidRDefault="00000000" w:rsidRPr="00000000" w14:paraId="000000A9">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TABLE OF CONTENTS………………………………………………..…...……iii</w:t>
      </w:r>
    </w:p>
    <w:p w:rsidR="00000000" w:rsidDel="00000000" w:rsidP="00000000" w:rsidRDefault="00000000" w:rsidRPr="00000000" w14:paraId="000000AA">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MODULE CONTENTS………………………………………………………..…...v</w:t>
      </w:r>
    </w:p>
    <w:p w:rsidR="00000000" w:rsidDel="00000000" w:rsidP="00000000" w:rsidRDefault="00000000" w:rsidRPr="00000000" w14:paraId="000000AB">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LEARNING OUTCOME NO. 1 </w:t>
      </w:r>
    </w:p>
    <w:p w:rsidR="00000000" w:rsidDel="00000000" w:rsidP="00000000" w:rsidRDefault="00000000" w:rsidRPr="00000000" w14:paraId="000000AC">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Perform periodic maintenance of suspension system.…....……...…1</w:t>
      </w:r>
    </w:p>
    <w:p w:rsidR="00000000" w:rsidDel="00000000" w:rsidP="00000000" w:rsidRDefault="00000000" w:rsidRPr="00000000" w14:paraId="000000AD">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LEARNING EXPEREINCES………………………………………….………….2</w:t>
      </w:r>
    </w:p>
    <w:p w:rsidR="00000000" w:rsidDel="00000000" w:rsidP="00000000" w:rsidRDefault="00000000" w:rsidRPr="00000000" w14:paraId="000000AE">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INFORMATION SHEET 5.1-1  Toola, Equipment and Materials…..5</w:t>
      </w:r>
    </w:p>
    <w:p w:rsidR="00000000" w:rsidDel="00000000" w:rsidP="00000000" w:rsidRDefault="00000000" w:rsidRPr="00000000" w14:paraId="000000AF">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Self-Check 5.1-1………………………………………………………......8</w:t>
      </w:r>
    </w:p>
    <w:p w:rsidR="00000000" w:rsidDel="00000000" w:rsidP="00000000" w:rsidRDefault="00000000" w:rsidRPr="00000000" w14:paraId="000000B0">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Answer Key 5.1-1………………….…………………………………...…….….9</w:t>
      </w:r>
    </w:p>
    <w:p w:rsidR="00000000" w:rsidDel="00000000" w:rsidP="00000000" w:rsidRDefault="00000000" w:rsidRPr="00000000" w14:paraId="000000B1">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Task sheet 5.1-1 ………………………………………………………………..</w:t>
      </w:r>
    </w:p>
    <w:p w:rsidR="00000000" w:rsidDel="00000000" w:rsidP="00000000" w:rsidRDefault="00000000" w:rsidRPr="00000000" w14:paraId="000000B2">
      <w:pPr>
        <w:spacing w:line="360" w:lineRule="auto"/>
        <w:rPr>
          <w:rFonts w:ascii="Arial" w:cs="Arial" w:eastAsia="Arial" w:hAnsi="Arial"/>
          <w:sz w:val="24"/>
          <w:szCs w:val="24"/>
          <w:u w:val="single"/>
        </w:rPr>
      </w:pPr>
      <w:r w:rsidDel="00000000" w:rsidR="00000000" w:rsidRPr="00000000">
        <w:rPr>
          <w:rtl w:val="0"/>
        </w:rPr>
      </w:r>
    </w:p>
    <w:p w:rsidR="00000000" w:rsidDel="00000000" w:rsidP="00000000" w:rsidRDefault="00000000" w:rsidRPr="00000000" w14:paraId="000000B3">
      <w:pPr>
        <w:tabs>
          <w:tab w:val="left" w:pos="9360"/>
        </w:tabs>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INFORMATION SHEET 5.2-1                                                                                   </w:t>
      </w:r>
      <w:r w:rsidDel="00000000" w:rsidR="00000000" w:rsidRPr="00000000">
        <w:rPr>
          <w:rFonts w:ascii="Arial" w:cs="Arial" w:eastAsia="Arial" w:hAnsi="Arial"/>
          <w:sz w:val="24"/>
          <w:szCs w:val="24"/>
          <w:rtl w:val="0"/>
        </w:rPr>
        <w:t xml:space="preserve">Inspection procedures based on repair manual</w:t>
      </w:r>
      <w:r w:rsidDel="00000000" w:rsidR="00000000" w:rsidRPr="00000000">
        <w:rPr>
          <w:rFonts w:ascii="Arial" w:cs="Arial" w:eastAsia="Arial" w:hAnsi="Arial"/>
          <w:sz w:val="24"/>
          <w:szCs w:val="24"/>
          <w:u w:val="single"/>
          <w:rtl w:val="0"/>
        </w:rPr>
        <w:t xml:space="preserve">…........................................10</w:t>
      </w:r>
    </w:p>
    <w:p w:rsidR="00000000" w:rsidDel="00000000" w:rsidP="00000000" w:rsidRDefault="00000000" w:rsidRPr="00000000" w14:paraId="000000B4">
      <w:pPr>
        <w:tabs>
          <w:tab w:val="left" w:pos="9360"/>
        </w:tabs>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Self-Check 5.2-1       ………………………………………………………..…...12</w:t>
      </w:r>
    </w:p>
    <w:p w:rsidR="00000000" w:rsidDel="00000000" w:rsidP="00000000" w:rsidRDefault="00000000" w:rsidRPr="00000000" w14:paraId="000000B5">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Answer Key 5.2-1   …………………………………………………………........13</w:t>
      </w:r>
    </w:p>
    <w:p w:rsidR="00000000" w:rsidDel="00000000" w:rsidP="00000000" w:rsidRDefault="00000000" w:rsidRPr="00000000" w14:paraId="000000B6">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INFORMATION SHEET 5.2-2  </w:t>
      </w:r>
      <w:r w:rsidDel="00000000" w:rsidR="00000000" w:rsidRPr="00000000">
        <w:rPr>
          <w:rFonts w:ascii="Arial" w:cs="Arial" w:eastAsia="Arial" w:hAnsi="Arial"/>
          <w:sz w:val="24"/>
          <w:szCs w:val="24"/>
          <w:rtl w:val="0"/>
        </w:rPr>
        <w:t xml:space="preserve">Proper torque specifications</w:t>
      </w:r>
      <w:r w:rsidDel="00000000" w:rsidR="00000000" w:rsidRPr="00000000">
        <w:rPr>
          <w:rFonts w:ascii="Arial" w:cs="Arial" w:eastAsia="Arial" w:hAnsi="Arial"/>
          <w:sz w:val="24"/>
          <w:szCs w:val="24"/>
          <w:u w:val="single"/>
          <w:rtl w:val="0"/>
        </w:rPr>
        <w:t xml:space="preserve">........................14</w:t>
      </w:r>
    </w:p>
    <w:p w:rsidR="00000000" w:rsidDel="00000000" w:rsidP="00000000" w:rsidRDefault="00000000" w:rsidRPr="00000000" w14:paraId="000000B7">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Self-Check 5.2-2………………………………………………………………..16</w:t>
      </w:r>
    </w:p>
    <w:p w:rsidR="00000000" w:rsidDel="00000000" w:rsidP="00000000" w:rsidRDefault="00000000" w:rsidRPr="00000000" w14:paraId="000000B8">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Answer Key 5.2-2 ………………………………………………………....….17</w:t>
      </w:r>
    </w:p>
    <w:p w:rsidR="00000000" w:rsidDel="00000000" w:rsidP="00000000" w:rsidRDefault="00000000" w:rsidRPr="00000000" w14:paraId="000000B9">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Task sheet 5.2-2 ………………………………………………………………..</w:t>
      </w:r>
    </w:p>
    <w:p w:rsidR="00000000" w:rsidDel="00000000" w:rsidP="00000000" w:rsidRDefault="00000000" w:rsidRPr="00000000" w14:paraId="000000BA">
      <w:pPr>
        <w:spacing w:line="360" w:lineRule="auto"/>
        <w:rPr>
          <w:rFonts w:ascii="Arial" w:cs="Arial" w:eastAsia="Arial" w:hAnsi="Arial"/>
          <w:sz w:val="24"/>
          <w:szCs w:val="24"/>
          <w:u w:val="single"/>
        </w:rPr>
      </w:pPr>
      <w:r w:rsidDel="00000000" w:rsidR="00000000" w:rsidRPr="00000000">
        <w:rPr>
          <w:rtl w:val="0"/>
        </w:rPr>
      </w:r>
    </w:p>
    <w:p w:rsidR="00000000" w:rsidDel="00000000" w:rsidP="00000000" w:rsidRDefault="00000000" w:rsidRPr="00000000" w14:paraId="000000BB">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INFORMATION SHEET 5.2-3  </w:t>
      </w:r>
      <w:r w:rsidDel="00000000" w:rsidR="00000000" w:rsidRPr="00000000">
        <w:rPr>
          <w:rFonts w:ascii="Arial" w:cs="Arial" w:eastAsia="Arial" w:hAnsi="Arial"/>
          <w:sz w:val="24"/>
          <w:szCs w:val="24"/>
          <w:rtl w:val="0"/>
        </w:rPr>
        <w:t xml:space="preserve">Proper torque specifications</w:t>
      </w:r>
      <w:r w:rsidDel="00000000" w:rsidR="00000000" w:rsidRPr="00000000">
        <w:rPr>
          <w:rFonts w:ascii="Arial" w:cs="Arial" w:eastAsia="Arial" w:hAnsi="Arial"/>
          <w:sz w:val="24"/>
          <w:szCs w:val="24"/>
          <w:u w:val="single"/>
          <w:rtl w:val="0"/>
        </w:rPr>
        <w:t xml:space="preserve">.......................18</w:t>
      </w:r>
    </w:p>
    <w:p w:rsidR="00000000" w:rsidDel="00000000" w:rsidP="00000000" w:rsidRDefault="00000000" w:rsidRPr="00000000" w14:paraId="000000BC">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Self-Check 5.2-3…………………………………………..21</w:t>
      </w:r>
    </w:p>
    <w:p w:rsidR="00000000" w:rsidDel="00000000" w:rsidP="00000000" w:rsidRDefault="00000000" w:rsidRPr="00000000" w14:paraId="000000BD">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Answer Key 5.2-3………………………………………………...…………….22</w:t>
      </w:r>
    </w:p>
    <w:p w:rsidR="00000000" w:rsidDel="00000000" w:rsidP="00000000" w:rsidRDefault="00000000" w:rsidRPr="00000000" w14:paraId="000000BE">
      <w:pPr>
        <w:tabs>
          <w:tab w:val="left" w:pos="9360"/>
        </w:tabs>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INFORMATION SHEET 5.3-1 </w:t>
      </w:r>
    </w:p>
    <w:p w:rsidR="00000000" w:rsidDel="00000000" w:rsidP="00000000" w:rsidRDefault="00000000" w:rsidRPr="00000000" w14:paraId="000000BF">
      <w:pPr>
        <w:spacing w:after="120" w:line="360" w:lineRule="auto"/>
        <w:rPr>
          <w:rFonts w:ascii="Bookman Old Style" w:cs="Bookman Old Style" w:eastAsia="Bookman Old Style" w:hAnsi="Bookman Old Style"/>
          <w:sz w:val="24"/>
          <w:szCs w:val="24"/>
        </w:rPr>
      </w:pPr>
      <w:r w:rsidDel="00000000" w:rsidR="00000000" w:rsidRPr="00000000">
        <w:rPr>
          <w:rFonts w:ascii="Bookman Old Style" w:cs="Bookman Old Style" w:eastAsia="Bookman Old Style" w:hAnsi="Bookman Old Style"/>
          <w:sz w:val="24"/>
          <w:szCs w:val="24"/>
          <w:rtl w:val="0"/>
        </w:rPr>
        <w:t xml:space="preserve">Waste management fundamentals </w:t>
      </w:r>
      <w:r w:rsidDel="00000000" w:rsidR="00000000" w:rsidRPr="00000000">
        <w:rPr>
          <w:rFonts w:ascii="Arial" w:cs="Arial" w:eastAsia="Arial" w:hAnsi="Arial"/>
          <w:sz w:val="24"/>
          <w:szCs w:val="24"/>
          <w:u w:val="single"/>
          <w:rtl w:val="0"/>
        </w:rPr>
        <w:t xml:space="preserve">………………………………….23</w:t>
      </w:r>
      <w:r w:rsidDel="00000000" w:rsidR="00000000" w:rsidRPr="00000000">
        <w:rPr>
          <w:rtl w:val="0"/>
        </w:rPr>
      </w:r>
    </w:p>
    <w:p w:rsidR="00000000" w:rsidDel="00000000" w:rsidP="00000000" w:rsidRDefault="00000000" w:rsidRPr="00000000" w14:paraId="000000C0">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Self-Check 5.3-1…………………………………………………………..…25</w:t>
      </w:r>
    </w:p>
    <w:p w:rsidR="00000000" w:rsidDel="00000000" w:rsidP="00000000" w:rsidRDefault="00000000" w:rsidRPr="00000000" w14:paraId="000000C1">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Answer key 5.3-1…………………………………………………………….26</w:t>
      </w:r>
    </w:p>
    <w:p w:rsidR="00000000" w:rsidDel="00000000" w:rsidP="00000000" w:rsidRDefault="00000000" w:rsidRPr="00000000" w14:paraId="000000C2">
      <w:pPr>
        <w:spacing w:after="120" w:line="360" w:lineRule="auto"/>
        <w:rPr>
          <w:rFonts w:ascii="Arial" w:cs="Arial" w:eastAsia="Arial" w:hAnsi="Arial"/>
          <w:sz w:val="24"/>
          <w:szCs w:val="24"/>
        </w:rPr>
      </w:pPr>
      <w:r w:rsidDel="00000000" w:rsidR="00000000" w:rsidRPr="00000000">
        <w:rPr>
          <w:rFonts w:ascii="Arial" w:cs="Arial" w:eastAsia="Arial" w:hAnsi="Arial"/>
          <w:sz w:val="24"/>
          <w:szCs w:val="24"/>
          <w:u w:val="single"/>
          <w:rtl w:val="0"/>
        </w:rPr>
        <w:t xml:space="preserve">INFORMATION SHEET 5.3-2 </w:t>
      </w:r>
      <w:r w:rsidDel="00000000" w:rsidR="00000000" w:rsidRPr="00000000">
        <w:rPr>
          <w:rFonts w:ascii="Bookman Old Style" w:cs="Bookman Old Style" w:eastAsia="Bookman Old Style" w:hAnsi="Bookman Old Style"/>
          <w:sz w:val="24"/>
          <w:szCs w:val="24"/>
          <w:u w:val="single"/>
          <w:rtl w:val="0"/>
        </w:rPr>
        <w:t xml:space="preserve">Initial quality inspection</w:t>
      </w:r>
      <w:r w:rsidDel="00000000" w:rsidR="00000000" w:rsidRPr="00000000">
        <w:rPr>
          <w:rFonts w:ascii="Arial" w:cs="Arial" w:eastAsia="Arial" w:hAnsi="Arial"/>
          <w:sz w:val="24"/>
          <w:szCs w:val="24"/>
          <w:u w:val="single"/>
          <w:rtl w:val="0"/>
        </w:rPr>
        <w:t xml:space="preserve"> ………….….27</w:t>
      </w:r>
      <w:r w:rsidDel="00000000" w:rsidR="00000000" w:rsidRPr="00000000">
        <w:rPr>
          <w:rtl w:val="0"/>
        </w:rPr>
      </w:r>
    </w:p>
    <w:p w:rsidR="00000000" w:rsidDel="00000000" w:rsidP="00000000" w:rsidRDefault="00000000" w:rsidRPr="00000000" w14:paraId="000000C3">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Self-Check 5.3-2…………………………………………………..…………28</w:t>
      </w:r>
    </w:p>
    <w:p w:rsidR="00000000" w:rsidDel="00000000" w:rsidP="00000000" w:rsidRDefault="00000000" w:rsidRPr="00000000" w14:paraId="000000C4">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Answer key 5.3-2…………………………………………………………….29</w:t>
      </w:r>
    </w:p>
    <w:p w:rsidR="00000000" w:rsidDel="00000000" w:rsidP="00000000" w:rsidRDefault="00000000" w:rsidRPr="00000000" w14:paraId="000000C5">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INFORMATION SHEET  5.3-</w:t>
      </w:r>
      <w:r w:rsidDel="00000000" w:rsidR="00000000" w:rsidRPr="00000000">
        <w:rPr>
          <w:rFonts w:ascii="Bookman Old Style" w:cs="Bookman Old Style" w:eastAsia="Bookman Old Style" w:hAnsi="Bookman Old Style"/>
          <w:sz w:val="24"/>
          <w:szCs w:val="24"/>
          <w:rtl w:val="0"/>
        </w:rPr>
        <w:t xml:space="preserve"> 3                                                              Accomplishment of job/repair order and 5s.</w:t>
      </w:r>
      <w:r w:rsidDel="00000000" w:rsidR="00000000" w:rsidRPr="00000000">
        <w:rPr>
          <w:rFonts w:ascii="Arial" w:cs="Arial" w:eastAsia="Arial" w:hAnsi="Arial"/>
          <w:sz w:val="24"/>
          <w:szCs w:val="24"/>
          <w:u w:val="single"/>
          <w:rtl w:val="0"/>
        </w:rPr>
        <w:t xml:space="preserve">………………………….......30</w:t>
      </w:r>
    </w:p>
    <w:p w:rsidR="00000000" w:rsidDel="00000000" w:rsidP="00000000" w:rsidRDefault="00000000" w:rsidRPr="00000000" w14:paraId="000000C6">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Self-Check 5.3-3……………………………………………………………..35</w:t>
      </w:r>
    </w:p>
    <w:p w:rsidR="00000000" w:rsidDel="00000000" w:rsidP="00000000" w:rsidRDefault="00000000" w:rsidRPr="00000000" w14:paraId="000000C7">
      <w:pPr>
        <w:spacing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Answer Key 5.3-3………………………………………...……….…………36</w:t>
      </w:r>
    </w:p>
    <w:p w:rsidR="00000000" w:rsidDel="00000000" w:rsidP="00000000" w:rsidRDefault="00000000" w:rsidRPr="00000000" w14:paraId="000000C8">
      <w:pPr>
        <w:spacing w:after="0" w:lineRule="auto"/>
        <w:ind w:left="0" w:firstLine="0"/>
        <w:jc w:val="center"/>
        <w:rPr>
          <w:b w:val="1"/>
          <w:sz w:val="24"/>
          <w:szCs w:val="24"/>
          <w:u w:val="single"/>
        </w:rPr>
      </w:pPr>
      <w:r w:rsidDel="00000000" w:rsidR="00000000" w:rsidRPr="00000000">
        <w:rPr>
          <w:rtl w:val="0"/>
        </w:rPr>
      </w:r>
    </w:p>
    <w:p w:rsidR="00000000" w:rsidDel="00000000" w:rsidP="00000000" w:rsidRDefault="00000000" w:rsidRPr="00000000" w14:paraId="000000C9">
      <w:pPr>
        <w:tabs>
          <w:tab w:val="left" w:pos="3600"/>
        </w:tabs>
        <w:spacing w:after="120" w:lineRule="auto"/>
        <w:ind w:left="4320" w:hanging="432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CA">
      <w:pPr>
        <w:tabs>
          <w:tab w:val="left" w:pos="3600"/>
        </w:tabs>
        <w:spacing w:after="120" w:lineRule="auto"/>
        <w:ind w:left="4320" w:hanging="432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CB">
      <w:pPr>
        <w:tabs>
          <w:tab w:val="left" w:pos="3600"/>
        </w:tabs>
        <w:spacing w:after="120" w:lineRule="auto"/>
        <w:ind w:left="4320" w:hanging="432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CC">
      <w:pPr>
        <w:tabs>
          <w:tab w:val="left" w:pos="3600"/>
        </w:tabs>
        <w:spacing w:after="120" w:lineRule="auto"/>
        <w:ind w:left="4320" w:hanging="432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CD">
      <w:pPr>
        <w:tabs>
          <w:tab w:val="left" w:pos="3600"/>
        </w:tabs>
        <w:spacing w:after="120" w:lineRule="auto"/>
        <w:ind w:left="4320" w:hanging="432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CE">
      <w:pPr>
        <w:tabs>
          <w:tab w:val="left" w:pos="3600"/>
        </w:tabs>
        <w:spacing w:after="120" w:lineRule="auto"/>
        <w:ind w:left="4320" w:hanging="432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CF">
      <w:pPr>
        <w:tabs>
          <w:tab w:val="left" w:pos="3600"/>
        </w:tabs>
        <w:spacing w:after="120" w:lineRule="auto"/>
        <w:ind w:left="4320" w:hanging="432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D0">
      <w:pPr>
        <w:tabs>
          <w:tab w:val="left" w:pos="3600"/>
        </w:tabs>
        <w:spacing w:after="120" w:lineRule="auto"/>
        <w:ind w:left="4320" w:hanging="432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D1">
      <w:pPr>
        <w:tabs>
          <w:tab w:val="left" w:pos="3600"/>
        </w:tabs>
        <w:spacing w:after="120" w:lineRule="auto"/>
        <w:ind w:left="4320" w:hanging="432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D2">
      <w:pPr>
        <w:tabs>
          <w:tab w:val="left" w:pos="3600"/>
        </w:tabs>
        <w:spacing w:after="120" w:lineRule="auto"/>
        <w:ind w:left="4320" w:hanging="432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D3">
      <w:pPr>
        <w:tabs>
          <w:tab w:val="left" w:pos="3600"/>
        </w:tabs>
        <w:spacing w:after="120" w:lineRule="auto"/>
        <w:ind w:left="4320" w:hanging="432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D4">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0D5">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Suspension </w:t>
      </w:r>
    </w:p>
    <w:p w:rsidR="00000000" w:rsidDel="00000000" w:rsidP="00000000" w:rsidRDefault="00000000" w:rsidRPr="00000000" w14:paraId="000000D6">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0D7">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Suspension of Steering </w:t>
      </w:r>
    </w:p>
    <w:p w:rsidR="00000000" w:rsidDel="00000000" w:rsidP="00000000" w:rsidRDefault="00000000" w:rsidRPr="00000000" w14:paraId="000000D8">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0D9">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b w:val="1"/>
          <w:sz w:val="24"/>
          <w:szCs w:val="24"/>
          <w:rtl w:val="0"/>
        </w:rPr>
        <w:tab/>
      </w:r>
      <w:r w:rsidDel="00000000" w:rsidR="00000000" w:rsidRPr="00000000">
        <w:rPr>
          <w:rtl w:val="0"/>
        </w:rPr>
      </w:r>
    </w:p>
    <w:p w:rsidR="00000000" w:rsidDel="00000000" w:rsidP="00000000" w:rsidRDefault="00000000" w:rsidRPr="00000000" w14:paraId="000000DA">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32"/>
          <w:szCs w:val="32"/>
          <w:rtl w:val="0"/>
        </w:rPr>
        <w:t xml:space="preserve">PERFORMANCE  CRITERIA: </w:t>
      </w:r>
      <w:r w:rsidDel="00000000" w:rsidR="00000000" w:rsidRPr="00000000">
        <w:rPr>
          <w:rtl w:val="0"/>
        </w:rPr>
      </w:r>
    </w:p>
    <w:p w:rsidR="00000000" w:rsidDel="00000000" w:rsidP="00000000" w:rsidRDefault="00000000" w:rsidRPr="00000000" w14:paraId="000000DB">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tabs>
          <w:tab w:val="left" w:pos="0"/>
        </w:tabs>
        <w:spacing w:after="0" w:before="0" w:line="276" w:lineRule="auto"/>
        <w:ind w:left="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LO 1:  Perform Pre-Periodic Maintenance of Suspension System</w:t>
      </w:r>
    </w:p>
    <w:p w:rsidR="00000000" w:rsidDel="00000000" w:rsidP="00000000" w:rsidRDefault="00000000" w:rsidRPr="00000000" w14:paraId="000000DC">
      <w:pPr>
        <w:keepNext w:val="0"/>
        <w:keepLines w:val="0"/>
        <w:pageBreakBefore w:val="0"/>
        <w:widowControl w:val="1"/>
        <w:numPr>
          <w:ilvl w:val="1"/>
          <w:numId w:val="5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Job requirements are determined based on suspension system repair order.</w:t>
      </w:r>
      <w:r w:rsidDel="00000000" w:rsidR="00000000" w:rsidRPr="00000000">
        <w:rPr>
          <w:rtl w:val="0"/>
        </w:rPr>
      </w:r>
    </w:p>
    <w:p w:rsidR="00000000" w:rsidDel="00000000" w:rsidP="00000000" w:rsidRDefault="00000000" w:rsidRPr="00000000" w14:paraId="000000DD">
      <w:pPr>
        <w:keepNext w:val="0"/>
        <w:keepLines w:val="0"/>
        <w:pageBreakBefore w:val="0"/>
        <w:widowControl w:val="1"/>
        <w:numPr>
          <w:ilvl w:val="1"/>
          <w:numId w:val="5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Servicing information is sourced from service manual.</w:t>
      </w:r>
      <w:r w:rsidDel="00000000" w:rsidR="00000000" w:rsidRPr="00000000">
        <w:rPr>
          <w:rtl w:val="0"/>
        </w:rPr>
      </w:r>
    </w:p>
    <w:p w:rsidR="00000000" w:rsidDel="00000000" w:rsidP="00000000" w:rsidRDefault="00000000" w:rsidRPr="00000000" w14:paraId="000000DE">
      <w:pPr>
        <w:keepNext w:val="0"/>
        <w:keepLines w:val="0"/>
        <w:pageBreakBefore w:val="0"/>
        <w:widowControl w:val="1"/>
        <w:numPr>
          <w:ilvl w:val="1"/>
          <w:numId w:val="5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Tools, equipment and materials are prepared based on suspension system repair order.</w:t>
      </w:r>
      <w:r w:rsidDel="00000000" w:rsidR="00000000" w:rsidRPr="00000000">
        <w:rPr>
          <w:rtl w:val="0"/>
        </w:rPr>
      </w:r>
    </w:p>
    <w:p w:rsidR="00000000" w:rsidDel="00000000" w:rsidP="00000000" w:rsidRDefault="00000000" w:rsidRPr="00000000" w14:paraId="000000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1.4 Hazards and risks associated in the workplace are managed following OSHS.</w:t>
      </w:r>
      <w:r w:rsidDel="00000000" w:rsidR="00000000" w:rsidRPr="00000000">
        <w:rPr>
          <w:rtl w:val="0"/>
        </w:rPr>
      </w:r>
    </w:p>
    <w:p w:rsidR="00000000" w:rsidDel="00000000" w:rsidP="00000000" w:rsidRDefault="00000000" w:rsidRPr="00000000" w14:paraId="000000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1.5 Protective covers are installed based on standard operating procedure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E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54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2">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tabs>
          <w:tab w:val="left" w:pos="0"/>
        </w:tabs>
        <w:spacing w:after="0" w:before="0" w:line="276" w:lineRule="auto"/>
        <w:ind w:left="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LO 2:  Apply Periodic Maintenance Procedure</w:t>
      </w:r>
    </w:p>
    <w:p w:rsidR="00000000" w:rsidDel="00000000" w:rsidP="00000000" w:rsidRDefault="00000000" w:rsidRPr="00000000" w14:paraId="000000E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ff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2.1    Steering system components are inspected according to  manufacturer’s  </w:t>
      </w:r>
    </w:p>
    <w:p w:rsidR="00000000" w:rsidDel="00000000" w:rsidP="00000000" w:rsidRDefault="00000000" w:rsidRPr="00000000" w14:paraId="000000E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service workshop manual.</w:t>
      </w:r>
    </w:p>
    <w:p w:rsidR="00000000" w:rsidDel="00000000" w:rsidP="00000000" w:rsidRDefault="00000000" w:rsidRPr="00000000" w14:paraId="000000E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2.2    Findings and recommendations are reported to the immediate superior </w:t>
      </w:r>
    </w:p>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following company’s standard procedures.</w:t>
      </w:r>
    </w:p>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2.3    Power steering fluid is replace based  on manufacturer’s service workshop  </w:t>
      </w:r>
    </w:p>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manual</w:t>
      </w:r>
    </w:p>
    <w:p w:rsidR="00000000" w:rsidDel="00000000" w:rsidP="00000000" w:rsidRDefault="00000000" w:rsidRPr="00000000" w14:paraId="000000E9">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tabs>
          <w:tab w:val="left" w:pos="720"/>
        </w:tabs>
        <w:spacing w:after="0" w:before="0" w:line="276" w:lineRule="auto"/>
        <w:ind w:left="49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Steering wheel free-play inspection is conducted based on manufacturer’s  </w:t>
      </w:r>
    </w:p>
    <w:p w:rsidR="00000000" w:rsidDel="00000000" w:rsidP="00000000" w:rsidRDefault="00000000" w:rsidRPr="00000000" w14:paraId="000000E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service  workshop manual.</w:t>
      </w:r>
    </w:p>
    <w:p w:rsidR="00000000" w:rsidDel="00000000" w:rsidP="00000000" w:rsidRDefault="00000000" w:rsidRPr="00000000" w14:paraId="000000EB">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tabs>
          <w:tab w:val="left" w:pos="720"/>
        </w:tabs>
        <w:spacing w:after="0" w:before="0" w:line="276" w:lineRule="auto"/>
        <w:ind w:left="49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Defects and damages are reported to the to the immediate supervisor.</w:t>
      </w:r>
    </w:p>
    <w:p w:rsidR="00000000" w:rsidDel="00000000" w:rsidP="00000000" w:rsidRDefault="00000000" w:rsidRPr="00000000" w14:paraId="000000EC">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tabs>
          <w:tab w:val="left" w:pos="720"/>
        </w:tabs>
        <w:spacing w:after="0" w:before="0" w:line="276" w:lineRule="auto"/>
        <w:ind w:left="49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Safety practices are applied following OSHS.   </w:t>
      </w:r>
    </w:p>
    <w:p w:rsidR="00000000" w:rsidDel="00000000" w:rsidP="00000000" w:rsidRDefault="00000000" w:rsidRPr="00000000" w14:paraId="000000E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EE">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tabs>
          <w:tab w:val="left" w:pos="0"/>
        </w:tabs>
        <w:spacing w:after="0" w:before="0" w:line="276" w:lineRule="auto"/>
        <w:ind w:left="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LO 3: Perform work to Completion </w:t>
      </w:r>
    </w:p>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ff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3.1    Wastes are disposed  according to good housekeeping practices </w:t>
      </w:r>
    </w:p>
    <w:p w:rsidR="00000000" w:rsidDel="00000000" w:rsidP="00000000" w:rsidRDefault="00000000" w:rsidRPr="00000000" w14:paraId="000000F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3.2    Initial quality inspection is performed based on workplace procedure</w:t>
      </w:r>
    </w:p>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3.3    Job done is written down in the repair order.</w:t>
      </w:r>
    </w:p>
    <w:p w:rsidR="00000000" w:rsidDel="00000000" w:rsidP="00000000" w:rsidRDefault="00000000" w:rsidRPr="00000000" w14:paraId="000000F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3.4    Workplace is restored according to company’s standard procedure..</w:t>
      </w:r>
    </w:p>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3.5    Safety practices are applied following  OSHS.</w:t>
      </w:r>
    </w:p>
    <w:p w:rsidR="00000000" w:rsidDel="00000000" w:rsidP="00000000" w:rsidRDefault="00000000" w:rsidRPr="00000000" w14:paraId="000000F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3.6    Tools and equipment are checked, cleaned and stored following 5s</w:t>
      </w:r>
    </w:p>
    <w:p w:rsidR="00000000" w:rsidDel="00000000" w:rsidP="00000000" w:rsidRDefault="00000000" w:rsidRPr="00000000" w14:paraId="000000F5">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F6">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F7">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F8">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F9">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FA">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FB">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FC">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FD">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0FE">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Suspension </w:t>
      </w:r>
    </w:p>
    <w:p w:rsidR="00000000" w:rsidDel="00000000" w:rsidP="00000000" w:rsidRDefault="00000000" w:rsidRPr="00000000" w14:paraId="000000FF">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100">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Suspension </w:t>
      </w:r>
    </w:p>
    <w:p w:rsidR="00000000" w:rsidDel="00000000" w:rsidP="00000000" w:rsidRDefault="00000000" w:rsidRPr="00000000" w14:paraId="00000101">
      <w:pPr>
        <w:tabs>
          <w:tab w:val="left" w:pos="720"/>
        </w:tabs>
        <w:spacing w:after="0" w:line="36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102">
      <w:pPr>
        <w:tabs>
          <w:tab w:val="left" w:pos="720"/>
        </w:tabs>
        <w:spacing w:after="0" w:line="360" w:lineRule="auto"/>
        <w:ind w:left="0" w:firstLine="36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1</w:t>
        <w:tab/>
        <w:t xml:space="preserve">: </w:t>
        <w:tab/>
        <w:t xml:space="preserve">Perform Pre-Periodic Maintenance of </w:t>
        <w:tab/>
        <w:tab/>
        <w:tab/>
        <w:t xml:space="preserve">                                           Suspension System </w:t>
      </w:r>
    </w:p>
    <w:p w:rsidR="00000000" w:rsidDel="00000000" w:rsidP="00000000" w:rsidRDefault="00000000" w:rsidRPr="00000000" w14:paraId="00000103">
      <w:pPr>
        <w:tabs>
          <w:tab w:val="left" w:pos="720"/>
        </w:tabs>
        <w:spacing w:after="0" w:line="360" w:lineRule="auto"/>
        <w:ind w:left="0" w:firstLine="360"/>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104">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PERFORMANCE  CRITERIA</w:t>
        <w:tab/>
        <w:t xml:space="preserve"> </w:t>
      </w:r>
    </w:p>
    <w:p w:rsidR="00000000" w:rsidDel="00000000" w:rsidP="00000000" w:rsidRDefault="00000000" w:rsidRPr="00000000" w14:paraId="00000105">
      <w:pPr>
        <w:tabs>
          <w:tab w:val="left" w:pos="720"/>
        </w:tabs>
        <w:spacing w:after="0" w:lineRule="auto"/>
        <w:ind w:left="0" w:firstLine="360"/>
        <w:rPr>
          <w:rFonts w:ascii="Arial" w:cs="Arial" w:eastAsia="Arial" w:hAnsi="Arial"/>
          <w:b w:val="1"/>
          <w:sz w:val="28"/>
          <w:szCs w:val="28"/>
        </w:rPr>
      </w:pPr>
      <w:r w:rsidDel="00000000" w:rsidR="00000000" w:rsidRPr="00000000">
        <w:rPr>
          <w:rFonts w:ascii="Arial" w:cs="Arial" w:eastAsia="Arial" w:hAnsi="Arial"/>
          <w:b w:val="1"/>
          <w:sz w:val="24"/>
          <w:szCs w:val="24"/>
          <w:rtl w:val="0"/>
        </w:rPr>
        <w:t xml:space="preserve">LO 1:  Perform Pre-Periodic Maintenance of Suspension System</w:t>
      </w:r>
      <w:r w:rsidDel="00000000" w:rsidR="00000000" w:rsidRPr="00000000">
        <w:rPr>
          <w:rtl w:val="0"/>
        </w:rPr>
      </w:r>
    </w:p>
    <w:p w:rsidR="00000000" w:rsidDel="00000000" w:rsidP="00000000" w:rsidRDefault="00000000" w:rsidRPr="00000000" w14:paraId="00000106">
      <w:pPr>
        <w:keepNext w:val="0"/>
        <w:keepLines w:val="0"/>
        <w:pageBreakBefore w:val="0"/>
        <w:widowControl w:val="1"/>
        <w:numPr>
          <w:ilvl w:val="1"/>
          <w:numId w:val="18"/>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Job requirements are determined based on suspension system repair order.</w:t>
      </w:r>
      <w:r w:rsidDel="00000000" w:rsidR="00000000" w:rsidRPr="00000000">
        <w:rPr>
          <w:rtl w:val="0"/>
        </w:rPr>
      </w:r>
    </w:p>
    <w:p w:rsidR="00000000" w:rsidDel="00000000" w:rsidP="00000000" w:rsidRDefault="00000000" w:rsidRPr="00000000" w14:paraId="00000107">
      <w:pPr>
        <w:keepNext w:val="0"/>
        <w:keepLines w:val="0"/>
        <w:pageBreakBefore w:val="0"/>
        <w:widowControl w:val="1"/>
        <w:numPr>
          <w:ilvl w:val="1"/>
          <w:numId w:val="18"/>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Servicing information is sourced from service manual.</w:t>
      </w:r>
      <w:r w:rsidDel="00000000" w:rsidR="00000000" w:rsidRPr="00000000">
        <w:rPr>
          <w:rtl w:val="0"/>
        </w:rPr>
      </w:r>
    </w:p>
    <w:p w:rsidR="00000000" w:rsidDel="00000000" w:rsidP="00000000" w:rsidRDefault="00000000" w:rsidRPr="00000000" w14:paraId="00000108">
      <w:pPr>
        <w:keepNext w:val="0"/>
        <w:keepLines w:val="0"/>
        <w:pageBreakBefore w:val="0"/>
        <w:widowControl w:val="1"/>
        <w:numPr>
          <w:ilvl w:val="1"/>
          <w:numId w:val="18"/>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Tools, equipment and materials are prepared based on suspension system repair order.</w:t>
      </w:r>
      <w:r w:rsidDel="00000000" w:rsidR="00000000" w:rsidRPr="00000000">
        <w:rPr>
          <w:rtl w:val="0"/>
        </w:rPr>
      </w:r>
    </w:p>
    <w:p w:rsidR="00000000" w:rsidDel="00000000" w:rsidP="00000000" w:rsidRDefault="00000000" w:rsidRPr="00000000" w14:paraId="000001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1.4 Hazards and risks associated in the workplace are managed following OSHS.</w:t>
      </w:r>
      <w:r w:rsidDel="00000000" w:rsidR="00000000" w:rsidRPr="00000000">
        <w:rPr>
          <w:rtl w:val="0"/>
        </w:rPr>
      </w:r>
    </w:p>
    <w:p w:rsidR="00000000" w:rsidDel="00000000" w:rsidP="00000000" w:rsidRDefault="00000000" w:rsidRPr="00000000" w14:paraId="000001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1.5 Protective covers are installed based on standard operating procedure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0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10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0"/>
        </w:tabs>
        <w:spacing w:after="0" w:before="0" w:line="276"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ff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RESOURCES:</w:t>
      </w:r>
      <w:r w:rsidDel="00000000" w:rsidR="00000000" w:rsidRPr="00000000">
        <w:rPr>
          <w:rtl w:val="0"/>
        </w:rPr>
      </w:r>
    </w:p>
    <w:p w:rsidR="00000000" w:rsidDel="00000000" w:rsidP="00000000" w:rsidRDefault="00000000" w:rsidRPr="00000000" w14:paraId="0000010F">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tabs>
          <w:tab w:val="left" w:pos="720"/>
        </w:tabs>
        <w:spacing w:after="0" w:before="0" w:line="276" w:lineRule="auto"/>
        <w:ind w:left="180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Jack Erjavec and Robert scharff,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Automotive Technology, A system Approach</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2</w:t>
      </w:r>
      <w:r w:rsidDel="00000000" w:rsidR="00000000" w:rsidRPr="00000000">
        <w:rPr>
          <w:rFonts w:ascii="Arial" w:cs="Arial" w:eastAsia="Arial" w:hAnsi="Arial"/>
          <w:b w:val="0"/>
          <w:i w:val="0"/>
          <w:smallCaps w:val="0"/>
          <w:strike w:val="0"/>
          <w:color w:val="000000"/>
          <w:sz w:val="24"/>
          <w:szCs w:val="24"/>
          <w:u w:val="none"/>
          <w:shd w:fill="auto" w:val="clear"/>
          <w:vertAlign w:val="superscript"/>
          <w:rtl w:val="0"/>
        </w:rPr>
        <w:t xml:space="preserve">nd</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Ed.</w:t>
      </w:r>
    </w:p>
    <w:p w:rsidR="00000000" w:rsidDel="00000000" w:rsidP="00000000" w:rsidRDefault="00000000" w:rsidRPr="00000000" w14:paraId="00000110">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tabs>
          <w:tab w:val="left" w:pos="720"/>
        </w:tabs>
        <w:spacing w:after="0" w:before="0" w:line="276" w:lineRule="auto"/>
        <w:ind w:left="180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Crouse, W.H. and Anglin, D.L.,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Automotive Mechanics,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10</w:t>
      </w:r>
      <w:r w:rsidDel="00000000" w:rsidR="00000000" w:rsidRPr="00000000">
        <w:rPr>
          <w:rFonts w:ascii="Arial" w:cs="Arial" w:eastAsia="Arial" w:hAnsi="Arial"/>
          <w:b w:val="0"/>
          <w:i w:val="0"/>
          <w:smallCaps w:val="0"/>
          <w:strike w:val="0"/>
          <w:color w:val="000000"/>
          <w:sz w:val="24"/>
          <w:szCs w:val="24"/>
          <w:u w:val="none"/>
          <w:shd w:fill="auto" w:val="clear"/>
          <w:vertAlign w:val="superscript"/>
          <w:rtl w:val="0"/>
        </w:rPr>
        <w:t xml:space="preserve">th</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Ed., </w:t>
      </w:r>
    </w:p>
    <w:p w:rsidR="00000000" w:rsidDel="00000000" w:rsidP="00000000" w:rsidRDefault="00000000" w:rsidRPr="00000000" w14:paraId="00000111">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tabs>
          <w:tab w:val="left" w:pos="720"/>
        </w:tabs>
        <w:spacing w:after="0" w:before="0" w:line="276" w:lineRule="auto"/>
        <w:ind w:left="180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Santos, G.N. and Lebron G.B.,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Chemistry.</w:t>
      </w:r>
      <w:r w:rsidDel="00000000" w:rsidR="00000000" w:rsidRPr="00000000">
        <w:rPr>
          <w:rtl w:val="0"/>
        </w:rPr>
      </w:r>
    </w:p>
    <w:p w:rsidR="00000000" w:rsidDel="00000000" w:rsidP="00000000" w:rsidRDefault="00000000" w:rsidRPr="00000000" w14:paraId="00000112">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tabs>
          <w:tab w:val="left" w:pos="720"/>
        </w:tabs>
        <w:spacing w:after="0" w:before="0" w:line="276" w:lineRule="auto"/>
        <w:ind w:left="180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Don Kowels,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Basic Automotive Service and Maintenance</w:t>
      </w:r>
      <w:r w:rsidDel="00000000" w:rsidR="00000000" w:rsidRPr="00000000">
        <w:rPr>
          <w:rFonts w:ascii="Arial" w:cs="Arial" w:eastAsia="Arial" w:hAnsi="Arial"/>
          <w:b w:val="1"/>
          <w:i w:val="0"/>
          <w:smallCaps w:val="0"/>
          <w:strike w:val="0"/>
          <w:color w:val="ff000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113">
      <w:pPr>
        <w:tabs>
          <w:tab w:val="left" w:pos="720"/>
        </w:tabs>
        <w:ind w:left="0" w:firstLine="360"/>
        <w:rPr>
          <w:rFonts w:ascii="Arial" w:cs="Arial" w:eastAsia="Arial" w:hAnsi="Arial"/>
          <w:color w:val="ff0000"/>
          <w:sz w:val="24"/>
          <w:szCs w:val="24"/>
        </w:rPr>
      </w:pPr>
      <w:r w:rsidDel="00000000" w:rsidR="00000000" w:rsidRPr="00000000">
        <w:rPr>
          <w:rtl w:val="0"/>
        </w:rPr>
      </w:r>
    </w:p>
    <w:p w:rsidR="00000000" w:rsidDel="00000000" w:rsidP="00000000" w:rsidRDefault="00000000" w:rsidRPr="00000000" w14:paraId="00000114">
      <w:pPr>
        <w:tabs>
          <w:tab w:val="left" w:pos="720"/>
        </w:tabs>
        <w:spacing w:after="0" w:lineRule="auto"/>
        <w:ind w:left="0" w:firstLine="360"/>
        <w:rPr>
          <w:rFonts w:ascii="Arial" w:cs="Arial" w:eastAsia="Arial" w:hAnsi="Arial"/>
          <w:sz w:val="24"/>
          <w:szCs w:val="24"/>
        </w:rPr>
      </w:pPr>
      <w:r w:rsidDel="00000000" w:rsidR="00000000" w:rsidRPr="00000000">
        <w:br w:type="page"/>
      </w: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115">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Suspension </w:t>
      </w:r>
    </w:p>
    <w:p w:rsidR="00000000" w:rsidDel="00000000" w:rsidP="00000000" w:rsidRDefault="00000000" w:rsidRPr="00000000" w14:paraId="00000116">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117">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Suspension </w:t>
      </w:r>
    </w:p>
    <w:p w:rsidR="00000000" w:rsidDel="00000000" w:rsidP="00000000" w:rsidRDefault="00000000" w:rsidRPr="00000000" w14:paraId="00000118">
      <w:pPr>
        <w:tabs>
          <w:tab w:val="left" w:pos="720"/>
        </w:tabs>
        <w:spacing w:after="0" w:line="36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119">
      <w:pPr>
        <w:tabs>
          <w:tab w:val="left" w:pos="720"/>
        </w:tabs>
        <w:spacing w:after="0" w:line="360" w:lineRule="auto"/>
        <w:ind w:left="0" w:firstLine="36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1</w:t>
        <w:tab/>
        <w:t xml:space="preserve">: </w:t>
        <w:tab/>
        <w:t xml:space="preserve">Perform Pre-Periodic Maintenance of </w:t>
        <w:tab/>
        <w:tab/>
        <w:tab/>
        <w:t xml:space="preserve">                                           Suspension System </w:t>
      </w:r>
    </w:p>
    <w:p w:rsidR="00000000" w:rsidDel="00000000" w:rsidP="00000000" w:rsidRDefault="00000000" w:rsidRPr="00000000" w14:paraId="0000011A">
      <w:pPr>
        <w:tabs>
          <w:tab w:val="left" w:pos="3600"/>
        </w:tabs>
        <w:spacing w:after="120" w:lineRule="auto"/>
        <w:ind w:left="4320" w:hanging="432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Contents: </w:t>
      </w:r>
    </w:p>
    <w:p w:rsidR="00000000" w:rsidDel="00000000" w:rsidP="00000000" w:rsidRDefault="00000000" w:rsidRPr="00000000" w14:paraId="0000011B">
      <w:pPr>
        <w:keepNext w:val="0"/>
        <w:keepLines w:val="0"/>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Tools, equipment and materials preparation  based on suspension system repair order </w:t>
      </w:r>
    </w:p>
    <w:p w:rsidR="00000000" w:rsidDel="00000000" w:rsidP="00000000" w:rsidRDefault="00000000" w:rsidRPr="00000000" w14:paraId="0000011C">
      <w:pPr>
        <w:keepNext w:val="0"/>
        <w:keepLines w:val="0"/>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Service/repair manual usage. </w:t>
      </w:r>
    </w:p>
    <w:p w:rsidR="00000000" w:rsidDel="00000000" w:rsidP="00000000" w:rsidRDefault="00000000" w:rsidRPr="00000000" w14:paraId="0000011D">
      <w:pPr>
        <w:keepNext w:val="0"/>
        <w:keepLines w:val="0"/>
        <w:pageBreakBefore w:val="0"/>
        <w:widowControl w:val="1"/>
        <w:numPr>
          <w:ilvl w:val="0"/>
          <w:numId w:val="49"/>
        </w:numPr>
        <w:pBdr>
          <w:top w:space="0" w:sz="0" w:val="nil"/>
          <w:left w:space="0" w:sz="0" w:val="nil"/>
          <w:bottom w:space="0" w:sz="0" w:val="nil"/>
          <w:right w:space="0" w:sz="0" w:val="nil"/>
          <w:between w:space="0" w:sz="0" w:val="nil"/>
        </w:pBdr>
        <w:shd w:fill="auto" w:val="clear"/>
        <w:spacing w:after="120" w:before="0" w:line="360" w:lineRule="auto"/>
        <w:ind w:left="108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Managing risk and hazards in the workplace</w:t>
      </w:r>
    </w:p>
    <w:p w:rsidR="00000000" w:rsidDel="00000000" w:rsidP="00000000" w:rsidRDefault="00000000" w:rsidRPr="00000000" w14:paraId="0000011E">
      <w:pPr>
        <w:spacing w:after="12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Assessment Criteria</w:t>
      </w:r>
    </w:p>
    <w:p w:rsidR="00000000" w:rsidDel="00000000" w:rsidP="00000000" w:rsidRDefault="00000000" w:rsidRPr="00000000" w14:paraId="0000011F">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Job requirements are determined based on suspension system repair order.</w:t>
      </w:r>
      <w:r w:rsidDel="00000000" w:rsidR="00000000" w:rsidRPr="00000000">
        <w:rPr>
          <w:rtl w:val="0"/>
        </w:rPr>
      </w:r>
    </w:p>
    <w:p w:rsidR="00000000" w:rsidDel="00000000" w:rsidP="00000000" w:rsidRDefault="00000000" w:rsidRPr="00000000" w14:paraId="00000120">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Servicing information is sourced from service manual.</w:t>
      </w:r>
      <w:r w:rsidDel="00000000" w:rsidR="00000000" w:rsidRPr="00000000">
        <w:rPr>
          <w:rtl w:val="0"/>
        </w:rPr>
      </w:r>
    </w:p>
    <w:p w:rsidR="00000000" w:rsidDel="00000000" w:rsidP="00000000" w:rsidRDefault="00000000" w:rsidRPr="00000000" w14:paraId="00000121">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Tools, equipment and materials are prepared based on suspension system repair order.</w:t>
      </w:r>
      <w:r w:rsidDel="00000000" w:rsidR="00000000" w:rsidRPr="00000000">
        <w:rPr>
          <w:rtl w:val="0"/>
        </w:rPr>
      </w:r>
    </w:p>
    <w:p w:rsidR="00000000" w:rsidDel="00000000" w:rsidP="00000000" w:rsidRDefault="00000000" w:rsidRPr="00000000" w14:paraId="00000122">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Hazards and risks associated in the workplace are managed following OSHS. </w:t>
      </w:r>
      <w:r w:rsidDel="00000000" w:rsidR="00000000" w:rsidRPr="00000000">
        <w:rPr>
          <w:rtl w:val="0"/>
        </w:rPr>
      </w:r>
    </w:p>
    <w:p w:rsidR="00000000" w:rsidDel="00000000" w:rsidP="00000000" w:rsidRDefault="00000000" w:rsidRPr="00000000" w14:paraId="00000123">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120" w:before="0" w:line="360" w:lineRule="auto"/>
        <w:ind w:left="108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Protective covers are installed based on standard operating procedure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24">
      <w:pPr>
        <w:spacing w:after="12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Conditions</w:t>
      </w:r>
      <w:r w:rsidDel="00000000" w:rsidR="00000000" w:rsidRPr="00000000">
        <w:rPr>
          <w:rtl w:val="0"/>
        </w:rPr>
      </w:r>
    </w:p>
    <w:p w:rsidR="00000000" w:rsidDel="00000000" w:rsidP="00000000" w:rsidRDefault="00000000" w:rsidRPr="00000000" w14:paraId="0000012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20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following resources should be provided</w:t>
      </w:r>
    </w:p>
    <w:p w:rsidR="00000000" w:rsidDel="00000000" w:rsidP="00000000" w:rsidRDefault="00000000" w:rsidRPr="00000000" w14:paraId="0000012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200" w:before="0" w:line="360" w:lineRule="auto"/>
        <w:ind w:left="72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1.Workplace: Real or simulated work area </w:t>
      </w:r>
    </w:p>
    <w:p w:rsidR="00000000" w:rsidDel="00000000" w:rsidP="00000000" w:rsidRDefault="00000000" w:rsidRPr="00000000" w14:paraId="0000012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200" w:before="0" w:line="360" w:lineRule="auto"/>
        <w:ind w:left="72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2. Appropriate Tools &amp; equipment </w:t>
      </w:r>
    </w:p>
    <w:p w:rsidR="00000000" w:rsidDel="00000000" w:rsidP="00000000" w:rsidRDefault="00000000" w:rsidRPr="00000000" w14:paraId="0000012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200" w:before="0" w:line="360" w:lineRule="auto"/>
        <w:ind w:left="72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3. Materials relevant to the activity</w:t>
      </w:r>
    </w:p>
    <w:p w:rsidR="00000000" w:rsidDel="00000000" w:rsidP="00000000" w:rsidRDefault="00000000" w:rsidRPr="00000000" w14:paraId="0000012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360" w:lineRule="auto"/>
        <w:ind w:left="72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4. Repair manuals and related reference materials </w:t>
      </w:r>
    </w:p>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20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B">
      <w:pPr>
        <w:spacing w:after="12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Assessment Method</w:t>
      </w:r>
    </w:p>
    <w:p w:rsidR="00000000" w:rsidDel="00000000" w:rsidP="00000000" w:rsidRDefault="00000000" w:rsidRPr="00000000" w14:paraId="0000012C">
      <w:pPr>
        <w:numPr>
          <w:ilvl w:val="0"/>
          <w:numId w:val="53"/>
        </w:numPr>
        <w:spacing w:after="120" w:line="360" w:lineRule="auto"/>
        <w:ind w:left="720" w:hanging="360"/>
        <w:rPr>
          <w:rFonts w:ascii="Arial" w:cs="Arial" w:eastAsia="Arial" w:hAnsi="Arial"/>
          <w:b w:val="1"/>
          <w:sz w:val="24"/>
          <w:szCs w:val="24"/>
        </w:rPr>
      </w:pPr>
      <w:r w:rsidDel="00000000" w:rsidR="00000000" w:rsidRPr="00000000">
        <w:rPr>
          <w:rFonts w:ascii="Arial" w:cs="Arial" w:eastAsia="Arial" w:hAnsi="Arial"/>
          <w:sz w:val="24"/>
          <w:szCs w:val="24"/>
          <w:rtl w:val="0"/>
        </w:rPr>
        <w:t xml:space="preserve">Demonstration with oral questioning </w:t>
      </w:r>
      <w:r w:rsidDel="00000000" w:rsidR="00000000" w:rsidRPr="00000000">
        <w:rPr>
          <w:rtl w:val="0"/>
        </w:rPr>
      </w:r>
    </w:p>
    <w:p w:rsidR="00000000" w:rsidDel="00000000" w:rsidP="00000000" w:rsidRDefault="00000000" w:rsidRPr="00000000" w14:paraId="0000012D">
      <w:pPr>
        <w:numPr>
          <w:ilvl w:val="0"/>
          <w:numId w:val="53"/>
        </w:numPr>
        <w:spacing w:after="120" w:line="360" w:lineRule="auto"/>
        <w:ind w:left="720" w:hanging="360"/>
        <w:rPr>
          <w:rFonts w:ascii="Arial" w:cs="Arial" w:eastAsia="Arial" w:hAnsi="Arial"/>
          <w:b w:val="1"/>
          <w:sz w:val="24"/>
          <w:szCs w:val="24"/>
        </w:rPr>
      </w:pPr>
      <w:r w:rsidDel="00000000" w:rsidR="00000000" w:rsidRPr="00000000">
        <w:rPr>
          <w:rFonts w:ascii="Arial" w:cs="Arial" w:eastAsia="Arial" w:hAnsi="Arial"/>
          <w:sz w:val="24"/>
          <w:szCs w:val="24"/>
          <w:rtl w:val="0"/>
        </w:rPr>
        <w:t xml:space="preserve">Written exam </w:t>
      </w:r>
      <w:r w:rsidDel="00000000" w:rsidR="00000000" w:rsidRPr="00000000">
        <w:rPr>
          <w:rtl w:val="0"/>
        </w:rPr>
      </w:r>
    </w:p>
    <w:p w:rsidR="00000000" w:rsidDel="00000000" w:rsidP="00000000" w:rsidRDefault="00000000" w:rsidRPr="00000000" w14:paraId="0000012E">
      <w:pPr>
        <w:numPr>
          <w:ilvl w:val="0"/>
          <w:numId w:val="53"/>
        </w:numPr>
        <w:spacing w:after="120" w:line="360" w:lineRule="auto"/>
        <w:ind w:left="720" w:hanging="360"/>
        <w:rPr>
          <w:rFonts w:ascii="Arial" w:cs="Arial" w:eastAsia="Arial" w:hAnsi="Arial"/>
          <w:b w:val="1"/>
          <w:sz w:val="24"/>
          <w:szCs w:val="24"/>
        </w:rPr>
      </w:pPr>
      <w:r w:rsidDel="00000000" w:rsidR="00000000" w:rsidRPr="00000000">
        <w:rPr>
          <w:rFonts w:ascii="Arial" w:cs="Arial" w:eastAsia="Arial" w:hAnsi="Arial"/>
          <w:sz w:val="24"/>
          <w:szCs w:val="24"/>
          <w:rtl w:val="0"/>
        </w:rPr>
        <w:t xml:space="preserve">Interview</w:t>
      </w:r>
      <w:r w:rsidDel="00000000" w:rsidR="00000000" w:rsidRPr="00000000">
        <w:rPr>
          <w:rtl w:val="0"/>
        </w:rPr>
      </w:r>
    </w:p>
    <w:p w:rsidR="00000000" w:rsidDel="00000000" w:rsidP="00000000" w:rsidRDefault="00000000" w:rsidRPr="00000000" w14:paraId="0000012F">
      <w:pPr>
        <w:tabs>
          <w:tab w:val="left" w:pos="720"/>
        </w:tabs>
        <w:spacing w:after="120" w:lineRule="auto"/>
        <w:ind w:left="0"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130">
      <w:pPr>
        <w:tabs>
          <w:tab w:val="left" w:pos="720"/>
        </w:tabs>
        <w:spacing w:after="120" w:lineRule="auto"/>
        <w:ind w:left="0"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131">
      <w:pPr>
        <w:tabs>
          <w:tab w:val="left" w:pos="720"/>
        </w:tabs>
        <w:spacing w:after="120" w:lineRule="auto"/>
        <w:ind w:left="0"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132">
      <w:pPr>
        <w:tabs>
          <w:tab w:val="left" w:pos="720"/>
        </w:tabs>
        <w:spacing w:after="120" w:lineRule="auto"/>
        <w:ind w:left="0" w:firstLine="0"/>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33">
      <w:pPr>
        <w:tabs>
          <w:tab w:val="left" w:pos="720"/>
        </w:tabs>
        <w:spacing w:after="120" w:lineRule="auto"/>
        <w:ind w:left="0"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INFORMATION SHEET</w:t>
        <w:tab/>
        <w:tab/>
        <w:t xml:space="preserve">:</w:t>
        <w:tab/>
        <w:t xml:space="preserve">5.1-1</w:t>
      </w:r>
    </w:p>
    <w:p w:rsidR="00000000" w:rsidDel="00000000" w:rsidP="00000000" w:rsidRDefault="00000000" w:rsidRPr="00000000" w14:paraId="00000134">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135">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Steering System</w:t>
      </w:r>
    </w:p>
    <w:p w:rsidR="00000000" w:rsidDel="00000000" w:rsidP="00000000" w:rsidRDefault="00000000" w:rsidRPr="00000000" w14:paraId="00000136">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Steering </w:t>
      </w:r>
    </w:p>
    <w:p w:rsidR="00000000" w:rsidDel="00000000" w:rsidP="00000000" w:rsidRDefault="00000000" w:rsidRPr="00000000" w14:paraId="00000137">
      <w:pPr>
        <w:tabs>
          <w:tab w:val="left" w:pos="720"/>
        </w:tabs>
        <w:spacing w:after="0" w:line="36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138">
      <w:pPr>
        <w:tabs>
          <w:tab w:val="left" w:pos="720"/>
        </w:tabs>
        <w:spacing w:after="0" w:line="360" w:lineRule="auto"/>
        <w:ind w:left="0" w:firstLine="36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1</w:t>
        <w:tab/>
        <w:t xml:space="preserve">: </w:t>
        <w:tab/>
        <w:t xml:space="preserve">Perform Pre-Periodic Maintenance of Steering </w:t>
      </w:r>
    </w:p>
    <w:p w:rsidR="00000000" w:rsidDel="00000000" w:rsidP="00000000" w:rsidRDefault="00000000" w:rsidRPr="00000000" w14:paraId="00000139">
      <w:pPr>
        <w:tabs>
          <w:tab w:val="left" w:pos="720"/>
        </w:tabs>
        <w:spacing w:after="0" w:line="360" w:lineRule="auto"/>
        <w:ind w:left="0" w:firstLine="36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                                                           System </w:t>
      </w:r>
    </w:p>
    <w:p w:rsidR="00000000" w:rsidDel="00000000" w:rsidP="00000000" w:rsidRDefault="00000000" w:rsidRPr="00000000" w14:paraId="0000013A">
      <w:pPr>
        <w:tabs>
          <w:tab w:val="left" w:pos="720"/>
        </w:tabs>
        <w:spacing w:after="0" w:line="360" w:lineRule="auto"/>
        <w:ind w:left="0" w:firstLine="360"/>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3B">
      <w:pPr>
        <w:spacing w:after="12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Tools, equipment and materials </w:t>
      </w:r>
    </w:p>
    <w:p w:rsidR="00000000" w:rsidDel="00000000" w:rsidP="00000000" w:rsidRDefault="00000000" w:rsidRPr="00000000" w14:paraId="0000013C">
      <w:pPr>
        <w:spacing w:after="12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Learning Objectives</w:t>
      </w:r>
      <w:r w:rsidDel="00000000" w:rsidR="00000000" w:rsidRPr="00000000">
        <w:rPr>
          <w:rFonts w:ascii="Arial" w:cs="Arial" w:eastAsia="Arial" w:hAnsi="Arial"/>
          <w:sz w:val="24"/>
          <w:szCs w:val="24"/>
          <w:rtl w:val="0"/>
        </w:rPr>
        <w:t xml:space="preserve">:</w:t>
      </w:r>
    </w:p>
    <w:p w:rsidR="00000000" w:rsidDel="00000000" w:rsidP="00000000" w:rsidRDefault="00000000" w:rsidRPr="00000000" w14:paraId="0000013D">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ab/>
        <w:t xml:space="preserve">After reading this INFORMATION SHEET, YOU MUST be able to:</w:t>
      </w:r>
    </w:p>
    <w:p w:rsidR="00000000" w:rsidDel="00000000" w:rsidP="00000000" w:rsidRDefault="00000000" w:rsidRPr="00000000" w14:paraId="0000013E">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Prepare tools, equipment and materials based on repair order</w:t>
      </w:r>
    </w:p>
    <w:p w:rsidR="00000000" w:rsidDel="00000000" w:rsidP="00000000" w:rsidRDefault="00000000" w:rsidRPr="00000000" w14:paraId="0000013F">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Familiarize with the usage of repair manual</w:t>
      </w:r>
    </w:p>
    <w:p w:rsidR="00000000" w:rsidDel="00000000" w:rsidP="00000000" w:rsidRDefault="00000000" w:rsidRPr="00000000" w14:paraId="00000140">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Manage/identify hazards and risk in the workplace.</w:t>
      </w:r>
    </w:p>
    <w:p w:rsidR="00000000" w:rsidDel="00000000" w:rsidP="00000000" w:rsidRDefault="00000000" w:rsidRPr="00000000" w14:paraId="00000141">
      <w:pPr>
        <w:spacing w:after="120"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142">
      <w:pPr>
        <w:spacing w:after="12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Basics</w:t>
        <w:tab/>
      </w:r>
    </w:p>
    <w:p w:rsidR="00000000" w:rsidDel="00000000" w:rsidP="00000000" w:rsidRDefault="00000000" w:rsidRPr="00000000" w14:paraId="00000143">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Automotive repairs require the use of a variety of tools and measuring instruments. These tools are manufactured for use in a particular way, and accurate work and safety can only be assured if they are used correctly.</w:t>
      </w:r>
    </w:p>
    <w:p w:rsidR="00000000" w:rsidDel="00000000" w:rsidP="00000000" w:rsidRDefault="00000000" w:rsidRPr="00000000" w14:paraId="00000144">
      <w:pPr>
        <w:spacing w:after="120" w:lineRule="auto"/>
        <w:jc w:val="both"/>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209550</wp:posOffset>
            </wp:positionH>
            <wp:positionV relativeFrom="paragraph">
              <wp:posOffset>160655</wp:posOffset>
            </wp:positionV>
            <wp:extent cx="4514850" cy="2847975"/>
            <wp:effectExtent b="0" l="0" r="0" t="0"/>
            <wp:wrapSquare wrapText="bothSides" distB="0" distT="0" distL="114300" distR="114300"/>
            <wp:docPr id="291" name="image94.png"/>
            <a:graphic>
              <a:graphicData uri="http://schemas.openxmlformats.org/drawingml/2006/picture">
                <pic:pic>
                  <pic:nvPicPr>
                    <pic:cNvPr id="0" name="image94.png"/>
                    <pic:cNvPicPr preferRelativeResize="0"/>
                  </pic:nvPicPr>
                  <pic:blipFill>
                    <a:blip r:embed="rId13"/>
                    <a:srcRect b="0" l="0" r="0" t="0"/>
                    <a:stretch>
                      <a:fillRect/>
                    </a:stretch>
                  </pic:blipFill>
                  <pic:spPr>
                    <a:xfrm>
                      <a:off x="0" y="0"/>
                      <a:ext cx="4514850" cy="2847975"/>
                    </a:xfrm>
                    <a:prstGeom prst="rect"/>
                    <a:ln/>
                  </pic:spPr>
                </pic:pic>
              </a:graphicData>
            </a:graphic>
          </wp:anchor>
        </w:drawing>
      </w:r>
    </w:p>
    <w:p w:rsidR="00000000" w:rsidDel="00000000" w:rsidP="00000000" w:rsidRDefault="00000000" w:rsidRPr="00000000" w14:paraId="00000145">
      <w:pPr>
        <w:spacing w:after="120"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146">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47">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48">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49">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4A">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4B">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4C">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4D">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4E">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4F">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50">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51">
      <w:pPr>
        <w:keepNext w:val="0"/>
        <w:keepLines w:val="0"/>
        <w:pageBreakBefore w:val="0"/>
        <w:widowControl w:val="1"/>
        <w:numPr>
          <w:ilvl w:val="0"/>
          <w:numId w:val="5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Choose a tool according to the type of job</w:t>
      </w:r>
    </w:p>
    <w:p w:rsidR="00000000" w:rsidDel="00000000" w:rsidP="00000000" w:rsidRDefault="00000000" w:rsidRPr="00000000" w14:paraId="00000152">
      <w:pPr>
        <w:rPr>
          <w:rFonts w:ascii="Arial" w:cs="Arial" w:eastAsia="Arial" w:hAnsi="Arial"/>
          <w:sz w:val="28"/>
          <w:szCs w:val="28"/>
        </w:rPr>
      </w:pPr>
      <w:r w:rsidDel="00000000" w:rsidR="00000000" w:rsidRPr="00000000">
        <w:rPr>
          <w:rFonts w:ascii="Arial" w:cs="Arial" w:eastAsia="Arial" w:hAnsi="Arial"/>
          <w:sz w:val="24"/>
          <w:szCs w:val="24"/>
          <w:rtl w:val="0"/>
        </w:rPr>
        <w:t xml:space="preserve">          For removing and replacing bolt / nut or removing parts. </w:t>
        <w:br w:type="textWrapping"/>
        <w:t xml:space="preserve">It is usual to use a socket wrench set for automotive repairs. If a socket wrench set cannot be used due to work space restrictions, select a box end wrench or an open end wrench in that order.</w:t>
      </w:r>
      <w:r w:rsidDel="00000000" w:rsidR="00000000" w:rsidRPr="00000000">
        <w:rPr>
          <w:rtl w:val="0"/>
        </w:rPr>
      </w:r>
    </w:p>
    <w:p w:rsidR="00000000" w:rsidDel="00000000" w:rsidP="00000000" w:rsidRDefault="00000000" w:rsidRPr="00000000" w14:paraId="00000153">
      <w:pPr>
        <w:rPr>
          <w:rFonts w:ascii="Arial" w:cs="Arial" w:eastAsia="Arial" w:hAnsi="Arial"/>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57151</wp:posOffset>
            </wp:positionH>
            <wp:positionV relativeFrom="paragraph">
              <wp:posOffset>655320</wp:posOffset>
            </wp:positionV>
            <wp:extent cx="5372100" cy="3333750"/>
            <wp:effectExtent b="0" l="0" r="0" t="0"/>
            <wp:wrapSquare wrapText="bothSides" distB="0" distT="0" distL="114300" distR="114300"/>
            <wp:docPr id="246" name="image54.png"/>
            <a:graphic>
              <a:graphicData uri="http://schemas.openxmlformats.org/drawingml/2006/picture">
                <pic:pic>
                  <pic:nvPicPr>
                    <pic:cNvPr id="0" name="image54.png"/>
                    <pic:cNvPicPr preferRelativeResize="0"/>
                  </pic:nvPicPr>
                  <pic:blipFill>
                    <a:blip r:embed="rId14"/>
                    <a:srcRect b="0" l="0" r="0" t="0"/>
                    <a:stretch>
                      <a:fillRect/>
                    </a:stretch>
                  </pic:blipFill>
                  <pic:spPr>
                    <a:xfrm>
                      <a:off x="0" y="0"/>
                      <a:ext cx="5372100" cy="333375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3686175</wp:posOffset>
            </wp:positionH>
            <wp:positionV relativeFrom="paragraph">
              <wp:posOffset>-152399</wp:posOffset>
            </wp:positionV>
            <wp:extent cx="1533525" cy="593090"/>
            <wp:effectExtent b="0" l="0" r="0" t="0"/>
            <wp:wrapSquare wrapText="bothSides" distB="0" distT="0" distL="114300" distR="114300"/>
            <wp:docPr id="235" name="image72.png"/>
            <a:graphic>
              <a:graphicData uri="http://schemas.openxmlformats.org/drawingml/2006/picture">
                <pic:pic>
                  <pic:nvPicPr>
                    <pic:cNvPr id="0" name="image72.png"/>
                    <pic:cNvPicPr preferRelativeResize="0"/>
                  </pic:nvPicPr>
                  <pic:blipFill>
                    <a:blip r:embed="rId15"/>
                    <a:srcRect b="0" l="0" r="0" t="0"/>
                    <a:stretch>
                      <a:fillRect/>
                    </a:stretch>
                  </pic:blipFill>
                  <pic:spPr>
                    <a:xfrm>
                      <a:off x="0" y="0"/>
                      <a:ext cx="1533525" cy="593090"/>
                    </a:xfrm>
                    <a:prstGeom prst="rect"/>
                    <a:ln/>
                  </pic:spPr>
                </pic:pic>
              </a:graphicData>
            </a:graphic>
          </wp:anchor>
        </w:drawing>
      </w:r>
    </w:p>
    <w:p w:rsidR="00000000" w:rsidDel="00000000" w:rsidP="00000000" w:rsidRDefault="00000000" w:rsidRPr="00000000" w14:paraId="00000154">
      <w:pPr>
        <w:spacing w:after="280" w:before="28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Choose tools according to the speed with which the job can be done.</w:t>
      </w: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155">
      <w:pPr>
        <w:numPr>
          <w:ilvl w:val="0"/>
          <w:numId w:val="78"/>
        </w:numPr>
        <w:spacing w:after="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A socket wrench is useful in that it can be used to turn bolt / nut without the need for repositioning. This allows for quick turning of bolt / nut. </w:t>
      </w:r>
    </w:p>
    <w:p w:rsidR="00000000" w:rsidDel="00000000" w:rsidP="00000000" w:rsidRDefault="00000000" w:rsidRPr="00000000" w14:paraId="00000156">
      <w:pPr>
        <w:numPr>
          <w:ilvl w:val="0"/>
          <w:numId w:val="78"/>
        </w:numPr>
        <w:spacing w:after="28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A socket wrench can be used in various ways depending on the type of handle that is fitted. </w:t>
      </w:r>
    </w:p>
    <w:p w:rsidR="00000000" w:rsidDel="00000000" w:rsidP="00000000" w:rsidRDefault="00000000" w:rsidRPr="00000000" w14:paraId="00000157">
      <w:pPr>
        <w:spacing w:after="280" w:before="28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158">
      <w:pPr>
        <w:spacing w:after="280" w:before="28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159">
      <w:pPr>
        <w:spacing w:after="280" w:before="28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15A">
      <w:pPr>
        <w:spacing w:after="280" w:before="28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15B">
      <w:pPr>
        <w:spacing w:after="280" w:before="28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15C">
      <w:pPr>
        <w:spacing w:after="280" w:before="28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15D">
      <w:pPr>
        <w:spacing w:after="280" w:before="28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15E">
      <w:pPr>
        <w:spacing w:after="280" w:before="280" w:lineRule="auto"/>
        <w:rPr>
          <w:rFonts w:ascii="Arial" w:cs="Arial" w:eastAsia="Arial" w:hAnsi="Arial"/>
          <w:b w:val="1"/>
          <w:color w:val="ff0000"/>
          <w:sz w:val="24"/>
          <w:szCs w:val="24"/>
        </w:rPr>
      </w:pPr>
      <w:r w:rsidDel="00000000" w:rsidR="00000000" w:rsidRPr="00000000">
        <w:rPr>
          <w:rFonts w:ascii="Arial" w:cs="Arial" w:eastAsia="Arial" w:hAnsi="Arial"/>
          <w:b w:val="1"/>
          <w:color w:val="ff0000"/>
          <w:sz w:val="24"/>
          <w:szCs w:val="24"/>
          <w:rtl w:val="0"/>
        </w:rPr>
        <w:t xml:space="preserve">NOTICE: </w:t>
      </w:r>
    </w:p>
    <w:tbl>
      <w:tblPr>
        <w:tblStyle w:val="Table5"/>
        <w:tblW w:w="9027.0" w:type="dxa"/>
        <w:jc w:val="left"/>
        <w:tblInd w:w="0.0" w:type="dxa"/>
        <w:tblLayout w:type="fixed"/>
        <w:tblLook w:val="0400"/>
      </w:tblPr>
      <w:tblGrid>
        <w:gridCol w:w="636"/>
        <w:gridCol w:w="8391"/>
        <w:tblGridChange w:id="0">
          <w:tblGrid>
            <w:gridCol w:w="636"/>
            <w:gridCol w:w="8391"/>
          </w:tblGrid>
        </w:tblGridChange>
      </w:tblGrid>
      <w:tr>
        <w:trPr>
          <w:cantSplit w:val="0"/>
          <w:tblHeader w:val="0"/>
        </w:trPr>
        <w:tc>
          <w:tcPr/>
          <w:p w:rsidR="00000000" w:rsidDel="00000000" w:rsidP="00000000" w:rsidRDefault="00000000" w:rsidRPr="00000000" w14:paraId="0000015F">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1. </w:t>
            </w:r>
            <w:r w:rsidDel="00000000" w:rsidR="00000000" w:rsidRPr="00000000">
              <w:rPr>
                <w:rtl w:val="0"/>
              </w:rPr>
            </w:r>
          </w:p>
        </w:tc>
        <w:tc>
          <w:tcPr>
            <w:vAlign w:val="center"/>
          </w:tcPr>
          <w:p w:rsidR="00000000" w:rsidDel="00000000" w:rsidP="00000000" w:rsidRDefault="00000000" w:rsidRPr="00000000" w14:paraId="00000160">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The ratchet handle</w:t>
            </w:r>
            <w:r w:rsidDel="00000000" w:rsidR="00000000" w:rsidRPr="00000000">
              <w:rPr>
                <w:rFonts w:ascii="Arial" w:cs="Arial" w:eastAsia="Arial" w:hAnsi="Arial"/>
                <w:sz w:val="24"/>
                <w:szCs w:val="24"/>
                <w:rtl w:val="0"/>
              </w:rPr>
              <w:t xml:space="preserve"> is suitable for use in a confined space. However, due to the ratchet's construction, it is not possible to obtain particularly high torque.</w:t>
            </w:r>
          </w:p>
        </w:tc>
      </w:tr>
      <w:tr>
        <w:trPr>
          <w:cantSplit w:val="0"/>
          <w:tblHeader w:val="0"/>
        </w:trPr>
        <w:tc>
          <w:tcPr/>
          <w:p w:rsidR="00000000" w:rsidDel="00000000" w:rsidP="00000000" w:rsidRDefault="00000000" w:rsidRPr="00000000" w14:paraId="00000161">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2. </w:t>
            </w:r>
            <w:r w:rsidDel="00000000" w:rsidR="00000000" w:rsidRPr="00000000">
              <w:rPr>
                <w:rtl w:val="0"/>
              </w:rPr>
            </w:r>
          </w:p>
        </w:tc>
        <w:tc>
          <w:tcPr>
            <w:vAlign w:val="center"/>
          </w:tcPr>
          <w:p w:rsidR="00000000" w:rsidDel="00000000" w:rsidP="00000000" w:rsidRDefault="00000000" w:rsidRPr="00000000" w14:paraId="00000162">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The sliding handle</w:t>
            </w:r>
            <w:r w:rsidDel="00000000" w:rsidR="00000000" w:rsidRPr="00000000">
              <w:rPr>
                <w:rFonts w:ascii="Arial" w:cs="Arial" w:eastAsia="Arial" w:hAnsi="Arial"/>
                <w:sz w:val="24"/>
                <w:szCs w:val="24"/>
                <w:rtl w:val="0"/>
              </w:rPr>
              <w:t xml:space="preserve"> requires a large work space but offers the fastest operating speed.</w:t>
            </w:r>
          </w:p>
        </w:tc>
      </w:tr>
      <w:tr>
        <w:trPr>
          <w:cantSplit w:val="0"/>
          <w:tblHeader w:val="0"/>
        </w:trPr>
        <w:tc>
          <w:tcPr/>
          <w:p w:rsidR="00000000" w:rsidDel="00000000" w:rsidP="00000000" w:rsidRDefault="00000000" w:rsidRPr="00000000" w14:paraId="00000163">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3. </w:t>
            </w:r>
            <w:r w:rsidDel="00000000" w:rsidR="00000000" w:rsidRPr="00000000">
              <w:rPr>
                <w:rtl w:val="0"/>
              </w:rPr>
            </w:r>
          </w:p>
        </w:tc>
        <w:tc>
          <w:tcPr>
            <w:vAlign w:val="center"/>
          </w:tcPr>
          <w:p w:rsidR="00000000" w:rsidDel="00000000" w:rsidP="00000000" w:rsidRDefault="00000000" w:rsidRPr="00000000" w14:paraId="00000164">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The spinner handle</w:t>
            </w:r>
            <w:r w:rsidDel="00000000" w:rsidR="00000000" w:rsidRPr="00000000">
              <w:rPr>
                <w:rFonts w:ascii="Arial" w:cs="Arial" w:eastAsia="Arial" w:hAnsi="Arial"/>
                <w:sz w:val="24"/>
                <w:szCs w:val="24"/>
                <w:rtl w:val="0"/>
              </w:rPr>
              <w:t xml:space="preserve"> allows for quick work, with setting up the handle. However the handle is long and difficult to use in a confined space.</w:t>
            </w:r>
          </w:p>
        </w:tc>
      </w:tr>
    </w:tbl>
    <w:p w:rsidR="00000000" w:rsidDel="00000000" w:rsidP="00000000" w:rsidRDefault="00000000" w:rsidRPr="00000000" w14:paraId="00000165">
      <w:pPr>
        <w:spacing w:after="280" w:before="28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Choose tools with consideration for the size of turning torque</w:t>
      </w: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166">
      <w:pPr>
        <w:numPr>
          <w:ilvl w:val="0"/>
          <w:numId w:val="80"/>
        </w:numPr>
        <w:spacing w:after="28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If a large torque is required for final tightening or initial loosening of a bolt / nut, use a wrench that allows a lot of strength to be applied. </w:t>
      </w:r>
    </w:p>
    <w:p w:rsidR="00000000" w:rsidDel="00000000" w:rsidP="00000000" w:rsidRDefault="00000000" w:rsidRPr="00000000" w14:paraId="00000167">
      <w:pPr>
        <w:spacing w:after="280" w:before="280" w:line="240" w:lineRule="auto"/>
        <w:ind w:firstLine="0"/>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257175</wp:posOffset>
            </wp:positionH>
            <wp:positionV relativeFrom="paragraph">
              <wp:posOffset>2188210</wp:posOffset>
            </wp:positionV>
            <wp:extent cx="5219700" cy="2788920"/>
            <wp:effectExtent b="0" l="0" r="0" t="0"/>
            <wp:wrapSquare wrapText="bothSides" distB="0" distT="0" distL="114300" distR="114300"/>
            <wp:docPr id="243" name="image49.png"/>
            <a:graphic>
              <a:graphicData uri="http://schemas.openxmlformats.org/drawingml/2006/picture">
                <pic:pic>
                  <pic:nvPicPr>
                    <pic:cNvPr id="0" name="image49.png"/>
                    <pic:cNvPicPr preferRelativeResize="0"/>
                  </pic:nvPicPr>
                  <pic:blipFill>
                    <a:blip r:embed="rId16"/>
                    <a:srcRect b="0" l="0" r="0" t="0"/>
                    <a:stretch>
                      <a:fillRect/>
                    </a:stretch>
                  </pic:blipFill>
                  <pic:spPr>
                    <a:xfrm>
                      <a:off x="0" y="0"/>
                      <a:ext cx="5219700" cy="2788920"/>
                    </a:xfrm>
                    <a:prstGeom prst="rect"/>
                    <a:ln/>
                  </pic:spPr>
                </pic:pic>
              </a:graphicData>
            </a:graphic>
          </wp:anchor>
        </w:drawing>
      </w:r>
    </w:p>
    <w:p w:rsidR="00000000" w:rsidDel="00000000" w:rsidP="00000000" w:rsidRDefault="00000000" w:rsidRPr="00000000" w14:paraId="00000168">
      <w:pPr>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4972685" cy="3242310"/>
            <wp:effectExtent b="0" l="0" r="0" t="0"/>
            <wp:docPr id="330" name="image121.png"/>
            <a:graphic>
              <a:graphicData uri="http://schemas.openxmlformats.org/drawingml/2006/picture">
                <pic:pic>
                  <pic:nvPicPr>
                    <pic:cNvPr id="0" name="image121.png"/>
                    <pic:cNvPicPr preferRelativeResize="0"/>
                  </pic:nvPicPr>
                  <pic:blipFill>
                    <a:blip r:embed="rId17"/>
                    <a:srcRect b="0" l="0" r="0" t="0"/>
                    <a:stretch>
                      <a:fillRect/>
                    </a:stretch>
                  </pic:blipFill>
                  <pic:spPr>
                    <a:xfrm>
                      <a:off x="0" y="0"/>
                      <a:ext cx="4972685" cy="3242310"/>
                    </a:xfrm>
                    <a:prstGeom prst="rect"/>
                    <a:ln/>
                  </pic:spPr>
                </pic:pic>
              </a:graphicData>
            </a:graphic>
          </wp:inline>
        </w:drawing>
      </w:r>
      <w:r w:rsidDel="00000000" w:rsidR="00000000" w:rsidRPr="00000000">
        <w:rPr>
          <w:rtl w:val="0"/>
        </w:rPr>
      </w:r>
    </w:p>
    <w:p w:rsidR="00000000" w:rsidDel="00000000" w:rsidP="00000000" w:rsidRDefault="00000000" w:rsidRPr="00000000" w14:paraId="00000169">
      <w:pPr>
        <w:spacing w:after="280" w:before="280" w:lineRule="auto"/>
        <w:rPr>
          <w:rFonts w:ascii="Arial" w:cs="Arial" w:eastAsia="Arial" w:hAnsi="Arial"/>
          <w:b w:val="1"/>
          <w:color w:val="ff0000"/>
        </w:rPr>
      </w:pPr>
      <w:r w:rsidDel="00000000" w:rsidR="00000000" w:rsidRPr="00000000">
        <w:rPr>
          <w:rFonts w:ascii="Arial" w:cs="Arial" w:eastAsia="Arial" w:hAnsi="Arial"/>
          <w:b w:val="1"/>
          <w:color w:val="ff0000"/>
          <w:rtl w:val="0"/>
        </w:rPr>
        <w:t xml:space="preserve">NOTICE: </w:t>
      </w:r>
    </w:p>
    <w:p w:rsidR="00000000" w:rsidDel="00000000" w:rsidP="00000000" w:rsidRDefault="00000000" w:rsidRPr="00000000" w14:paraId="0000016A">
      <w:pPr>
        <w:numPr>
          <w:ilvl w:val="0"/>
          <w:numId w:val="81"/>
        </w:numPr>
        <w:spacing w:after="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The amount of strength that can be applied is dependent on the length of the shaft of the wrench. The longer the shaft, the larger the torque that can be gained from a small amount of force. </w:t>
      </w:r>
    </w:p>
    <w:p w:rsidR="00000000" w:rsidDel="00000000" w:rsidP="00000000" w:rsidRDefault="00000000" w:rsidRPr="00000000" w14:paraId="0000016B">
      <w:pPr>
        <w:numPr>
          <w:ilvl w:val="0"/>
          <w:numId w:val="81"/>
        </w:numPr>
        <w:spacing w:after="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If an excessively long shaft is used, there is a danger of over torque, and the </w:t>
      </w:r>
    </w:p>
    <w:p w:rsidR="00000000" w:rsidDel="00000000" w:rsidP="00000000" w:rsidRDefault="00000000" w:rsidRPr="00000000" w14:paraId="0000016C">
      <w:pPr>
        <w:numPr>
          <w:ilvl w:val="0"/>
          <w:numId w:val="81"/>
        </w:numPr>
        <w:spacing w:after="28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bolt may be snapped.</w:t>
      </w:r>
    </w:p>
    <w:p w:rsidR="00000000" w:rsidDel="00000000" w:rsidP="00000000" w:rsidRDefault="00000000" w:rsidRPr="00000000" w14:paraId="0000016D">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6E">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6F">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0">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1">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2">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3">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4">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5">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6">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7">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8">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9">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A">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B">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C">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Auto lift</w:t>
      </w:r>
    </w:p>
    <w:p w:rsidR="00000000" w:rsidDel="00000000" w:rsidP="00000000" w:rsidRDefault="00000000" w:rsidRPr="00000000" w14:paraId="0000017D">
      <w:pPr>
        <w:rPr>
          <w:rFonts w:ascii="Arial" w:cs="Arial" w:eastAsia="Arial" w:hAnsi="Arial"/>
          <w:sz w:val="28"/>
          <w:szCs w:val="28"/>
        </w:rPr>
      </w:pPr>
      <w:r w:rsidDel="00000000" w:rsidR="00000000" w:rsidRPr="00000000">
        <w:rPr>
          <w:rFonts w:ascii="Arial" w:cs="Arial" w:eastAsia="Arial" w:hAnsi="Arial"/>
          <w:sz w:val="24"/>
          <w:szCs w:val="24"/>
          <w:rtl w:val="0"/>
        </w:rPr>
        <w:t xml:space="preserve">Lifts the vehicle high so that the technician can assume a comfortable posture to work under the vehicle. There are three types of lifts with different lifting functions, support columns, and support methods.</w:t>
      </w:r>
      <w:r w:rsidDel="00000000" w:rsidR="00000000" w:rsidRPr="00000000">
        <w:rPr>
          <w:rtl w:val="0"/>
        </w:rPr>
      </w:r>
    </w:p>
    <w:p w:rsidR="00000000" w:rsidDel="00000000" w:rsidP="00000000" w:rsidRDefault="00000000" w:rsidRPr="00000000" w14:paraId="0000017E">
      <w:pPr>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-152399</wp:posOffset>
            </wp:positionH>
            <wp:positionV relativeFrom="paragraph">
              <wp:posOffset>360680</wp:posOffset>
            </wp:positionV>
            <wp:extent cx="5500370" cy="3751580"/>
            <wp:effectExtent b="0" l="0" r="0" t="0"/>
            <wp:wrapSquare wrapText="bothSides" distB="0" distT="0" distL="114300" distR="114300"/>
            <wp:docPr id="236" name="image48.png"/>
            <a:graphic>
              <a:graphicData uri="http://schemas.openxmlformats.org/drawingml/2006/picture">
                <pic:pic>
                  <pic:nvPicPr>
                    <pic:cNvPr id="0" name="image48.png"/>
                    <pic:cNvPicPr preferRelativeResize="0"/>
                  </pic:nvPicPr>
                  <pic:blipFill>
                    <a:blip r:embed="rId18"/>
                    <a:srcRect b="0" l="0" r="0" t="0"/>
                    <a:stretch>
                      <a:fillRect/>
                    </a:stretch>
                  </pic:blipFill>
                  <pic:spPr>
                    <a:xfrm>
                      <a:off x="0" y="0"/>
                      <a:ext cx="5500370" cy="3751580"/>
                    </a:xfrm>
                    <a:prstGeom prst="rect"/>
                    <a:ln/>
                  </pic:spPr>
                </pic:pic>
              </a:graphicData>
            </a:graphic>
          </wp:anchor>
        </w:drawing>
      </w:r>
    </w:p>
    <w:p w:rsidR="00000000" w:rsidDel="00000000" w:rsidP="00000000" w:rsidRDefault="00000000" w:rsidRPr="00000000" w14:paraId="0000017F">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80">
      <w:pPr>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-163829</wp:posOffset>
            </wp:positionH>
            <wp:positionV relativeFrom="paragraph">
              <wp:posOffset>304800</wp:posOffset>
            </wp:positionV>
            <wp:extent cx="1524000" cy="571500"/>
            <wp:effectExtent b="0" l="0" r="0" t="0"/>
            <wp:wrapSquare wrapText="bothSides" distB="0" distT="0" distL="114300" distR="114300"/>
            <wp:docPr id="311" name="image108.png"/>
            <a:graphic>
              <a:graphicData uri="http://schemas.openxmlformats.org/drawingml/2006/picture">
                <pic:pic>
                  <pic:nvPicPr>
                    <pic:cNvPr id="0" name="image108.png"/>
                    <pic:cNvPicPr preferRelativeResize="0"/>
                  </pic:nvPicPr>
                  <pic:blipFill>
                    <a:blip r:embed="rId19"/>
                    <a:srcRect b="0" l="0" r="0" t="0"/>
                    <a:stretch>
                      <a:fillRect/>
                    </a:stretch>
                  </pic:blipFill>
                  <pic:spPr>
                    <a:xfrm>
                      <a:off x="0" y="0"/>
                      <a:ext cx="1524000" cy="571500"/>
                    </a:xfrm>
                    <a:prstGeom prst="rect"/>
                    <a:ln/>
                  </pic:spPr>
                </pic:pic>
              </a:graphicData>
            </a:graphic>
          </wp:anchor>
        </w:drawing>
      </w:r>
    </w:p>
    <w:p w:rsidR="00000000" w:rsidDel="00000000" w:rsidP="00000000" w:rsidRDefault="00000000" w:rsidRPr="00000000" w14:paraId="00000181">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82">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83">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84">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85">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86">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87">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88">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89">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8A">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8B">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8C">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8D">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8E">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8F">
      <w:pPr>
        <w:rPr>
          <w:rFonts w:ascii="Arial" w:cs="Arial" w:eastAsia="Arial" w:hAnsi="Arial"/>
          <w:sz w:val="24"/>
          <w:szCs w:val="24"/>
        </w:rPr>
      </w:pPr>
      <w:r w:rsidDel="00000000" w:rsidR="00000000" w:rsidRPr="00000000">
        <w:rPr>
          <w:rFonts w:ascii="Arial" w:cs="Arial" w:eastAsia="Arial" w:hAnsi="Arial"/>
          <w:sz w:val="24"/>
          <w:szCs w:val="24"/>
          <w:rtl w:val="0"/>
        </w:rPr>
        <w:t xml:space="preserve">Instructions</w:t>
      </w:r>
    </w:p>
    <w:p w:rsidR="00000000" w:rsidDel="00000000" w:rsidP="00000000" w:rsidRDefault="00000000" w:rsidRPr="00000000" w14:paraId="00000190">
      <w:pPr>
        <w:keepNext w:val="0"/>
        <w:keepLines w:val="0"/>
        <w:pageBreakBefore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Setting</w:t>
      </w:r>
    </w:p>
    <w:tbl>
      <w:tblPr>
        <w:tblStyle w:val="Table6"/>
        <w:tblW w:w="8110.0" w:type="dxa"/>
        <w:jc w:val="left"/>
        <w:tblInd w:w="0.0" w:type="dxa"/>
        <w:tblLayout w:type="fixed"/>
        <w:tblLook w:val="0400"/>
      </w:tblPr>
      <w:tblGrid>
        <w:gridCol w:w="36"/>
        <w:gridCol w:w="8074"/>
        <w:tblGridChange w:id="0">
          <w:tblGrid>
            <w:gridCol w:w="36"/>
            <w:gridCol w:w="8074"/>
          </w:tblGrid>
        </w:tblGridChange>
      </w:tblGrid>
      <w:tr>
        <w:trPr>
          <w:cantSplit w:val="0"/>
          <w:tblHeader w:val="0"/>
        </w:trPr>
        <w:tc>
          <w:tcPr/>
          <w:p w:rsidR="00000000" w:rsidDel="00000000" w:rsidP="00000000" w:rsidRDefault="00000000" w:rsidRPr="00000000" w14:paraId="00000191">
            <w:pPr>
              <w:ind w:left="360" w:firstLine="360"/>
              <w:rPr>
                <w:rFonts w:ascii="Arial" w:cs="Arial" w:eastAsia="Arial" w:hAnsi="Arial"/>
              </w:rPr>
            </w:pPr>
            <w:r w:rsidDel="00000000" w:rsidR="00000000" w:rsidRPr="00000000">
              <w:rPr>
                <w:rtl w:val="0"/>
              </w:rPr>
            </w:r>
          </w:p>
        </w:tc>
        <w:tc>
          <w:tcPr/>
          <w:p w:rsidR="00000000" w:rsidDel="00000000" w:rsidP="00000000" w:rsidRDefault="00000000" w:rsidRPr="00000000" w14:paraId="00000192">
            <w:pPr>
              <w:keepNext w:val="0"/>
              <w:keepLines w:val="0"/>
              <w:pageBreakBefore w:val="0"/>
              <w:widowControl w:val="1"/>
              <w:numPr>
                <w:ilvl w:val="0"/>
                <w:numId w:val="57"/>
              </w:numPr>
              <w:pBdr>
                <w:top w:space="0" w:sz="0" w:val="nil"/>
                <w:left w:space="0" w:sz="0" w:val="nil"/>
                <w:bottom w:space="0" w:sz="0" w:val="nil"/>
                <w:right w:space="0" w:sz="0" w:val="nil"/>
                <w:between w:space="0" w:sz="0" w:val="nil"/>
              </w:pBdr>
              <w:shd w:fill="auto" w:val="clear"/>
              <w:spacing w:after="20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Position the vehicle in the center of the lift.</w:t>
            </w:r>
          </w:p>
        </w:tc>
      </w:tr>
      <w:tr>
        <w:trPr>
          <w:cantSplit w:val="0"/>
          <w:tblHeader w:val="0"/>
        </w:trPr>
        <w:tc>
          <w:tcPr/>
          <w:p w:rsidR="00000000" w:rsidDel="00000000" w:rsidP="00000000" w:rsidRDefault="00000000" w:rsidRPr="00000000" w14:paraId="00000193">
            <w:pPr>
              <w:rPr>
                <w:rFonts w:ascii="Arial" w:cs="Arial" w:eastAsia="Arial" w:hAnsi="Arial"/>
              </w:rPr>
            </w:pPr>
            <w:r w:rsidDel="00000000" w:rsidR="00000000" w:rsidRPr="00000000">
              <w:rPr>
                <w:rtl w:val="0"/>
              </w:rPr>
            </w:r>
          </w:p>
        </w:tc>
        <w:tc>
          <w:tcPr/>
          <w:p w:rsidR="00000000" w:rsidDel="00000000" w:rsidP="00000000" w:rsidRDefault="00000000" w:rsidRPr="00000000" w14:paraId="00000194">
            <w:pPr>
              <w:keepNext w:val="0"/>
              <w:keepLines w:val="0"/>
              <w:pageBreakBefore w:val="0"/>
              <w:widowControl w:val="1"/>
              <w:numPr>
                <w:ilvl w:val="0"/>
                <w:numId w:val="57"/>
              </w:numPr>
              <w:pBdr>
                <w:top w:space="0" w:sz="0" w:val="nil"/>
                <w:left w:space="0" w:sz="0" w:val="nil"/>
                <w:bottom w:space="0" w:sz="0" w:val="nil"/>
                <w:right w:space="0" w:sz="0" w:val="nil"/>
                <w:between w:space="0" w:sz="0" w:val="nil"/>
              </w:pBdr>
              <w:shd w:fill="auto" w:val="clear"/>
              <w:spacing w:after="20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Fit the plates and arms to positions as indicated in the repair manual.</w:t>
            </w:r>
          </w:p>
        </w:tc>
      </w:tr>
    </w:tbl>
    <w:p w:rsidR="00000000" w:rsidDel="00000000" w:rsidP="00000000" w:rsidRDefault="00000000" w:rsidRPr="00000000" w14:paraId="00000195">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-57784</wp:posOffset>
            </wp:positionH>
            <wp:positionV relativeFrom="paragraph">
              <wp:posOffset>135255</wp:posOffset>
            </wp:positionV>
            <wp:extent cx="5114925" cy="2943225"/>
            <wp:effectExtent b="0" l="0" r="0" t="0"/>
            <wp:wrapSquare wrapText="bothSides" distB="0" distT="0" distL="114300" distR="114300"/>
            <wp:docPr id="308" name="image106.png"/>
            <a:graphic>
              <a:graphicData uri="http://schemas.openxmlformats.org/drawingml/2006/picture">
                <pic:pic>
                  <pic:nvPicPr>
                    <pic:cNvPr id="0" name="image106.png"/>
                    <pic:cNvPicPr preferRelativeResize="0"/>
                  </pic:nvPicPr>
                  <pic:blipFill>
                    <a:blip r:embed="rId20"/>
                    <a:srcRect b="0" l="0" r="0" t="0"/>
                    <a:stretch>
                      <a:fillRect/>
                    </a:stretch>
                  </pic:blipFill>
                  <pic:spPr>
                    <a:xfrm>
                      <a:off x="0" y="0"/>
                      <a:ext cx="5114925" cy="2943225"/>
                    </a:xfrm>
                    <a:prstGeom prst="rect"/>
                    <a:ln/>
                  </pic:spPr>
                </pic:pic>
              </a:graphicData>
            </a:graphic>
          </wp:anchor>
        </w:drawing>
      </w:r>
    </w:p>
    <w:p w:rsidR="00000000" w:rsidDel="00000000" w:rsidP="00000000" w:rsidRDefault="00000000" w:rsidRPr="00000000" w14:paraId="00000196">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97">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98">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99">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9A">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9B">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9C">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9D">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9E">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9F">
      <w:pPr>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-38099</wp:posOffset>
            </wp:positionH>
            <wp:positionV relativeFrom="paragraph">
              <wp:posOffset>86995</wp:posOffset>
            </wp:positionV>
            <wp:extent cx="1228725" cy="390525"/>
            <wp:effectExtent b="0" l="0" r="0" t="0"/>
            <wp:wrapSquare wrapText="bothSides" distB="0" distT="0" distL="114300" distR="114300"/>
            <wp:docPr id="223" name="image42.png"/>
            <a:graphic>
              <a:graphicData uri="http://schemas.openxmlformats.org/drawingml/2006/picture">
                <pic:pic>
                  <pic:nvPicPr>
                    <pic:cNvPr id="0" name="image42.png"/>
                    <pic:cNvPicPr preferRelativeResize="0"/>
                  </pic:nvPicPr>
                  <pic:blipFill>
                    <a:blip r:embed="rId21"/>
                    <a:srcRect b="0" l="0" r="0" t="0"/>
                    <a:stretch>
                      <a:fillRect/>
                    </a:stretch>
                  </pic:blipFill>
                  <pic:spPr>
                    <a:xfrm>
                      <a:off x="0" y="0"/>
                      <a:ext cx="1228725" cy="390525"/>
                    </a:xfrm>
                    <a:prstGeom prst="rect"/>
                    <a:ln/>
                  </pic:spPr>
                </pic:pic>
              </a:graphicData>
            </a:graphic>
          </wp:anchor>
        </w:drawing>
      </w:r>
    </w:p>
    <w:p w:rsidR="00000000" w:rsidDel="00000000" w:rsidP="00000000" w:rsidRDefault="00000000" w:rsidRPr="00000000" w14:paraId="000001A0">
      <w:pPr>
        <w:ind w:left="0"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1A1">
      <w:pPr>
        <w:rPr>
          <w:rFonts w:ascii="Arial" w:cs="Arial" w:eastAsia="Arial" w:hAnsi="Arial"/>
          <w:sz w:val="28"/>
          <w:szCs w:val="28"/>
        </w:rPr>
      </w:pPr>
      <w:r w:rsidDel="00000000" w:rsidR="00000000" w:rsidRPr="00000000">
        <w:rPr>
          <w:rFonts w:ascii="Arial" w:cs="Arial" w:eastAsia="Arial" w:hAnsi="Arial"/>
          <w:b w:val="1"/>
          <w:sz w:val="20"/>
          <w:szCs w:val="20"/>
          <w:rtl w:val="0"/>
        </w:rPr>
        <w:t xml:space="preserve">NOTICE:</w:t>
      </w:r>
      <w:r w:rsidDel="00000000" w:rsidR="00000000" w:rsidRPr="00000000">
        <w:rPr>
          <w:rtl w:val="0"/>
        </w:rPr>
      </w:r>
    </w:p>
    <w:p w:rsidR="00000000" w:rsidDel="00000000" w:rsidP="00000000" w:rsidRDefault="00000000" w:rsidRPr="00000000" w14:paraId="000001A2">
      <w:pPr>
        <w:keepNext w:val="0"/>
        <w:keepLines w:val="0"/>
        <w:pageBreakBefore w:val="0"/>
        <w:widowControl w:val="1"/>
        <w:numPr>
          <w:ilvl w:val="0"/>
          <w:numId w:val="7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Swing arm type </w:t>
      </w:r>
      <w:r w:rsidDel="00000000" w:rsidR="00000000" w:rsidRPr="00000000">
        <w:rPr>
          <w:rtl w:val="0"/>
        </w:rPr>
      </w:r>
    </w:p>
    <w:p w:rsidR="00000000" w:rsidDel="00000000" w:rsidP="00000000" w:rsidRDefault="00000000" w:rsidRPr="00000000" w14:paraId="000001A3">
      <w:pPr>
        <w:numPr>
          <w:ilvl w:val="0"/>
          <w:numId w:val="83"/>
        </w:numPr>
        <w:spacing w:after="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Adjust the supports until the vehicle is horizontal. </w:t>
      </w:r>
    </w:p>
    <w:p w:rsidR="00000000" w:rsidDel="00000000" w:rsidP="00000000" w:rsidRDefault="00000000" w:rsidRPr="00000000" w14:paraId="000001A4">
      <w:pPr>
        <w:numPr>
          <w:ilvl w:val="0"/>
          <w:numId w:val="83"/>
        </w:numPr>
        <w:spacing w:after="28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Always lock the arms. </w:t>
      </w:r>
    </w:p>
    <w:p w:rsidR="00000000" w:rsidDel="00000000" w:rsidP="00000000" w:rsidRDefault="00000000" w:rsidRPr="00000000" w14:paraId="000001A5">
      <w:pPr>
        <w:keepNext w:val="0"/>
        <w:keepLines w:val="0"/>
        <w:pageBreakBefore w:val="0"/>
        <w:widowControl w:val="1"/>
        <w:numPr>
          <w:ilvl w:val="0"/>
          <w:numId w:val="7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4- column lift type </w:t>
      </w:r>
      <w:r w:rsidDel="00000000" w:rsidR="00000000" w:rsidRPr="00000000">
        <w:rPr>
          <w:rtl w:val="0"/>
        </w:rPr>
      </w:r>
    </w:p>
    <w:p w:rsidR="00000000" w:rsidDel="00000000" w:rsidP="00000000" w:rsidRDefault="00000000" w:rsidRPr="00000000" w14:paraId="000001A6">
      <w:pPr>
        <w:numPr>
          <w:ilvl w:val="0"/>
          <w:numId w:val="64"/>
        </w:numPr>
        <w:spacing w:after="28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Use wheel stoppers and safety mechanism. </w:t>
      </w:r>
    </w:p>
    <w:p w:rsidR="00000000" w:rsidDel="00000000" w:rsidP="00000000" w:rsidRDefault="00000000" w:rsidRPr="00000000" w14:paraId="000001A7">
      <w:pPr>
        <w:keepNext w:val="0"/>
        <w:keepLines w:val="0"/>
        <w:pageBreakBefore w:val="0"/>
        <w:widowControl w:val="1"/>
        <w:numPr>
          <w:ilvl w:val="0"/>
          <w:numId w:val="7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Plate type </w:t>
      </w:r>
      <w:r w:rsidDel="00000000" w:rsidR="00000000" w:rsidRPr="00000000">
        <w:rPr>
          <w:rtl w:val="0"/>
        </w:rPr>
      </w:r>
    </w:p>
    <w:p w:rsidR="00000000" w:rsidDel="00000000" w:rsidP="00000000" w:rsidRDefault="00000000" w:rsidRPr="00000000" w14:paraId="000001A8">
      <w:pPr>
        <w:numPr>
          <w:ilvl w:val="0"/>
          <w:numId w:val="66"/>
        </w:numPr>
        <w:spacing w:after="28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Use the plate lift attachment as indicated in the repair manual. </w:t>
      </w:r>
    </w:p>
    <w:p w:rsidR="00000000" w:rsidDel="00000000" w:rsidP="00000000" w:rsidRDefault="00000000" w:rsidRPr="00000000" w14:paraId="000001A9">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CAUTION:</w:t>
      </w:r>
    </w:p>
    <w:p w:rsidR="00000000" w:rsidDel="00000000" w:rsidP="00000000" w:rsidRDefault="00000000" w:rsidRPr="00000000" w14:paraId="000001AA">
      <w:pPr>
        <w:numPr>
          <w:ilvl w:val="0"/>
          <w:numId w:val="68"/>
        </w:numPr>
        <w:spacing w:after="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Align the position of the plate lift attachments with the areas of the vehicle to be supported. </w:t>
      </w:r>
    </w:p>
    <w:p w:rsidR="00000000" w:rsidDel="00000000" w:rsidP="00000000" w:rsidRDefault="00000000" w:rsidRPr="00000000" w14:paraId="000001AB">
      <w:pPr>
        <w:numPr>
          <w:ilvl w:val="0"/>
          <w:numId w:val="68"/>
        </w:numPr>
        <w:spacing w:after="28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Do not allow the plate lift attachments to stick out of the plates. </w:t>
      </w:r>
    </w:p>
    <w:p w:rsidR="00000000" w:rsidDel="00000000" w:rsidP="00000000" w:rsidRDefault="00000000" w:rsidRPr="00000000" w14:paraId="000001AC">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AD">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AE">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AF">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Auto Lift</w:t>
      </w:r>
    </w:p>
    <w:p w:rsidR="00000000" w:rsidDel="00000000" w:rsidP="00000000" w:rsidRDefault="00000000" w:rsidRPr="00000000" w14:paraId="000001B0">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2. Lift up / Lift down</w:t>
      </w: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1B1">
      <w:pPr>
        <w:numPr>
          <w:ilvl w:val="0"/>
          <w:numId w:val="72"/>
        </w:numPr>
        <w:spacing w:after="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Always perform a safety check before raising or lowering the lift, and signal to others that the lift is about to operate. </w:t>
      </w:r>
    </w:p>
    <w:p w:rsidR="00000000" w:rsidDel="00000000" w:rsidP="00000000" w:rsidRDefault="00000000" w:rsidRPr="00000000" w14:paraId="000001B2">
      <w:pPr>
        <w:numPr>
          <w:ilvl w:val="0"/>
          <w:numId w:val="72"/>
        </w:numPr>
        <w:spacing w:after="28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Once the tires are a little off the ground, check that the vehicle is properly supported. </w:t>
      </w:r>
    </w:p>
    <w:p w:rsidR="00000000" w:rsidDel="00000000" w:rsidP="00000000" w:rsidRDefault="00000000" w:rsidRPr="00000000" w14:paraId="000001B3">
      <w:pPr>
        <w:spacing w:after="280" w:before="280" w:lineRule="auto"/>
        <w:rPr>
          <w:rFonts w:ascii="Arial" w:cs="Arial" w:eastAsia="Arial" w:hAnsi="Arial"/>
          <w:b w:val="1"/>
          <w:color w:val="ff0000"/>
          <w:sz w:val="24"/>
          <w:szCs w:val="24"/>
        </w:rPr>
      </w:pPr>
      <w:r w:rsidDel="00000000" w:rsidR="00000000" w:rsidRPr="00000000">
        <w:rPr>
          <w:rFonts w:ascii="Arial" w:cs="Arial" w:eastAsia="Arial" w:hAnsi="Arial"/>
          <w:b w:val="1"/>
          <w:color w:val="ff0000"/>
          <w:sz w:val="24"/>
          <w:szCs w:val="24"/>
          <w:rtl w:val="0"/>
        </w:rPr>
        <w:t xml:space="preserve">CAUTION: </w:t>
      </w:r>
    </w:p>
    <w:p w:rsidR="00000000" w:rsidDel="00000000" w:rsidP="00000000" w:rsidRDefault="00000000" w:rsidRPr="00000000" w14:paraId="000001B4">
      <w:pPr>
        <w:numPr>
          <w:ilvl w:val="0"/>
          <w:numId w:val="74"/>
        </w:numPr>
        <w:spacing w:after="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Take any luggage put of the vehicle, and raise it empty. </w:t>
      </w:r>
    </w:p>
    <w:p w:rsidR="00000000" w:rsidDel="00000000" w:rsidP="00000000" w:rsidRDefault="00000000" w:rsidRPr="00000000" w14:paraId="000001B5">
      <w:pPr>
        <w:numPr>
          <w:ilvl w:val="0"/>
          <w:numId w:val="74"/>
        </w:numPr>
        <w:spacing w:after="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Check that no parts are in the way, other than the supporting parts. </w:t>
      </w:r>
    </w:p>
    <w:p w:rsidR="00000000" w:rsidDel="00000000" w:rsidP="00000000" w:rsidRDefault="00000000" w:rsidRPr="00000000" w14:paraId="000001B6">
      <w:pPr>
        <w:numPr>
          <w:ilvl w:val="0"/>
          <w:numId w:val="74"/>
        </w:numPr>
        <w:spacing w:after="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Never lift any vehicle that exceeds the weight limit for the lift. </w:t>
      </w:r>
    </w:p>
    <w:p w:rsidR="00000000" w:rsidDel="00000000" w:rsidP="00000000" w:rsidRDefault="00000000" w:rsidRPr="00000000" w14:paraId="000001B7">
      <w:pPr>
        <w:numPr>
          <w:ilvl w:val="0"/>
          <w:numId w:val="74"/>
        </w:numPr>
        <w:spacing w:after="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Vehicles with air suspension need special handling due to their construction. Please refer to the repair manual for instructions. </w:t>
      </w:r>
    </w:p>
    <w:p w:rsidR="00000000" w:rsidDel="00000000" w:rsidP="00000000" w:rsidRDefault="00000000" w:rsidRPr="00000000" w14:paraId="000001B8">
      <w:pPr>
        <w:numPr>
          <w:ilvl w:val="0"/>
          <w:numId w:val="74"/>
        </w:numPr>
        <w:spacing w:after="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Do not move the vehicle while it is raised. </w:t>
      </w:r>
    </w:p>
    <w:p w:rsidR="00000000" w:rsidDel="00000000" w:rsidP="00000000" w:rsidRDefault="00000000" w:rsidRPr="00000000" w14:paraId="000001B9">
      <w:pPr>
        <w:numPr>
          <w:ilvl w:val="0"/>
          <w:numId w:val="74"/>
        </w:numPr>
        <w:spacing w:after="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Take care when performing removal and replacement of heavy parts as the center of gravity of the vehicle may change. </w:t>
      </w:r>
    </w:p>
    <w:p w:rsidR="00000000" w:rsidDel="00000000" w:rsidP="00000000" w:rsidRDefault="00000000" w:rsidRPr="00000000" w14:paraId="000001BA">
      <w:pPr>
        <w:numPr>
          <w:ilvl w:val="0"/>
          <w:numId w:val="74"/>
        </w:numPr>
        <w:spacing w:after="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Do not lift with doors open. </w:t>
      </w:r>
    </w:p>
    <w:p w:rsidR="00000000" w:rsidDel="00000000" w:rsidP="00000000" w:rsidRDefault="00000000" w:rsidRPr="00000000" w14:paraId="000001BB">
      <w:pPr>
        <w:numPr>
          <w:ilvl w:val="0"/>
          <w:numId w:val="74"/>
        </w:numPr>
        <w:spacing w:after="28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If the operation is to be left unfinished for a period of time, always lower the vehicle. </w:t>
      </w:r>
    </w:p>
    <w:p w:rsidR="00000000" w:rsidDel="00000000" w:rsidP="00000000" w:rsidRDefault="00000000" w:rsidRPr="00000000" w14:paraId="000001BC">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BD">
      <w:pPr>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36196</wp:posOffset>
            </wp:positionH>
            <wp:positionV relativeFrom="paragraph">
              <wp:posOffset>52070</wp:posOffset>
            </wp:positionV>
            <wp:extent cx="5831840" cy="3978910"/>
            <wp:effectExtent b="0" l="0" r="0" t="0"/>
            <wp:wrapSquare wrapText="bothSides" distB="0" distT="0" distL="114300" distR="114300"/>
            <wp:docPr id="258" name="image64.png"/>
            <a:graphic>
              <a:graphicData uri="http://schemas.openxmlformats.org/drawingml/2006/picture">
                <pic:pic>
                  <pic:nvPicPr>
                    <pic:cNvPr id="0" name="image64.png"/>
                    <pic:cNvPicPr preferRelativeResize="0"/>
                  </pic:nvPicPr>
                  <pic:blipFill>
                    <a:blip r:embed="rId22"/>
                    <a:srcRect b="0" l="0" r="0" t="0"/>
                    <a:stretch>
                      <a:fillRect/>
                    </a:stretch>
                  </pic:blipFill>
                  <pic:spPr>
                    <a:xfrm>
                      <a:off x="0" y="0"/>
                      <a:ext cx="5831840" cy="3978910"/>
                    </a:xfrm>
                    <a:prstGeom prst="rect"/>
                    <a:ln/>
                  </pic:spPr>
                </pic:pic>
              </a:graphicData>
            </a:graphic>
          </wp:anchor>
        </w:drawing>
      </w:r>
    </w:p>
    <w:p w:rsidR="00000000" w:rsidDel="00000000" w:rsidP="00000000" w:rsidRDefault="00000000" w:rsidRPr="00000000" w14:paraId="000001BE">
      <w:pPr>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80646</wp:posOffset>
            </wp:positionH>
            <wp:positionV relativeFrom="paragraph">
              <wp:posOffset>-36194</wp:posOffset>
            </wp:positionV>
            <wp:extent cx="5565775" cy="3228975"/>
            <wp:effectExtent b="0" l="0" r="0" t="0"/>
            <wp:wrapSquare wrapText="bothSides" distB="0" distT="0" distL="114300" distR="114300"/>
            <wp:docPr id="251" name="image60.png"/>
            <a:graphic>
              <a:graphicData uri="http://schemas.openxmlformats.org/drawingml/2006/picture">
                <pic:pic>
                  <pic:nvPicPr>
                    <pic:cNvPr id="0" name="image60.png"/>
                    <pic:cNvPicPr preferRelativeResize="0"/>
                  </pic:nvPicPr>
                  <pic:blipFill>
                    <a:blip r:embed="rId23"/>
                    <a:srcRect b="0" l="0" r="0" t="0"/>
                    <a:stretch>
                      <a:fillRect/>
                    </a:stretch>
                  </pic:blipFill>
                  <pic:spPr>
                    <a:xfrm>
                      <a:off x="0" y="0"/>
                      <a:ext cx="5565775" cy="3228975"/>
                    </a:xfrm>
                    <a:prstGeom prst="rect"/>
                    <a:ln/>
                  </pic:spPr>
                </pic:pic>
              </a:graphicData>
            </a:graphic>
          </wp:anchor>
        </w:drawing>
      </w:r>
    </w:p>
    <w:p w:rsidR="00000000" w:rsidDel="00000000" w:rsidP="00000000" w:rsidRDefault="00000000" w:rsidRPr="00000000" w14:paraId="000001BF">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C0">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C1">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Jack</w:t>
      </w:r>
    </w:p>
    <w:p w:rsidR="00000000" w:rsidDel="00000000" w:rsidP="00000000" w:rsidRDefault="00000000" w:rsidRPr="00000000" w14:paraId="000001C2">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C3">
      <w:pPr>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9380" cy="119380"/>
            <wp:effectExtent b="0" l="0" r="0" t="0"/>
            <wp:docPr descr="D:\TEAM 21\Toyota Technician\060823_1523 (D)\01b\01b13i502\num\A.jpg" id="335" name="image74.jpg"/>
            <a:graphic>
              <a:graphicData uri="http://schemas.openxmlformats.org/drawingml/2006/picture">
                <pic:pic>
                  <pic:nvPicPr>
                    <pic:cNvPr descr="D:\TEAM 21\Toyota Technician\060823_1523 (D)\01b\01b13i502\num\A.jpg" id="0" name="image74.jpg"/>
                    <pic:cNvPicPr preferRelativeResize="0"/>
                  </pic:nvPicPr>
                  <pic:blipFill>
                    <a:blip r:embed="rId24"/>
                    <a:srcRect b="0" l="0" r="0" t="0"/>
                    <a:stretch>
                      <a:fillRect/>
                    </a:stretch>
                  </pic:blipFill>
                  <pic:spPr>
                    <a:xfrm>
                      <a:off x="0" y="0"/>
                      <a:ext cx="119380" cy="119380"/>
                    </a:xfrm>
                    <a:prstGeom prst="rect"/>
                    <a:ln/>
                  </pic:spPr>
                </pic:pic>
              </a:graphicData>
            </a:graphic>
          </wp:inline>
        </w:drawing>
      </w:r>
      <w:r w:rsidDel="00000000" w:rsidR="00000000" w:rsidRPr="00000000">
        <w:rPr>
          <w:rFonts w:ascii="Arial" w:cs="Arial" w:eastAsia="Arial" w:hAnsi="Arial"/>
          <w:b w:val="1"/>
          <w:sz w:val="24"/>
          <w:szCs w:val="24"/>
          <w:rtl w:val="0"/>
        </w:rPr>
        <w:t xml:space="preserve"> Jack</w:t>
      </w:r>
      <w:r w:rsidDel="00000000" w:rsidR="00000000" w:rsidRPr="00000000">
        <w:rPr>
          <w:rFonts w:ascii="Arial" w:cs="Arial" w:eastAsia="Arial" w:hAnsi="Arial"/>
          <w:sz w:val="24"/>
          <w:szCs w:val="24"/>
          <w:rtl w:val="0"/>
        </w:rPr>
        <w:t xml:space="preserve"> </w:t>
        <w:br w:type="textWrapping"/>
        <w:t xml:space="preserve">Uses hydraulic pressure to raise one end of the vehicle. </w:t>
      </w:r>
    </w:p>
    <w:p w:rsidR="00000000" w:rsidDel="00000000" w:rsidP="00000000" w:rsidRDefault="00000000" w:rsidRPr="00000000" w14:paraId="000001C4">
      <w:pPr>
        <w:numPr>
          <w:ilvl w:val="0"/>
          <w:numId w:val="7"/>
        </w:numPr>
        <w:spacing w:after="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Operating the handle increases the oil pressure and causes the arm to lift. </w:t>
      </w:r>
    </w:p>
    <w:p w:rsidR="00000000" w:rsidDel="00000000" w:rsidP="00000000" w:rsidRDefault="00000000" w:rsidRPr="00000000" w14:paraId="000001C5">
      <w:pPr>
        <w:numPr>
          <w:ilvl w:val="0"/>
          <w:numId w:val="7"/>
        </w:numPr>
        <w:spacing w:after="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Some models use air pressure to increase the oil pressure. </w:t>
      </w:r>
    </w:p>
    <w:p w:rsidR="00000000" w:rsidDel="00000000" w:rsidP="00000000" w:rsidRDefault="00000000" w:rsidRPr="00000000" w14:paraId="000001C6">
      <w:pPr>
        <w:numPr>
          <w:ilvl w:val="0"/>
          <w:numId w:val="7"/>
        </w:numPr>
        <w:spacing w:after="28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There are various models available with different lifting capabilities (measured in tons.) </w:t>
      </w:r>
    </w:p>
    <w:p w:rsidR="00000000" w:rsidDel="00000000" w:rsidP="00000000" w:rsidRDefault="00000000" w:rsidRPr="00000000" w14:paraId="000001C7">
      <w:pPr>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9380" cy="119380"/>
            <wp:effectExtent b="0" l="0" r="0" t="0"/>
            <wp:docPr descr="D:\TEAM 21\Toyota Technician\060823_1523 (D)\01b\01b13i502\num\B.jpg" id="337" name="image75.jpg"/>
            <a:graphic>
              <a:graphicData uri="http://schemas.openxmlformats.org/drawingml/2006/picture">
                <pic:pic>
                  <pic:nvPicPr>
                    <pic:cNvPr descr="D:\TEAM 21\Toyota Technician\060823_1523 (D)\01b\01b13i502\num\B.jpg" id="0" name="image75.jpg"/>
                    <pic:cNvPicPr preferRelativeResize="0"/>
                  </pic:nvPicPr>
                  <pic:blipFill>
                    <a:blip r:embed="rId25"/>
                    <a:srcRect b="0" l="0" r="0" t="0"/>
                    <a:stretch>
                      <a:fillRect/>
                    </a:stretch>
                  </pic:blipFill>
                  <pic:spPr>
                    <a:xfrm>
                      <a:off x="0" y="0"/>
                      <a:ext cx="119380" cy="119380"/>
                    </a:xfrm>
                    <a:prstGeom prst="rect"/>
                    <a:ln/>
                  </pic:spPr>
                </pic:pic>
              </a:graphicData>
            </a:graphic>
          </wp:inline>
        </w:drawing>
      </w:r>
      <w:r w:rsidDel="00000000" w:rsidR="00000000" w:rsidRPr="00000000">
        <w:rPr>
          <w:rFonts w:ascii="Arial" w:cs="Arial" w:eastAsia="Arial" w:hAnsi="Arial"/>
          <w:b w:val="1"/>
          <w:sz w:val="24"/>
          <w:szCs w:val="24"/>
          <w:rtl w:val="0"/>
        </w:rPr>
        <w:t xml:space="preserve"> Rigid rack</w:t>
      </w:r>
      <w:r w:rsidDel="00000000" w:rsidR="00000000" w:rsidRPr="00000000">
        <w:rPr>
          <w:rFonts w:ascii="Arial" w:cs="Arial" w:eastAsia="Arial" w:hAnsi="Arial"/>
          <w:sz w:val="24"/>
          <w:szCs w:val="24"/>
          <w:rtl w:val="0"/>
        </w:rPr>
        <w:t xml:space="preserve"> </w:t>
        <w:br w:type="textWrapping"/>
        <w:t xml:space="preserve">Support the vehicle that is raised by a jack. </w:t>
      </w:r>
    </w:p>
    <w:p w:rsidR="00000000" w:rsidDel="00000000" w:rsidP="00000000" w:rsidRDefault="00000000" w:rsidRPr="00000000" w14:paraId="000001C8">
      <w:pPr>
        <w:numPr>
          <w:ilvl w:val="0"/>
          <w:numId w:val="10"/>
        </w:numPr>
        <w:spacing w:after="28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Height can be adjusted by changing the pin position. </w:t>
      </w:r>
    </w:p>
    <w:p w:rsidR="00000000" w:rsidDel="00000000" w:rsidP="00000000" w:rsidRDefault="00000000" w:rsidRPr="00000000" w14:paraId="000001C9">
      <w:pPr>
        <w:rPr>
          <w:rFonts w:ascii="Arial" w:cs="Arial" w:eastAsia="Arial" w:hAnsi="Arial"/>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160020</wp:posOffset>
            </wp:positionH>
            <wp:positionV relativeFrom="paragraph">
              <wp:posOffset>106679</wp:posOffset>
            </wp:positionV>
            <wp:extent cx="4817110" cy="3291205"/>
            <wp:effectExtent b="0" l="0" r="0" t="0"/>
            <wp:wrapSquare wrapText="bothSides" distB="0" distT="0" distL="114300" distR="114300"/>
            <wp:docPr id="183" name="image4.png"/>
            <a:graphic>
              <a:graphicData uri="http://schemas.openxmlformats.org/drawingml/2006/picture">
                <pic:pic>
                  <pic:nvPicPr>
                    <pic:cNvPr id="0" name="image4.png"/>
                    <pic:cNvPicPr preferRelativeResize="0"/>
                  </pic:nvPicPr>
                  <pic:blipFill>
                    <a:blip r:embed="rId26"/>
                    <a:srcRect b="0" l="0" r="0" t="0"/>
                    <a:stretch>
                      <a:fillRect/>
                    </a:stretch>
                  </pic:blipFill>
                  <pic:spPr>
                    <a:xfrm>
                      <a:off x="0" y="0"/>
                      <a:ext cx="4817110" cy="3291205"/>
                    </a:xfrm>
                    <a:prstGeom prst="rect"/>
                    <a:ln/>
                  </pic:spPr>
                </pic:pic>
              </a:graphicData>
            </a:graphic>
          </wp:anchor>
        </w:drawing>
      </w:r>
    </w:p>
    <w:p w:rsidR="00000000" w:rsidDel="00000000" w:rsidP="00000000" w:rsidRDefault="00000000" w:rsidRPr="00000000" w14:paraId="000001CA">
      <w:pPr>
        <w:rPr>
          <w:rFonts w:ascii="Arial" w:cs="Arial" w:eastAsia="Arial" w:hAnsi="Arial"/>
          <w:b w:val="1"/>
        </w:rPr>
      </w:pPr>
      <w:r w:rsidDel="00000000" w:rsidR="00000000" w:rsidRPr="00000000">
        <w:rPr>
          <w:rtl w:val="0"/>
        </w:rPr>
      </w:r>
    </w:p>
    <w:p w:rsidR="00000000" w:rsidDel="00000000" w:rsidP="00000000" w:rsidRDefault="00000000" w:rsidRPr="00000000" w14:paraId="000001CB">
      <w:pPr>
        <w:rPr>
          <w:rFonts w:ascii="Arial" w:cs="Arial" w:eastAsia="Arial" w:hAnsi="Arial"/>
          <w:b w:val="1"/>
        </w:rPr>
      </w:pPr>
      <w:r w:rsidDel="00000000" w:rsidR="00000000" w:rsidRPr="00000000">
        <w:rPr>
          <w:rtl w:val="0"/>
        </w:rPr>
      </w:r>
    </w:p>
    <w:p w:rsidR="00000000" w:rsidDel="00000000" w:rsidP="00000000" w:rsidRDefault="00000000" w:rsidRPr="00000000" w14:paraId="000001CC">
      <w:pPr>
        <w:rPr>
          <w:rFonts w:ascii="Arial" w:cs="Arial" w:eastAsia="Arial" w:hAnsi="Arial"/>
          <w:b w:val="1"/>
        </w:rPr>
      </w:pPr>
      <w:r w:rsidDel="00000000" w:rsidR="00000000" w:rsidRPr="00000000">
        <w:rPr>
          <w:rtl w:val="0"/>
        </w:rPr>
      </w:r>
    </w:p>
    <w:p w:rsidR="00000000" w:rsidDel="00000000" w:rsidP="00000000" w:rsidRDefault="00000000" w:rsidRPr="00000000" w14:paraId="000001CD">
      <w:pPr>
        <w:rPr>
          <w:rFonts w:ascii="Arial" w:cs="Arial" w:eastAsia="Arial" w:hAnsi="Arial"/>
          <w:b w:val="1"/>
        </w:rPr>
      </w:pPr>
      <w:r w:rsidDel="00000000" w:rsidR="00000000" w:rsidRPr="00000000">
        <w:rPr>
          <w:rtl w:val="0"/>
        </w:rPr>
      </w:r>
    </w:p>
    <w:p w:rsidR="00000000" w:rsidDel="00000000" w:rsidP="00000000" w:rsidRDefault="00000000" w:rsidRPr="00000000" w14:paraId="000001CE">
      <w:pPr>
        <w:rPr>
          <w:rFonts w:ascii="Arial" w:cs="Arial" w:eastAsia="Arial" w:hAnsi="Arial"/>
          <w:b w:val="1"/>
        </w:rPr>
      </w:pPr>
      <w:r w:rsidDel="00000000" w:rsidR="00000000" w:rsidRPr="00000000">
        <w:rPr>
          <w:rtl w:val="0"/>
        </w:rPr>
      </w:r>
    </w:p>
    <w:p w:rsidR="00000000" w:rsidDel="00000000" w:rsidP="00000000" w:rsidRDefault="00000000" w:rsidRPr="00000000" w14:paraId="000001CF">
      <w:pPr>
        <w:rPr>
          <w:rFonts w:ascii="Arial" w:cs="Arial" w:eastAsia="Arial" w:hAnsi="Arial"/>
          <w:b w:val="1"/>
        </w:rPr>
      </w:pPr>
      <w:r w:rsidDel="00000000" w:rsidR="00000000" w:rsidRPr="00000000">
        <w:rPr>
          <w:rtl w:val="0"/>
        </w:rPr>
      </w:r>
    </w:p>
    <w:p w:rsidR="00000000" w:rsidDel="00000000" w:rsidP="00000000" w:rsidRDefault="00000000" w:rsidRPr="00000000" w14:paraId="000001D0">
      <w:pPr>
        <w:rPr>
          <w:rFonts w:ascii="Arial" w:cs="Arial" w:eastAsia="Arial" w:hAnsi="Arial"/>
          <w:b w:val="1"/>
        </w:rPr>
      </w:pPr>
      <w:r w:rsidDel="00000000" w:rsidR="00000000" w:rsidRPr="00000000">
        <w:rPr>
          <w:rtl w:val="0"/>
        </w:rPr>
      </w:r>
    </w:p>
    <w:p w:rsidR="00000000" w:rsidDel="00000000" w:rsidP="00000000" w:rsidRDefault="00000000" w:rsidRPr="00000000" w14:paraId="000001D1">
      <w:pPr>
        <w:rPr>
          <w:rFonts w:ascii="Arial" w:cs="Arial" w:eastAsia="Arial" w:hAnsi="Arial"/>
          <w:b w:val="1"/>
        </w:rPr>
      </w:pPr>
      <w:r w:rsidDel="00000000" w:rsidR="00000000" w:rsidRPr="00000000">
        <w:rPr>
          <w:rtl w:val="0"/>
        </w:rPr>
      </w:r>
    </w:p>
    <w:p w:rsidR="00000000" w:rsidDel="00000000" w:rsidP="00000000" w:rsidRDefault="00000000" w:rsidRPr="00000000" w14:paraId="000001D2">
      <w:pPr>
        <w:rPr>
          <w:rFonts w:ascii="Arial" w:cs="Arial" w:eastAsia="Arial" w:hAnsi="Arial"/>
          <w:b w:val="1"/>
        </w:rPr>
      </w:pPr>
      <w:r w:rsidDel="00000000" w:rsidR="00000000" w:rsidRPr="00000000">
        <w:rPr>
          <w:rtl w:val="0"/>
        </w:rPr>
      </w:r>
    </w:p>
    <w:p w:rsidR="00000000" w:rsidDel="00000000" w:rsidP="00000000" w:rsidRDefault="00000000" w:rsidRPr="00000000" w14:paraId="000001D3">
      <w:pPr>
        <w:rPr>
          <w:rFonts w:ascii="Arial" w:cs="Arial" w:eastAsia="Arial" w:hAnsi="Arial"/>
          <w:b w:val="1"/>
        </w:rPr>
      </w:pPr>
      <w:r w:rsidDel="00000000" w:rsidR="00000000" w:rsidRPr="00000000">
        <w:rPr>
          <w:rtl w:val="0"/>
        </w:rPr>
      </w:r>
    </w:p>
    <w:p w:rsidR="00000000" w:rsidDel="00000000" w:rsidP="00000000" w:rsidRDefault="00000000" w:rsidRPr="00000000" w14:paraId="000001D4">
      <w:pPr>
        <w:rPr>
          <w:rFonts w:ascii="Arial" w:cs="Arial" w:eastAsia="Arial" w:hAnsi="Arial"/>
          <w:b w:val="1"/>
        </w:rPr>
      </w:pPr>
      <w:r w:rsidDel="00000000" w:rsidR="00000000" w:rsidRPr="00000000">
        <w:rPr>
          <w:rtl w:val="0"/>
        </w:rPr>
      </w:r>
    </w:p>
    <w:p w:rsidR="00000000" w:rsidDel="00000000" w:rsidP="00000000" w:rsidRDefault="00000000" w:rsidRPr="00000000" w14:paraId="000001D5">
      <w:pPr>
        <w:rPr>
          <w:rFonts w:ascii="Arial" w:cs="Arial" w:eastAsia="Arial" w:hAnsi="Arial"/>
          <w:b w:val="1"/>
        </w:rPr>
      </w:pPr>
      <w:r w:rsidDel="00000000" w:rsidR="00000000" w:rsidRPr="00000000">
        <w:rPr>
          <w:rtl w:val="0"/>
        </w:rPr>
      </w:r>
    </w:p>
    <w:p w:rsidR="00000000" w:rsidDel="00000000" w:rsidP="00000000" w:rsidRDefault="00000000" w:rsidRPr="00000000" w14:paraId="000001D6">
      <w:pPr>
        <w:rPr>
          <w:rFonts w:ascii="Arial" w:cs="Arial" w:eastAsia="Arial" w:hAnsi="Arial"/>
          <w:b w:val="1"/>
          <w:sz w:val="24"/>
          <w:szCs w:val="24"/>
        </w:rPr>
      </w:pPr>
      <w:r w:rsidDel="00000000" w:rsidR="00000000" w:rsidRPr="00000000">
        <w:rPr>
          <w:rtl w:val="0"/>
        </w:rPr>
      </w:r>
    </w:p>
    <w:tbl>
      <w:tblPr>
        <w:tblStyle w:val="Table7"/>
        <w:tblW w:w="8400.000000000002" w:type="dxa"/>
        <w:jc w:val="left"/>
        <w:tblInd w:w="0.0" w:type="dxa"/>
        <w:tblLayout w:type="fixed"/>
        <w:tblLook w:val="0400"/>
      </w:tblPr>
      <w:tblGrid>
        <w:gridCol w:w="657"/>
        <w:gridCol w:w="2868"/>
        <w:gridCol w:w="657"/>
        <w:gridCol w:w="2374"/>
        <w:gridCol w:w="657"/>
        <w:gridCol w:w="1187"/>
        <w:tblGridChange w:id="0">
          <w:tblGrid>
            <w:gridCol w:w="657"/>
            <w:gridCol w:w="2868"/>
            <w:gridCol w:w="657"/>
            <w:gridCol w:w="2374"/>
            <w:gridCol w:w="657"/>
            <w:gridCol w:w="1187"/>
          </w:tblGrid>
        </w:tblGridChange>
      </w:tblGrid>
      <w:tr>
        <w:trPr>
          <w:cantSplit w:val="0"/>
          <w:tblHeader w:val="0"/>
        </w:trPr>
        <w:tc>
          <w:tcPr/>
          <w:p w:rsidR="00000000" w:rsidDel="00000000" w:rsidP="00000000" w:rsidRDefault="00000000" w:rsidRPr="00000000" w14:paraId="000001D7">
            <w:pPr>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TEAM 21\Toyota Technician\060823_1523 (D)\01b\01b13i502\num\1.jpg" id="339" name="image3.jpg"/>
                  <a:graphic>
                    <a:graphicData uri="http://schemas.openxmlformats.org/drawingml/2006/picture">
                      <pic:pic>
                        <pic:nvPicPr>
                          <pic:cNvPr descr="D:\TEAM 21\Toyota Technician\060823_1523 (D)\01b\01b13i502\num\1.jpg" id="0" name="image3.jpg"/>
                          <pic:cNvPicPr preferRelativeResize="0"/>
                        </pic:nvPicPr>
                        <pic:blipFill>
                          <a:blip r:embed="rId27"/>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D8">
            <w:pPr>
              <w:rPr>
                <w:rFonts w:ascii="Arial" w:cs="Arial" w:eastAsia="Arial" w:hAnsi="Arial"/>
                <w:sz w:val="24"/>
                <w:szCs w:val="24"/>
              </w:rPr>
            </w:pPr>
            <w:r w:rsidDel="00000000" w:rsidR="00000000" w:rsidRPr="00000000">
              <w:rPr>
                <w:rFonts w:ascii="Arial" w:cs="Arial" w:eastAsia="Arial" w:hAnsi="Arial"/>
                <w:sz w:val="24"/>
                <w:szCs w:val="24"/>
                <w:rtl w:val="0"/>
              </w:rPr>
              <w:t xml:space="preserve">Release handle</w:t>
            </w:r>
          </w:p>
        </w:tc>
        <w:tc>
          <w:tcPr/>
          <w:p w:rsidR="00000000" w:rsidDel="00000000" w:rsidP="00000000" w:rsidRDefault="00000000" w:rsidRPr="00000000" w14:paraId="000001D9">
            <w:pPr>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TEAM 21\Toyota Technician\060823_1523 (D)\01b\01b13i502\num\2.jpg" id="341" name="image13.jpg"/>
                  <a:graphic>
                    <a:graphicData uri="http://schemas.openxmlformats.org/drawingml/2006/picture">
                      <pic:pic>
                        <pic:nvPicPr>
                          <pic:cNvPr descr="D:\TEAM 21\Toyota Technician\060823_1523 (D)\01b\01b13i502\num\2.jpg" id="0" name="image13.jpg"/>
                          <pic:cNvPicPr preferRelativeResize="0"/>
                        </pic:nvPicPr>
                        <pic:blipFill>
                          <a:blip r:embed="rId28"/>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DA">
            <w:pPr>
              <w:rPr>
                <w:rFonts w:ascii="Arial" w:cs="Arial" w:eastAsia="Arial" w:hAnsi="Arial"/>
                <w:sz w:val="24"/>
                <w:szCs w:val="24"/>
              </w:rPr>
            </w:pPr>
            <w:r w:rsidDel="00000000" w:rsidR="00000000" w:rsidRPr="00000000">
              <w:rPr>
                <w:rFonts w:ascii="Arial" w:cs="Arial" w:eastAsia="Arial" w:hAnsi="Arial"/>
                <w:sz w:val="24"/>
                <w:szCs w:val="24"/>
                <w:rtl w:val="0"/>
              </w:rPr>
              <w:t xml:space="preserve">Handle</w:t>
            </w:r>
          </w:p>
        </w:tc>
        <w:tc>
          <w:tcPr/>
          <w:p w:rsidR="00000000" w:rsidDel="00000000" w:rsidP="00000000" w:rsidRDefault="00000000" w:rsidRPr="00000000" w14:paraId="000001DB">
            <w:pPr>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TEAM 21\Toyota Technician\060823_1523 (D)\01b\01b13i502\num\3.jpg" id="342" name="image15.jpg"/>
                  <a:graphic>
                    <a:graphicData uri="http://schemas.openxmlformats.org/drawingml/2006/picture">
                      <pic:pic>
                        <pic:nvPicPr>
                          <pic:cNvPr descr="D:\TEAM 21\Toyota Technician\060823_1523 (D)\01b\01b13i502\num\3.jpg" id="0" name="image15.jpg"/>
                          <pic:cNvPicPr preferRelativeResize="0"/>
                        </pic:nvPicPr>
                        <pic:blipFill>
                          <a:blip r:embed="rId29"/>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DC">
            <w:pPr>
              <w:rPr>
                <w:rFonts w:ascii="Arial" w:cs="Arial" w:eastAsia="Arial" w:hAnsi="Arial"/>
                <w:sz w:val="24"/>
                <w:szCs w:val="24"/>
              </w:rPr>
            </w:pPr>
            <w:r w:rsidDel="00000000" w:rsidR="00000000" w:rsidRPr="00000000">
              <w:rPr>
                <w:rFonts w:ascii="Arial" w:cs="Arial" w:eastAsia="Arial" w:hAnsi="Arial"/>
                <w:sz w:val="24"/>
                <w:szCs w:val="24"/>
                <w:rtl w:val="0"/>
              </w:rPr>
              <w:t xml:space="preserve">Arm</w:t>
            </w:r>
          </w:p>
        </w:tc>
      </w:tr>
      <w:tr>
        <w:trPr>
          <w:cantSplit w:val="0"/>
          <w:tblHeader w:val="0"/>
        </w:trPr>
        <w:tc>
          <w:tcPr/>
          <w:p w:rsidR="00000000" w:rsidDel="00000000" w:rsidP="00000000" w:rsidRDefault="00000000" w:rsidRPr="00000000" w14:paraId="000001DD">
            <w:pPr>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TEAM 21\Toyota Technician\060823_1523 (D)\01b\01b13i502\num\4.jpg" id="343" name="image27.jpg"/>
                  <a:graphic>
                    <a:graphicData uri="http://schemas.openxmlformats.org/drawingml/2006/picture">
                      <pic:pic>
                        <pic:nvPicPr>
                          <pic:cNvPr descr="D:\TEAM 21\Toyota Technician\060823_1523 (D)\01b\01b13i502\num\4.jpg" id="0" name="image27.jpg"/>
                          <pic:cNvPicPr preferRelativeResize="0"/>
                        </pic:nvPicPr>
                        <pic:blipFill>
                          <a:blip r:embed="rId30"/>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DE">
            <w:pPr>
              <w:rPr>
                <w:rFonts w:ascii="Arial" w:cs="Arial" w:eastAsia="Arial" w:hAnsi="Arial"/>
                <w:sz w:val="24"/>
                <w:szCs w:val="24"/>
              </w:rPr>
            </w:pPr>
            <w:r w:rsidDel="00000000" w:rsidR="00000000" w:rsidRPr="00000000">
              <w:rPr>
                <w:rFonts w:ascii="Arial" w:cs="Arial" w:eastAsia="Arial" w:hAnsi="Arial"/>
                <w:sz w:val="24"/>
                <w:szCs w:val="24"/>
                <w:rtl w:val="0"/>
              </w:rPr>
              <w:t xml:space="preserve">Plate</w:t>
            </w:r>
          </w:p>
        </w:tc>
        <w:tc>
          <w:tcPr/>
          <w:p w:rsidR="00000000" w:rsidDel="00000000" w:rsidP="00000000" w:rsidRDefault="00000000" w:rsidRPr="00000000" w14:paraId="000001DF">
            <w:pPr>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TEAM 21\Toyota Technician\060823_1523 (D)\01b\01b13i502\num\5.jpg" id="313" name="image29.jpg"/>
                  <a:graphic>
                    <a:graphicData uri="http://schemas.openxmlformats.org/drawingml/2006/picture">
                      <pic:pic>
                        <pic:nvPicPr>
                          <pic:cNvPr descr="D:\TEAM 21\Toyota Technician\060823_1523 (D)\01b\01b13i502\num\5.jpg" id="0" name="image29.jpg"/>
                          <pic:cNvPicPr preferRelativeResize="0"/>
                        </pic:nvPicPr>
                        <pic:blipFill>
                          <a:blip r:embed="rId31"/>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E0">
            <w:pPr>
              <w:rPr>
                <w:rFonts w:ascii="Arial" w:cs="Arial" w:eastAsia="Arial" w:hAnsi="Arial"/>
                <w:sz w:val="24"/>
                <w:szCs w:val="24"/>
              </w:rPr>
            </w:pPr>
            <w:r w:rsidDel="00000000" w:rsidR="00000000" w:rsidRPr="00000000">
              <w:rPr>
                <w:rFonts w:ascii="Arial" w:cs="Arial" w:eastAsia="Arial" w:hAnsi="Arial"/>
                <w:sz w:val="24"/>
                <w:szCs w:val="24"/>
                <w:rtl w:val="0"/>
              </w:rPr>
              <w:t xml:space="preserve">Roller</w:t>
            </w:r>
          </w:p>
        </w:tc>
        <w:tc>
          <w:tcPr/>
          <w:p w:rsidR="00000000" w:rsidDel="00000000" w:rsidP="00000000" w:rsidRDefault="00000000" w:rsidRPr="00000000" w14:paraId="000001E1">
            <w:pPr>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TEAM 21\Toyota Technician\060823_1523 (D)\01b\01b13i502\num\6.jpg" id="315" name="image31.jpg"/>
                  <a:graphic>
                    <a:graphicData uri="http://schemas.openxmlformats.org/drawingml/2006/picture">
                      <pic:pic>
                        <pic:nvPicPr>
                          <pic:cNvPr descr="D:\TEAM 21\Toyota Technician\060823_1523 (D)\01b\01b13i502\num\6.jpg" id="0" name="image31.jpg"/>
                          <pic:cNvPicPr preferRelativeResize="0"/>
                        </pic:nvPicPr>
                        <pic:blipFill>
                          <a:blip r:embed="rId32"/>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E2">
            <w:pPr>
              <w:rPr>
                <w:rFonts w:ascii="Arial" w:cs="Arial" w:eastAsia="Arial" w:hAnsi="Arial"/>
                <w:sz w:val="24"/>
                <w:szCs w:val="24"/>
              </w:rPr>
            </w:pPr>
            <w:r w:rsidDel="00000000" w:rsidR="00000000" w:rsidRPr="00000000">
              <w:rPr>
                <w:rFonts w:ascii="Arial" w:cs="Arial" w:eastAsia="Arial" w:hAnsi="Arial"/>
                <w:sz w:val="24"/>
                <w:szCs w:val="24"/>
                <w:rtl w:val="0"/>
              </w:rPr>
              <w:t xml:space="preserve">Caster</w:t>
            </w:r>
          </w:p>
        </w:tc>
      </w:tr>
      <w:tr>
        <w:trPr>
          <w:cantSplit w:val="0"/>
          <w:tblHeader w:val="0"/>
        </w:trPr>
        <w:tc>
          <w:tcPr/>
          <w:p w:rsidR="00000000" w:rsidDel="00000000" w:rsidP="00000000" w:rsidRDefault="00000000" w:rsidRPr="00000000" w14:paraId="000001E3">
            <w:pPr>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TEAM 21\Toyota Technician\060823_1523 (D)\01b\01b13i502\num\7.jpg" id="316" name="image20.jpg"/>
                  <a:graphic>
                    <a:graphicData uri="http://schemas.openxmlformats.org/drawingml/2006/picture">
                      <pic:pic>
                        <pic:nvPicPr>
                          <pic:cNvPr descr="D:\TEAM 21\Toyota Technician\060823_1523 (D)\01b\01b13i502\num\7.jpg" id="0" name="image20.jpg"/>
                          <pic:cNvPicPr preferRelativeResize="0"/>
                        </pic:nvPicPr>
                        <pic:blipFill>
                          <a:blip r:embed="rId33"/>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E4">
            <w:pPr>
              <w:rPr>
                <w:rFonts w:ascii="Arial" w:cs="Arial" w:eastAsia="Arial" w:hAnsi="Arial"/>
                <w:sz w:val="24"/>
                <w:szCs w:val="24"/>
              </w:rPr>
            </w:pPr>
            <w:r w:rsidDel="00000000" w:rsidR="00000000" w:rsidRPr="00000000">
              <w:rPr>
                <w:rFonts w:ascii="Arial" w:cs="Arial" w:eastAsia="Arial" w:hAnsi="Arial"/>
                <w:sz w:val="24"/>
                <w:szCs w:val="24"/>
                <w:rtl w:val="0"/>
              </w:rPr>
              <w:t xml:space="preserve">Lifting button (air type)</w:t>
            </w:r>
          </w:p>
        </w:tc>
        <w:tc>
          <w:tcPr/>
          <w:p w:rsidR="00000000" w:rsidDel="00000000" w:rsidP="00000000" w:rsidRDefault="00000000" w:rsidRPr="00000000" w14:paraId="000001E5">
            <w:pPr>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TEAM 21\Toyota Technician\060823_1523 (D)\01b\01b13i502\num\8.jpg" id="318" name="image109.jpg"/>
                  <a:graphic>
                    <a:graphicData uri="http://schemas.openxmlformats.org/drawingml/2006/picture">
                      <pic:pic>
                        <pic:nvPicPr>
                          <pic:cNvPr descr="D:\TEAM 21\Toyota Technician\060823_1523 (D)\01b\01b13i502\num\8.jpg" id="0" name="image109.jpg"/>
                          <pic:cNvPicPr preferRelativeResize="0"/>
                        </pic:nvPicPr>
                        <pic:blipFill>
                          <a:blip r:embed="rId34"/>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E6">
            <w:pPr>
              <w:rPr>
                <w:rFonts w:ascii="Arial" w:cs="Arial" w:eastAsia="Arial" w:hAnsi="Arial"/>
                <w:sz w:val="24"/>
                <w:szCs w:val="24"/>
              </w:rPr>
            </w:pPr>
            <w:r w:rsidDel="00000000" w:rsidR="00000000" w:rsidRPr="00000000">
              <w:rPr>
                <w:rFonts w:ascii="Arial" w:cs="Arial" w:eastAsia="Arial" w:hAnsi="Arial"/>
                <w:sz w:val="24"/>
                <w:szCs w:val="24"/>
                <w:rtl w:val="0"/>
              </w:rPr>
              <w:t xml:space="preserve">Air hose (air type)</w:t>
            </w:r>
          </w:p>
        </w:tc>
        <w:tc>
          <w:tcPr/>
          <w:p w:rsidR="00000000" w:rsidDel="00000000" w:rsidP="00000000" w:rsidRDefault="00000000" w:rsidRPr="00000000" w14:paraId="000001E7">
            <w:pPr>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TEAM 21\Toyota Technician\060823_1523 (D)\01b\01b13i502\num\9.jpg" id="319" name="image114.jpg"/>
                  <a:graphic>
                    <a:graphicData uri="http://schemas.openxmlformats.org/drawingml/2006/picture">
                      <pic:pic>
                        <pic:nvPicPr>
                          <pic:cNvPr descr="D:\TEAM 21\Toyota Technician\060823_1523 (D)\01b\01b13i502\num\9.jpg" id="0" name="image114.jpg"/>
                          <pic:cNvPicPr preferRelativeResize="0"/>
                        </pic:nvPicPr>
                        <pic:blipFill>
                          <a:blip r:embed="rId35"/>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E8">
            <w:pPr>
              <w:rPr>
                <w:rFonts w:ascii="Arial" w:cs="Arial" w:eastAsia="Arial" w:hAnsi="Arial"/>
                <w:sz w:val="24"/>
                <w:szCs w:val="24"/>
              </w:rPr>
            </w:pPr>
            <w:r w:rsidDel="00000000" w:rsidR="00000000" w:rsidRPr="00000000">
              <w:rPr>
                <w:rFonts w:ascii="Arial" w:cs="Arial" w:eastAsia="Arial" w:hAnsi="Arial"/>
                <w:sz w:val="24"/>
                <w:szCs w:val="24"/>
                <w:rtl w:val="0"/>
              </w:rPr>
              <w:t xml:space="preserve">Pin</w:t>
            </w:r>
          </w:p>
        </w:tc>
      </w:tr>
      <w:tr>
        <w:trPr>
          <w:cantSplit w:val="0"/>
          <w:tblHeader w:val="0"/>
        </w:trPr>
        <w:tc>
          <w:tcPr/>
          <w:p w:rsidR="00000000" w:rsidDel="00000000" w:rsidP="00000000" w:rsidRDefault="00000000" w:rsidRPr="00000000" w14:paraId="000001E9">
            <w:pPr>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TEAM 21\Toyota Technician\060823_1523 (D)\01b\01b13i502\num\10.jpg" id="321" name="image113.jpg"/>
                  <a:graphic>
                    <a:graphicData uri="http://schemas.openxmlformats.org/drawingml/2006/picture">
                      <pic:pic>
                        <pic:nvPicPr>
                          <pic:cNvPr descr="D:\TEAM 21\Toyota Technician\060823_1523 (D)\01b\01b13i502\num\10.jpg" id="0" name="image113.jpg"/>
                          <pic:cNvPicPr preferRelativeResize="0"/>
                        </pic:nvPicPr>
                        <pic:blipFill>
                          <a:blip r:embed="rId36"/>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EA">
            <w:pPr>
              <w:rPr>
                <w:rFonts w:ascii="Arial" w:cs="Arial" w:eastAsia="Arial" w:hAnsi="Arial"/>
                <w:sz w:val="24"/>
                <w:szCs w:val="24"/>
              </w:rPr>
            </w:pPr>
            <w:r w:rsidDel="00000000" w:rsidR="00000000" w:rsidRPr="00000000">
              <w:rPr>
                <w:rFonts w:ascii="Arial" w:cs="Arial" w:eastAsia="Arial" w:hAnsi="Arial"/>
                <w:sz w:val="24"/>
                <w:szCs w:val="24"/>
                <w:rtl w:val="0"/>
              </w:rPr>
              <w:t xml:space="preserve">Positioning hole</w:t>
            </w:r>
          </w:p>
        </w:tc>
        <w:tc>
          <w:tcPr>
            <w:vAlign w:val="center"/>
          </w:tcPr>
          <w:p w:rsidR="00000000" w:rsidDel="00000000" w:rsidP="00000000" w:rsidRDefault="00000000" w:rsidRPr="00000000" w14:paraId="000001EB">
            <w:pPr>
              <w:rPr>
                <w:rFonts w:ascii="Arial" w:cs="Arial" w:eastAsia="Arial" w:hAnsi="Arial"/>
                <w:sz w:val="24"/>
                <w:szCs w:val="24"/>
              </w:rPr>
            </w:pPr>
            <w:r w:rsidDel="00000000" w:rsidR="00000000" w:rsidRPr="00000000">
              <w:rPr>
                <w:rtl w:val="0"/>
              </w:rPr>
            </w:r>
          </w:p>
        </w:tc>
        <w:tc>
          <w:tcPr>
            <w:vAlign w:val="center"/>
          </w:tcPr>
          <w:p w:rsidR="00000000" w:rsidDel="00000000" w:rsidP="00000000" w:rsidRDefault="00000000" w:rsidRPr="00000000" w14:paraId="000001EC">
            <w:pPr>
              <w:rPr>
                <w:rFonts w:ascii="Arial" w:cs="Arial" w:eastAsia="Arial" w:hAnsi="Arial"/>
                <w:sz w:val="24"/>
                <w:szCs w:val="24"/>
              </w:rPr>
            </w:pPr>
            <w:r w:rsidDel="00000000" w:rsidR="00000000" w:rsidRPr="00000000">
              <w:rPr>
                <w:rtl w:val="0"/>
              </w:rPr>
            </w:r>
          </w:p>
        </w:tc>
        <w:tc>
          <w:tcPr>
            <w:vAlign w:val="center"/>
          </w:tcPr>
          <w:p w:rsidR="00000000" w:rsidDel="00000000" w:rsidP="00000000" w:rsidRDefault="00000000" w:rsidRPr="00000000" w14:paraId="000001ED">
            <w:pPr>
              <w:rPr>
                <w:rFonts w:ascii="Arial" w:cs="Arial" w:eastAsia="Arial" w:hAnsi="Arial"/>
                <w:sz w:val="24"/>
                <w:szCs w:val="24"/>
              </w:rPr>
            </w:pPr>
            <w:r w:rsidDel="00000000" w:rsidR="00000000" w:rsidRPr="00000000">
              <w:rPr>
                <w:rtl w:val="0"/>
              </w:rPr>
            </w:r>
          </w:p>
        </w:tc>
        <w:tc>
          <w:tcPr>
            <w:vAlign w:val="center"/>
          </w:tcPr>
          <w:p w:rsidR="00000000" w:rsidDel="00000000" w:rsidP="00000000" w:rsidRDefault="00000000" w:rsidRPr="00000000" w14:paraId="000001EE">
            <w:pP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1EF">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F0">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F1">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F2">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F3">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Instructions</w:t>
      </w:r>
    </w:p>
    <w:p w:rsidR="00000000" w:rsidDel="00000000" w:rsidP="00000000" w:rsidRDefault="00000000" w:rsidRPr="00000000" w14:paraId="000001F4">
      <w:pPr>
        <w:rPr>
          <w:rFonts w:ascii="Arial" w:cs="Arial" w:eastAsia="Arial" w:hAnsi="Arial"/>
          <w:sz w:val="24"/>
          <w:szCs w:val="24"/>
        </w:rPr>
      </w:pPr>
      <w:r w:rsidDel="00000000" w:rsidR="00000000" w:rsidRPr="00000000">
        <w:rPr>
          <w:rFonts w:ascii="Arial" w:cs="Arial" w:eastAsia="Arial" w:hAnsi="Arial"/>
          <w:b w:val="1"/>
          <w:sz w:val="24"/>
          <w:szCs w:val="24"/>
          <w:rtl w:val="0"/>
        </w:rPr>
        <w:br w:type="textWrapping"/>
        <w:t xml:space="preserve">1. Preparation</w:t>
      </w:r>
      <w:r w:rsidDel="00000000" w:rsidR="00000000" w:rsidRPr="00000000">
        <w:rPr>
          <w:rFonts w:ascii="Arial" w:cs="Arial" w:eastAsia="Arial" w:hAnsi="Arial"/>
          <w:sz w:val="24"/>
          <w:szCs w:val="24"/>
          <w:rtl w:val="0"/>
        </w:rPr>
        <w:t xml:space="preserve"> </w:t>
      </w:r>
    </w:p>
    <w:tbl>
      <w:tblPr>
        <w:tblStyle w:val="Table8"/>
        <w:tblW w:w="9027.0" w:type="dxa"/>
        <w:jc w:val="left"/>
        <w:tblInd w:w="0.0" w:type="dxa"/>
        <w:tblLayout w:type="fixed"/>
        <w:tblLook w:val="0400"/>
      </w:tblPr>
      <w:tblGrid>
        <w:gridCol w:w="684"/>
        <w:gridCol w:w="8343"/>
        <w:tblGridChange w:id="0">
          <w:tblGrid>
            <w:gridCol w:w="684"/>
            <w:gridCol w:w="8343"/>
          </w:tblGrid>
        </w:tblGridChange>
      </w:tblGrid>
      <w:tr>
        <w:trPr>
          <w:cantSplit w:val="0"/>
          <w:tblHeader w:val="0"/>
        </w:trPr>
        <w:tc>
          <w:tcPr/>
          <w:p w:rsidR="00000000" w:rsidDel="00000000" w:rsidP="00000000" w:rsidRDefault="00000000" w:rsidRPr="00000000" w14:paraId="000001F5">
            <w:pPr>
              <w:rPr>
                <w:rFonts w:ascii="Arial" w:cs="Arial" w:eastAsia="Arial" w:hAnsi="Arial"/>
                <w:sz w:val="24"/>
                <w:szCs w:val="24"/>
              </w:rPr>
            </w:pPr>
            <w:r w:rsidDel="00000000" w:rsidR="00000000" w:rsidRPr="00000000">
              <w:rPr>
                <w:rFonts w:ascii="Arial" w:cs="Arial" w:eastAsia="Arial" w:hAnsi="Arial"/>
                <w:sz w:val="24"/>
                <w:szCs w:val="24"/>
                <w:rtl w:val="0"/>
              </w:rPr>
              <w:t xml:space="preserve">(1)</w:t>
            </w:r>
          </w:p>
        </w:tc>
        <w:tc>
          <w:tcPr/>
          <w:p w:rsidR="00000000" w:rsidDel="00000000" w:rsidP="00000000" w:rsidRDefault="00000000" w:rsidRPr="00000000" w14:paraId="000001F6">
            <w:pPr>
              <w:rPr>
                <w:rFonts w:ascii="Arial" w:cs="Arial" w:eastAsia="Arial" w:hAnsi="Arial"/>
                <w:sz w:val="24"/>
                <w:szCs w:val="24"/>
              </w:rPr>
            </w:pPr>
            <w:r w:rsidDel="00000000" w:rsidR="00000000" w:rsidRPr="00000000">
              <w:rPr>
                <w:rFonts w:ascii="Arial" w:cs="Arial" w:eastAsia="Arial" w:hAnsi="Arial"/>
                <w:sz w:val="24"/>
                <w:szCs w:val="24"/>
                <w:rtl w:val="0"/>
              </w:rPr>
              <w:t xml:space="preserve">Check the vehicle's jacking points and stand support points of rigid racks in the repair manual before jacking up.</w:t>
            </w:r>
          </w:p>
        </w:tc>
      </w:tr>
      <w:tr>
        <w:trPr>
          <w:cantSplit w:val="0"/>
          <w:tblHeader w:val="0"/>
        </w:trPr>
        <w:tc>
          <w:tcPr/>
          <w:p w:rsidR="00000000" w:rsidDel="00000000" w:rsidP="00000000" w:rsidRDefault="00000000" w:rsidRPr="00000000" w14:paraId="000001F7">
            <w:pPr>
              <w:rPr>
                <w:rFonts w:ascii="Arial" w:cs="Arial" w:eastAsia="Arial" w:hAnsi="Arial"/>
                <w:sz w:val="24"/>
                <w:szCs w:val="24"/>
              </w:rPr>
            </w:pPr>
            <w:r w:rsidDel="00000000" w:rsidR="00000000" w:rsidRPr="00000000">
              <w:rPr>
                <w:rFonts w:ascii="Arial" w:cs="Arial" w:eastAsia="Arial" w:hAnsi="Arial"/>
                <w:sz w:val="24"/>
                <w:szCs w:val="24"/>
                <w:rtl w:val="0"/>
              </w:rPr>
              <w:t xml:space="preserve">(2)</w:t>
            </w:r>
          </w:p>
        </w:tc>
        <w:tc>
          <w:tcPr/>
          <w:p w:rsidR="00000000" w:rsidDel="00000000" w:rsidP="00000000" w:rsidRDefault="00000000" w:rsidRPr="00000000" w14:paraId="000001F8">
            <w:pPr>
              <w:rPr>
                <w:rFonts w:ascii="Arial" w:cs="Arial" w:eastAsia="Arial" w:hAnsi="Arial"/>
                <w:sz w:val="24"/>
                <w:szCs w:val="24"/>
              </w:rPr>
            </w:pPr>
            <w:r w:rsidDel="00000000" w:rsidR="00000000" w:rsidRPr="00000000">
              <w:rPr>
                <w:rFonts w:ascii="Arial" w:cs="Arial" w:eastAsia="Arial" w:hAnsi="Arial"/>
                <w:sz w:val="24"/>
                <w:szCs w:val="24"/>
                <w:rtl w:val="0"/>
              </w:rPr>
              <w:t xml:space="preserve">Make sure rigid racks are set to the same height. Position them near the vehicle.</w:t>
            </w:r>
          </w:p>
        </w:tc>
      </w:tr>
      <w:tr>
        <w:trPr>
          <w:cantSplit w:val="0"/>
          <w:tblHeader w:val="0"/>
        </w:trPr>
        <w:tc>
          <w:tcPr/>
          <w:p w:rsidR="00000000" w:rsidDel="00000000" w:rsidP="00000000" w:rsidRDefault="00000000" w:rsidRPr="00000000" w14:paraId="000001F9">
            <w:pPr>
              <w:rPr>
                <w:rFonts w:ascii="Arial" w:cs="Arial" w:eastAsia="Arial" w:hAnsi="Arial"/>
                <w:sz w:val="24"/>
                <w:szCs w:val="24"/>
              </w:rPr>
            </w:pPr>
            <w:r w:rsidDel="00000000" w:rsidR="00000000" w:rsidRPr="00000000">
              <w:rPr>
                <w:rFonts w:ascii="Arial" w:cs="Arial" w:eastAsia="Arial" w:hAnsi="Arial"/>
                <w:sz w:val="24"/>
                <w:szCs w:val="24"/>
                <w:rtl w:val="0"/>
              </w:rPr>
              <w:t xml:space="preserve">(3)</w:t>
            </w:r>
          </w:p>
        </w:tc>
        <w:tc>
          <w:tcPr/>
          <w:p w:rsidR="00000000" w:rsidDel="00000000" w:rsidP="00000000" w:rsidRDefault="00000000" w:rsidRPr="00000000" w14:paraId="000001FA">
            <w:pPr>
              <w:rPr>
                <w:rFonts w:ascii="Arial" w:cs="Arial" w:eastAsia="Arial" w:hAnsi="Arial"/>
                <w:sz w:val="24"/>
                <w:szCs w:val="24"/>
              </w:rPr>
            </w:pPr>
            <w:r w:rsidDel="00000000" w:rsidR="00000000" w:rsidRPr="00000000">
              <w:rPr>
                <w:rFonts w:ascii="Arial" w:cs="Arial" w:eastAsia="Arial" w:hAnsi="Arial"/>
                <w:sz w:val="24"/>
                <w:szCs w:val="24"/>
                <w:rtl w:val="0"/>
              </w:rPr>
              <w:t xml:space="preserve">Place wheel stoppers in front of the front left and right tires (if the vehicle is to be lifted from behind.)</w:t>
            </w:r>
          </w:p>
        </w:tc>
      </w:tr>
    </w:tbl>
    <w:p w:rsidR="00000000" w:rsidDel="00000000" w:rsidP="00000000" w:rsidRDefault="00000000" w:rsidRPr="00000000" w14:paraId="000001FB">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FC">
      <w:pPr>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361315</wp:posOffset>
            </wp:positionH>
            <wp:positionV relativeFrom="paragraph">
              <wp:posOffset>142240</wp:posOffset>
            </wp:positionV>
            <wp:extent cx="5178425" cy="3529330"/>
            <wp:effectExtent b="0" l="0" r="0" t="0"/>
            <wp:wrapSquare wrapText="bothSides" distB="0" distT="0" distL="114300" distR="114300"/>
            <wp:docPr id="329" name="image117.png"/>
            <a:graphic>
              <a:graphicData uri="http://schemas.openxmlformats.org/drawingml/2006/picture">
                <pic:pic>
                  <pic:nvPicPr>
                    <pic:cNvPr id="0" name="image117.png"/>
                    <pic:cNvPicPr preferRelativeResize="0"/>
                  </pic:nvPicPr>
                  <pic:blipFill>
                    <a:blip r:embed="rId37"/>
                    <a:srcRect b="0" l="0" r="0" t="0"/>
                    <a:stretch>
                      <a:fillRect/>
                    </a:stretch>
                  </pic:blipFill>
                  <pic:spPr>
                    <a:xfrm>
                      <a:off x="0" y="0"/>
                      <a:ext cx="5178425" cy="3529330"/>
                    </a:xfrm>
                    <a:prstGeom prst="rect"/>
                    <a:ln/>
                  </pic:spPr>
                </pic:pic>
              </a:graphicData>
            </a:graphic>
          </wp:anchor>
        </w:drawing>
      </w:r>
    </w:p>
    <w:p w:rsidR="00000000" w:rsidDel="00000000" w:rsidP="00000000" w:rsidRDefault="00000000" w:rsidRPr="00000000" w14:paraId="000001FD">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FE">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FF">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00">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01">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02">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03">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04">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05">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06">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07">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08">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09">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2. Jacking up</w:t>
      </w:r>
      <w:r w:rsidDel="00000000" w:rsidR="00000000" w:rsidRPr="00000000">
        <w:rPr>
          <w:rFonts w:ascii="Arial" w:cs="Arial" w:eastAsia="Arial" w:hAnsi="Arial"/>
          <w:sz w:val="24"/>
          <w:szCs w:val="24"/>
          <w:rtl w:val="0"/>
        </w:rPr>
        <w:t xml:space="preserve"> </w:t>
      </w:r>
    </w:p>
    <w:tbl>
      <w:tblPr>
        <w:tblStyle w:val="Table9"/>
        <w:tblW w:w="9027.0" w:type="dxa"/>
        <w:jc w:val="left"/>
        <w:tblInd w:w="0.0" w:type="dxa"/>
        <w:tblLayout w:type="fixed"/>
        <w:tblLook w:val="0400"/>
      </w:tblPr>
      <w:tblGrid>
        <w:gridCol w:w="684"/>
        <w:gridCol w:w="8343"/>
        <w:tblGridChange w:id="0">
          <w:tblGrid>
            <w:gridCol w:w="684"/>
            <w:gridCol w:w="8343"/>
          </w:tblGrid>
        </w:tblGridChange>
      </w:tblGrid>
      <w:tr>
        <w:trPr>
          <w:cantSplit w:val="0"/>
          <w:tblHeader w:val="0"/>
        </w:trPr>
        <w:tc>
          <w:tcPr/>
          <w:p w:rsidR="00000000" w:rsidDel="00000000" w:rsidP="00000000" w:rsidRDefault="00000000" w:rsidRPr="00000000" w14:paraId="0000020A">
            <w:pPr>
              <w:rPr>
                <w:rFonts w:ascii="Arial" w:cs="Arial" w:eastAsia="Arial" w:hAnsi="Arial"/>
                <w:sz w:val="24"/>
                <w:szCs w:val="24"/>
              </w:rPr>
            </w:pPr>
            <w:r w:rsidDel="00000000" w:rsidR="00000000" w:rsidRPr="00000000">
              <w:rPr>
                <w:rFonts w:ascii="Arial" w:cs="Arial" w:eastAsia="Arial" w:hAnsi="Arial"/>
                <w:sz w:val="24"/>
                <w:szCs w:val="24"/>
                <w:rtl w:val="0"/>
              </w:rPr>
              <w:t xml:space="preserve">(1)</w:t>
            </w:r>
          </w:p>
        </w:tc>
        <w:tc>
          <w:tcPr/>
          <w:p w:rsidR="00000000" w:rsidDel="00000000" w:rsidP="00000000" w:rsidRDefault="00000000" w:rsidRPr="00000000" w14:paraId="0000020B">
            <w:pPr>
              <w:rPr>
                <w:rFonts w:ascii="Arial" w:cs="Arial" w:eastAsia="Arial" w:hAnsi="Arial"/>
                <w:sz w:val="24"/>
                <w:szCs w:val="24"/>
              </w:rPr>
            </w:pPr>
            <w:r w:rsidDel="00000000" w:rsidR="00000000" w:rsidRPr="00000000">
              <w:rPr>
                <w:rFonts w:ascii="Arial" w:cs="Arial" w:eastAsia="Arial" w:hAnsi="Arial"/>
                <w:sz w:val="24"/>
                <w:szCs w:val="24"/>
                <w:rtl w:val="0"/>
              </w:rPr>
              <w:t xml:space="preserve">Securely tighten the release handle.</w:t>
            </w:r>
          </w:p>
        </w:tc>
      </w:tr>
      <w:tr>
        <w:trPr>
          <w:cantSplit w:val="0"/>
          <w:tblHeader w:val="0"/>
        </w:trPr>
        <w:tc>
          <w:tcPr/>
          <w:p w:rsidR="00000000" w:rsidDel="00000000" w:rsidP="00000000" w:rsidRDefault="00000000" w:rsidRPr="00000000" w14:paraId="0000020C">
            <w:pPr>
              <w:rPr>
                <w:rFonts w:ascii="Arial" w:cs="Arial" w:eastAsia="Arial" w:hAnsi="Arial"/>
                <w:sz w:val="24"/>
                <w:szCs w:val="24"/>
              </w:rPr>
            </w:pPr>
            <w:r w:rsidDel="00000000" w:rsidR="00000000" w:rsidRPr="00000000">
              <w:rPr>
                <w:rFonts w:ascii="Arial" w:cs="Arial" w:eastAsia="Arial" w:hAnsi="Arial"/>
                <w:sz w:val="24"/>
                <w:szCs w:val="24"/>
                <w:rtl w:val="0"/>
              </w:rPr>
              <w:t xml:space="preserve">(2)</w:t>
            </w:r>
          </w:p>
        </w:tc>
        <w:tc>
          <w:tcPr/>
          <w:p w:rsidR="00000000" w:rsidDel="00000000" w:rsidP="00000000" w:rsidRDefault="00000000" w:rsidRPr="00000000" w14:paraId="0000020D">
            <w:pPr>
              <w:rPr>
                <w:rFonts w:ascii="Arial" w:cs="Arial" w:eastAsia="Arial" w:hAnsi="Arial"/>
                <w:sz w:val="24"/>
                <w:szCs w:val="24"/>
              </w:rPr>
            </w:pPr>
            <w:r w:rsidDel="00000000" w:rsidR="00000000" w:rsidRPr="00000000">
              <w:rPr>
                <w:rFonts w:ascii="Arial" w:cs="Arial" w:eastAsia="Arial" w:hAnsi="Arial"/>
                <w:sz w:val="24"/>
                <w:szCs w:val="24"/>
                <w:rtl w:val="0"/>
              </w:rPr>
              <w:t xml:space="preserve">Place the garage jack in the specified position and lift the vehicle, paying attention to the direction it is facing.</w:t>
            </w:r>
          </w:p>
        </w:tc>
      </w:tr>
    </w:tbl>
    <w:p w:rsidR="00000000" w:rsidDel="00000000" w:rsidP="00000000" w:rsidRDefault="00000000" w:rsidRPr="00000000" w14:paraId="0000020E">
      <w:pPr>
        <w:spacing w:after="280" w:before="280" w:lineRule="auto"/>
        <w:rPr>
          <w:rFonts w:ascii="Arial" w:cs="Arial" w:eastAsia="Arial" w:hAnsi="Arial"/>
          <w:b w:val="1"/>
          <w:color w:val="ff0000"/>
          <w:sz w:val="24"/>
          <w:szCs w:val="24"/>
        </w:rPr>
      </w:pPr>
      <w:r w:rsidDel="00000000" w:rsidR="00000000" w:rsidRPr="00000000">
        <w:rPr>
          <w:rFonts w:ascii="Arial" w:cs="Arial" w:eastAsia="Arial" w:hAnsi="Arial"/>
          <w:b w:val="1"/>
          <w:color w:val="ff0000"/>
          <w:sz w:val="24"/>
          <w:szCs w:val="24"/>
          <w:rtl w:val="0"/>
        </w:rPr>
        <w:t xml:space="preserve">NOTICE: </w:t>
      </w:r>
    </w:p>
    <w:p w:rsidR="00000000" w:rsidDel="00000000" w:rsidP="00000000" w:rsidRDefault="00000000" w:rsidRPr="00000000" w14:paraId="0000020F">
      <w:pPr>
        <w:numPr>
          <w:ilvl w:val="0"/>
          <w:numId w:val="27"/>
        </w:numPr>
        <w:spacing w:after="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It is usual to jack up a vehicle from the rear end. However, the order can change depending on the model. </w:t>
      </w:r>
    </w:p>
    <w:p w:rsidR="00000000" w:rsidDel="00000000" w:rsidP="00000000" w:rsidRDefault="00000000" w:rsidRPr="00000000" w14:paraId="00000210">
      <w:pPr>
        <w:numPr>
          <w:ilvl w:val="0"/>
          <w:numId w:val="27"/>
        </w:numPr>
        <w:spacing w:after="28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Use a jack adapter for 4WD vehicles with offset differential gears. </w:t>
      </w:r>
    </w:p>
    <w:p w:rsidR="00000000" w:rsidDel="00000000" w:rsidP="00000000" w:rsidRDefault="00000000" w:rsidRPr="00000000" w14:paraId="00000211">
      <w:pPr>
        <w:spacing w:after="280" w:before="280" w:lineRule="auto"/>
        <w:rPr>
          <w:rFonts w:ascii="Arial" w:cs="Arial" w:eastAsia="Arial" w:hAnsi="Arial"/>
          <w:b w:val="1"/>
          <w:color w:val="ff0000"/>
          <w:sz w:val="24"/>
          <w:szCs w:val="24"/>
        </w:rPr>
      </w:pPr>
      <w:r w:rsidDel="00000000" w:rsidR="00000000" w:rsidRPr="00000000">
        <w:rPr>
          <w:rtl w:val="0"/>
        </w:rPr>
      </w:r>
    </w:p>
    <w:p w:rsidR="00000000" w:rsidDel="00000000" w:rsidP="00000000" w:rsidRDefault="00000000" w:rsidRPr="00000000" w14:paraId="00000212">
      <w:pPr>
        <w:spacing w:after="280" w:before="280" w:lineRule="auto"/>
        <w:rPr>
          <w:rFonts w:ascii="Arial" w:cs="Arial" w:eastAsia="Arial" w:hAnsi="Arial"/>
          <w:b w:val="1"/>
          <w:color w:val="ff0000"/>
          <w:sz w:val="24"/>
          <w:szCs w:val="24"/>
        </w:rPr>
      </w:pPr>
      <w:r w:rsidDel="00000000" w:rsidR="00000000" w:rsidRPr="00000000">
        <w:rPr>
          <w:rtl w:val="0"/>
        </w:rPr>
      </w:r>
    </w:p>
    <w:p w:rsidR="00000000" w:rsidDel="00000000" w:rsidP="00000000" w:rsidRDefault="00000000" w:rsidRPr="00000000" w14:paraId="00000213">
      <w:pPr>
        <w:spacing w:after="280" w:before="280" w:lineRule="auto"/>
        <w:rPr>
          <w:rFonts w:ascii="Arial" w:cs="Arial" w:eastAsia="Arial" w:hAnsi="Arial"/>
          <w:b w:val="1"/>
          <w:color w:val="ff0000"/>
          <w:sz w:val="24"/>
          <w:szCs w:val="24"/>
        </w:rPr>
      </w:pPr>
      <w:r w:rsidDel="00000000" w:rsidR="00000000" w:rsidRPr="00000000">
        <w:rPr>
          <w:rtl w:val="0"/>
        </w:rPr>
      </w:r>
    </w:p>
    <w:p w:rsidR="00000000" w:rsidDel="00000000" w:rsidP="00000000" w:rsidRDefault="00000000" w:rsidRPr="00000000" w14:paraId="00000214">
      <w:pPr>
        <w:spacing w:after="280" w:before="280" w:lineRule="auto"/>
        <w:rPr>
          <w:rFonts w:ascii="Arial" w:cs="Arial" w:eastAsia="Arial" w:hAnsi="Arial"/>
          <w:b w:val="1"/>
          <w:color w:val="ff0000"/>
          <w:sz w:val="24"/>
          <w:szCs w:val="24"/>
        </w:rPr>
      </w:pPr>
      <w:r w:rsidDel="00000000" w:rsidR="00000000" w:rsidRPr="00000000">
        <w:rPr>
          <w:rFonts w:ascii="Arial" w:cs="Arial" w:eastAsia="Arial" w:hAnsi="Arial"/>
          <w:b w:val="1"/>
          <w:color w:val="ff0000"/>
          <w:sz w:val="24"/>
          <w:szCs w:val="24"/>
          <w:rtl w:val="0"/>
        </w:rPr>
        <w:t xml:space="preserve">CAUTION: </w:t>
      </w:r>
    </w:p>
    <w:p w:rsidR="00000000" w:rsidDel="00000000" w:rsidP="00000000" w:rsidRDefault="00000000" w:rsidRPr="00000000" w14:paraId="00000215">
      <w:pPr>
        <w:numPr>
          <w:ilvl w:val="0"/>
          <w:numId w:val="28"/>
        </w:numPr>
        <w:spacing w:after="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Always work on a flat surface, and with all luggage removed from the vehicle. </w:t>
      </w:r>
    </w:p>
    <w:p w:rsidR="00000000" w:rsidDel="00000000" w:rsidP="00000000" w:rsidRDefault="00000000" w:rsidRPr="00000000" w14:paraId="00000216">
      <w:pPr>
        <w:numPr>
          <w:ilvl w:val="0"/>
          <w:numId w:val="28"/>
        </w:numPr>
        <w:spacing w:after="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Always use a jack stand when jacking up. Do not enter the area under the vehicle until the rigid rack has been fitted. </w:t>
      </w:r>
    </w:p>
    <w:p w:rsidR="00000000" w:rsidDel="00000000" w:rsidP="00000000" w:rsidRDefault="00000000" w:rsidRPr="00000000" w14:paraId="00000217">
      <w:pPr>
        <w:numPr>
          <w:ilvl w:val="0"/>
          <w:numId w:val="28"/>
        </w:numPr>
        <w:spacing w:after="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Do not use multiple garage jacks at one time. </w:t>
      </w:r>
    </w:p>
    <w:p w:rsidR="00000000" w:rsidDel="00000000" w:rsidP="00000000" w:rsidRDefault="00000000" w:rsidRPr="00000000" w14:paraId="00000218">
      <w:pPr>
        <w:numPr>
          <w:ilvl w:val="0"/>
          <w:numId w:val="28"/>
        </w:numPr>
        <w:spacing w:after="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Do not lift any vehicle that exceeds the maximum permitted load for the jack. </w:t>
      </w:r>
    </w:p>
    <w:p w:rsidR="00000000" w:rsidDel="00000000" w:rsidP="00000000" w:rsidRDefault="00000000" w:rsidRPr="00000000" w14:paraId="00000219">
      <w:pPr>
        <w:numPr>
          <w:ilvl w:val="0"/>
          <w:numId w:val="28"/>
        </w:numPr>
        <w:spacing w:after="28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Vehicles with air suspension need special handling due to their construction. Please refer to the repair manual for instructions.</w:t>
      </w:r>
    </w:p>
    <w:p w:rsidR="00000000" w:rsidDel="00000000" w:rsidP="00000000" w:rsidRDefault="00000000" w:rsidRPr="00000000" w14:paraId="0000021A">
      <w:pPr>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213360</wp:posOffset>
            </wp:positionH>
            <wp:positionV relativeFrom="paragraph">
              <wp:posOffset>132080</wp:posOffset>
            </wp:positionV>
            <wp:extent cx="5095875" cy="3457575"/>
            <wp:effectExtent b="0" l="0" r="0" t="0"/>
            <wp:wrapSquare wrapText="bothSides" distB="0" distT="0" distL="114300" distR="114300"/>
            <wp:docPr id="262" name="image68.png"/>
            <a:graphic>
              <a:graphicData uri="http://schemas.openxmlformats.org/drawingml/2006/picture">
                <pic:pic>
                  <pic:nvPicPr>
                    <pic:cNvPr id="0" name="image68.png"/>
                    <pic:cNvPicPr preferRelativeResize="0"/>
                  </pic:nvPicPr>
                  <pic:blipFill>
                    <a:blip r:embed="rId38"/>
                    <a:srcRect b="0" l="0" r="0" t="0"/>
                    <a:stretch>
                      <a:fillRect/>
                    </a:stretch>
                  </pic:blipFill>
                  <pic:spPr>
                    <a:xfrm>
                      <a:off x="0" y="0"/>
                      <a:ext cx="5095875" cy="3457575"/>
                    </a:xfrm>
                    <a:prstGeom prst="rect"/>
                    <a:ln/>
                  </pic:spPr>
                </pic:pic>
              </a:graphicData>
            </a:graphic>
          </wp:anchor>
        </w:drawing>
      </w:r>
    </w:p>
    <w:p w:rsidR="00000000" w:rsidDel="00000000" w:rsidP="00000000" w:rsidRDefault="00000000" w:rsidRPr="00000000" w14:paraId="0000021B">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1C">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1D">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1E">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1F">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20">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21">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22">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23">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24">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25">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26">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27">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28">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3. Support with rigid rack</w:t>
      </w:r>
      <w:r w:rsidDel="00000000" w:rsidR="00000000" w:rsidRPr="00000000">
        <w:rPr>
          <w:rFonts w:ascii="Arial" w:cs="Arial" w:eastAsia="Arial" w:hAnsi="Arial"/>
          <w:sz w:val="24"/>
          <w:szCs w:val="24"/>
          <w:rtl w:val="0"/>
        </w:rPr>
        <w:t xml:space="preserve"> </w:t>
      </w:r>
    </w:p>
    <w:tbl>
      <w:tblPr>
        <w:tblStyle w:val="Table10"/>
        <w:tblW w:w="9027.0" w:type="dxa"/>
        <w:jc w:val="left"/>
        <w:tblInd w:w="0.0" w:type="dxa"/>
        <w:tblLayout w:type="fixed"/>
        <w:tblLook w:val="0400"/>
      </w:tblPr>
      <w:tblGrid>
        <w:gridCol w:w="684"/>
        <w:gridCol w:w="8343"/>
        <w:tblGridChange w:id="0">
          <w:tblGrid>
            <w:gridCol w:w="684"/>
            <w:gridCol w:w="8343"/>
          </w:tblGrid>
        </w:tblGridChange>
      </w:tblGrid>
      <w:tr>
        <w:trPr>
          <w:cantSplit w:val="0"/>
          <w:tblHeader w:val="0"/>
        </w:trPr>
        <w:tc>
          <w:tcPr/>
          <w:p w:rsidR="00000000" w:rsidDel="00000000" w:rsidP="00000000" w:rsidRDefault="00000000" w:rsidRPr="00000000" w14:paraId="00000229">
            <w:pPr>
              <w:rPr>
                <w:rFonts w:ascii="Arial" w:cs="Arial" w:eastAsia="Arial" w:hAnsi="Arial"/>
                <w:sz w:val="24"/>
                <w:szCs w:val="24"/>
              </w:rPr>
            </w:pPr>
            <w:r w:rsidDel="00000000" w:rsidR="00000000" w:rsidRPr="00000000">
              <w:rPr>
                <w:rFonts w:ascii="Arial" w:cs="Arial" w:eastAsia="Arial" w:hAnsi="Arial"/>
                <w:sz w:val="24"/>
                <w:szCs w:val="24"/>
                <w:rtl w:val="0"/>
              </w:rPr>
              <w:t xml:space="preserve">(1)</w:t>
            </w:r>
          </w:p>
        </w:tc>
        <w:tc>
          <w:tcPr/>
          <w:p w:rsidR="00000000" w:rsidDel="00000000" w:rsidP="00000000" w:rsidRDefault="00000000" w:rsidRPr="00000000" w14:paraId="0000022A">
            <w:pPr>
              <w:rPr>
                <w:rFonts w:ascii="Arial" w:cs="Arial" w:eastAsia="Arial" w:hAnsi="Arial"/>
                <w:sz w:val="24"/>
                <w:szCs w:val="24"/>
              </w:rPr>
            </w:pPr>
            <w:r w:rsidDel="00000000" w:rsidR="00000000" w:rsidRPr="00000000">
              <w:rPr>
                <w:rFonts w:ascii="Arial" w:cs="Arial" w:eastAsia="Arial" w:hAnsi="Arial"/>
                <w:sz w:val="24"/>
                <w:szCs w:val="24"/>
                <w:rtl w:val="0"/>
              </w:rPr>
              <w:t xml:space="preserve">Position the legs of the rack as shown, and align the rubber grooves on the rigid rack to the body.</w:t>
            </w:r>
          </w:p>
        </w:tc>
      </w:tr>
      <w:tr>
        <w:trPr>
          <w:cantSplit w:val="0"/>
          <w:tblHeader w:val="0"/>
        </w:trPr>
        <w:tc>
          <w:tcPr/>
          <w:p w:rsidR="00000000" w:rsidDel="00000000" w:rsidP="00000000" w:rsidRDefault="00000000" w:rsidRPr="00000000" w14:paraId="0000022B">
            <w:pPr>
              <w:rPr>
                <w:rFonts w:ascii="Arial" w:cs="Arial" w:eastAsia="Arial" w:hAnsi="Arial"/>
                <w:sz w:val="24"/>
                <w:szCs w:val="24"/>
              </w:rPr>
            </w:pPr>
            <w:r w:rsidDel="00000000" w:rsidR="00000000" w:rsidRPr="00000000">
              <w:rPr>
                <w:rFonts w:ascii="Arial" w:cs="Arial" w:eastAsia="Arial" w:hAnsi="Arial"/>
                <w:sz w:val="24"/>
                <w:szCs w:val="24"/>
                <w:rtl w:val="0"/>
              </w:rPr>
              <w:t xml:space="preserve">(2)</w:t>
            </w:r>
          </w:p>
        </w:tc>
        <w:tc>
          <w:tcPr/>
          <w:p w:rsidR="00000000" w:rsidDel="00000000" w:rsidP="00000000" w:rsidRDefault="00000000" w:rsidRPr="00000000" w14:paraId="0000022C">
            <w:pPr>
              <w:rPr>
                <w:rFonts w:ascii="Arial" w:cs="Arial" w:eastAsia="Arial" w:hAnsi="Arial"/>
                <w:sz w:val="24"/>
                <w:szCs w:val="24"/>
              </w:rPr>
            </w:pPr>
            <w:r w:rsidDel="00000000" w:rsidR="00000000" w:rsidRPr="00000000">
              <w:rPr>
                <w:rFonts w:ascii="Arial" w:cs="Arial" w:eastAsia="Arial" w:hAnsi="Arial"/>
                <w:sz w:val="24"/>
                <w:szCs w:val="24"/>
                <w:rtl w:val="0"/>
              </w:rPr>
              <w:t xml:space="preserve">Re- check the height of the rack so that the vehicle is in a horizontal position.</w:t>
            </w:r>
          </w:p>
        </w:tc>
      </w:tr>
      <w:tr>
        <w:trPr>
          <w:cantSplit w:val="0"/>
          <w:tblHeader w:val="0"/>
        </w:trPr>
        <w:tc>
          <w:tcPr/>
          <w:p w:rsidR="00000000" w:rsidDel="00000000" w:rsidP="00000000" w:rsidRDefault="00000000" w:rsidRPr="00000000" w14:paraId="0000022D">
            <w:pPr>
              <w:rPr>
                <w:rFonts w:ascii="Arial" w:cs="Arial" w:eastAsia="Arial" w:hAnsi="Arial"/>
                <w:sz w:val="24"/>
                <w:szCs w:val="24"/>
              </w:rPr>
            </w:pPr>
            <w:r w:rsidDel="00000000" w:rsidR="00000000" w:rsidRPr="00000000">
              <w:rPr>
                <w:rFonts w:ascii="Arial" w:cs="Arial" w:eastAsia="Arial" w:hAnsi="Arial"/>
                <w:sz w:val="24"/>
                <w:szCs w:val="24"/>
                <w:rtl w:val="0"/>
              </w:rPr>
              <w:t xml:space="preserve">(3)</w:t>
            </w:r>
          </w:p>
        </w:tc>
        <w:tc>
          <w:tcPr/>
          <w:p w:rsidR="00000000" w:rsidDel="00000000" w:rsidP="00000000" w:rsidRDefault="00000000" w:rsidRPr="00000000" w14:paraId="0000022E">
            <w:pPr>
              <w:rPr>
                <w:rFonts w:ascii="Arial" w:cs="Arial" w:eastAsia="Arial" w:hAnsi="Arial"/>
                <w:sz w:val="24"/>
                <w:szCs w:val="24"/>
              </w:rPr>
            </w:pPr>
            <w:r w:rsidDel="00000000" w:rsidR="00000000" w:rsidRPr="00000000">
              <w:rPr>
                <w:rFonts w:ascii="Arial" w:cs="Arial" w:eastAsia="Arial" w:hAnsi="Arial"/>
                <w:sz w:val="24"/>
                <w:szCs w:val="24"/>
                <w:rtl w:val="0"/>
              </w:rPr>
              <w:t xml:space="preserve">Loosen the release handle slowly, and once the load has been placed on the rigid rack, strike the legs of the rack gently with a hammer to check that they are all touching the ground.</w:t>
            </w:r>
          </w:p>
        </w:tc>
      </w:tr>
      <w:tr>
        <w:trPr>
          <w:cantSplit w:val="0"/>
          <w:tblHeader w:val="0"/>
        </w:trPr>
        <w:tc>
          <w:tcPr/>
          <w:p w:rsidR="00000000" w:rsidDel="00000000" w:rsidP="00000000" w:rsidRDefault="00000000" w:rsidRPr="00000000" w14:paraId="0000022F">
            <w:pPr>
              <w:rPr>
                <w:rFonts w:ascii="Arial" w:cs="Arial" w:eastAsia="Arial" w:hAnsi="Arial"/>
                <w:sz w:val="24"/>
                <w:szCs w:val="24"/>
              </w:rPr>
            </w:pPr>
            <w:r w:rsidDel="00000000" w:rsidR="00000000" w:rsidRPr="00000000">
              <w:rPr>
                <w:rFonts w:ascii="Arial" w:cs="Arial" w:eastAsia="Arial" w:hAnsi="Arial"/>
                <w:sz w:val="24"/>
                <w:szCs w:val="24"/>
                <w:rtl w:val="0"/>
              </w:rPr>
              <w:t xml:space="preserve">(4)</w:t>
            </w:r>
          </w:p>
        </w:tc>
        <w:tc>
          <w:tcPr/>
          <w:p w:rsidR="00000000" w:rsidDel="00000000" w:rsidP="00000000" w:rsidRDefault="00000000" w:rsidRPr="00000000" w14:paraId="00000230">
            <w:pPr>
              <w:rPr>
                <w:rFonts w:ascii="Arial" w:cs="Arial" w:eastAsia="Arial" w:hAnsi="Arial"/>
                <w:sz w:val="24"/>
                <w:szCs w:val="24"/>
              </w:rPr>
            </w:pPr>
            <w:r w:rsidDel="00000000" w:rsidR="00000000" w:rsidRPr="00000000">
              <w:rPr>
                <w:rFonts w:ascii="Arial" w:cs="Arial" w:eastAsia="Arial" w:hAnsi="Arial"/>
                <w:sz w:val="24"/>
                <w:szCs w:val="24"/>
                <w:rtl w:val="0"/>
              </w:rPr>
              <w:t xml:space="preserve">Remove the jack after checking.</w:t>
            </w:r>
          </w:p>
        </w:tc>
      </w:tr>
    </w:tbl>
    <w:p w:rsidR="00000000" w:rsidDel="00000000" w:rsidP="00000000" w:rsidRDefault="00000000" w:rsidRPr="00000000" w14:paraId="00000231">
      <w:pPr>
        <w:spacing w:after="280" w:before="280" w:lineRule="auto"/>
        <w:rPr>
          <w:rFonts w:ascii="Arial" w:cs="Arial" w:eastAsia="Arial" w:hAnsi="Arial"/>
          <w:b w:val="1"/>
          <w:color w:val="ff0000"/>
          <w:sz w:val="24"/>
          <w:szCs w:val="24"/>
        </w:rPr>
      </w:pPr>
      <w:r w:rsidDel="00000000" w:rsidR="00000000" w:rsidRPr="00000000">
        <w:rPr>
          <w:rtl w:val="0"/>
        </w:rPr>
      </w:r>
    </w:p>
    <w:p w:rsidR="00000000" w:rsidDel="00000000" w:rsidP="00000000" w:rsidRDefault="00000000" w:rsidRPr="00000000" w14:paraId="00000232">
      <w:pPr>
        <w:spacing w:after="280" w:before="280" w:lineRule="auto"/>
        <w:rPr>
          <w:rFonts w:ascii="Arial" w:cs="Arial" w:eastAsia="Arial" w:hAnsi="Arial"/>
          <w:b w:val="1"/>
          <w:color w:val="ff0000"/>
          <w:sz w:val="24"/>
          <w:szCs w:val="24"/>
        </w:rPr>
      </w:pPr>
      <w:r w:rsidDel="00000000" w:rsidR="00000000" w:rsidRPr="00000000">
        <w:rPr>
          <w:rFonts w:ascii="Arial" w:cs="Arial" w:eastAsia="Arial" w:hAnsi="Arial"/>
          <w:b w:val="1"/>
          <w:color w:val="ff0000"/>
          <w:sz w:val="24"/>
          <w:szCs w:val="24"/>
          <w:rtl w:val="0"/>
        </w:rPr>
        <w:t xml:space="preserve">CAUTION: </w:t>
      </w:r>
    </w:p>
    <w:p w:rsidR="00000000" w:rsidDel="00000000" w:rsidP="00000000" w:rsidRDefault="00000000" w:rsidRPr="00000000" w14:paraId="00000233">
      <w:pPr>
        <w:numPr>
          <w:ilvl w:val="0"/>
          <w:numId w:val="29"/>
        </w:numPr>
        <w:spacing w:after="28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Do not enter the area under the vehicle while lifting or removing the rigid rack. </w:t>
      </w:r>
    </w:p>
    <w:p w:rsidR="00000000" w:rsidDel="00000000" w:rsidP="00000000" w:rsidRDefault="00000000" w:rsidRPr="00000000" w14:paraId="00000234">
      <w:pPr>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4058285" cy="2743200"/>
            <wp:effectExtent b="0" l="0" r="0" t="0"/>
            <wp:docPr id="322" name="image119.png"/>
            <a:graphic>
              <a:graphicData uri="http://schemas.openxmlformats.org/drawingml/2006/picture">
                <pic:pic>
                  <pic:nvPicPr>
                    <pic:cNvPr id="0" name="image119.png"/>
                    <pic:cNvPicPr preferRelativeResize="0"/>
                  </pic:nvPicPr>
                  <pic:blipFill>
                    <a:blip r:embed="rId39"/>
                    <a:srcRect b="0" l="0" r="0" t="0"/>
                    <a:stretch>
                      <a:fillRect/>
                    </a:stretch>
                  </pic:blipFill>
                  <pic:spPr>
                    <a:xfrm>
                      <a:off x="0" y="0"/>
                      <a:ext cx="4058285" cy="2743200"/>
                    </a:xfrm>
                    <a:prstGeom prst="rect"/>
                    <a:ln/>
                  </pic:spPr>
                </pic:pic>
              </a:graphicData>
            </a:graphic>
          </wp:inline>
        </w:drawing>
      </w:r>
      <w:r w:rsidDel="00000000" w:rsidR="00000000" w:rsidRPr="00000000">
        <w:rPr>
          <w:rtl w:val="0"/>
        </w:rPr>
      </w:r>
    </w:p>
    <w:p w:rsidR="00000000" w:rsidDel="00000000" w:rsidP="00000000" w:rsidRDefault="00000000" w:rsidRPr="00000000" w14:paraId="00000235">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36">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4. Jacking down</w:t>
      </w:r>
      <w:r w:rsidDel="00000000" w:rsidR="00000000" w:rsidRPr="00000000">
        <w:rPr>
          <w:rFonts w:ascii="Arial" w:cs="Arial" w:eastAsia="Arial" w:hAnsi="Arial"/>
          <w:sz w:val="24"/>
          <w:szCs w:val="24"/>
          <w:rtl w:val="0"/>
        </w:rPr>
        <w:t xml:space="preserve"> </w:t>
      </w:r>
    </w:p>
    <w:tbl>
      <w:tblPr>
        <w:tblStyle w:val="Table11"/>
        <w:tblW w:w="9027.0" w:type="dxa"/>
        <w:jc w:val="left"/>
        <w:tblInd w:w="0.0" w:type="dxa"/>
        <w:tblLayout w:type="fixed"/>
        <w:tblLook w:val="0400"/>
      </w:tblPr>
      <w:tblGrid>
        <w:gridCol w:w="684"/>
        <w:gridCol w:w="8343"/>
        <w:tblGridChange w:id="0">
          <w:tblGrid>
            <w:gridCol w:w="684"/>
            <w:gridCol w:w="8343"/>
          </w:tblGrid>
        </w:tblGridChange>
      </w:tblGrid>
      <w:tr>
        <w:trPr>
          <w:cantSplit w:val="0"/>
          <w:tblHeader w:val="0"/>
        </w:trPr>
        <w:tc>
          <w:tcPr/>
          <w:p w:rsidR="00000000" w:rsidDel="00000000" w:rsidP="00000000" w:rsidRDefault="00000000" w:rsidRPr="00000000" w14:paraId="00000237">
            <w:pPr>
              <w:rPr>
                <w:rFonts w:ascii="Arial" w:cs="Arial" w:eastAsia="Arial" w:hAnsi="Arial"/>
                <w:sz w:val="24"/>
                <w:szCs w:val="24"/>
              </w:rPr>
            </w:pPr>
            <w:r w:rsidDel="00000000" w:rsidR="00000000" w:rsidRPr="00000000">
              <w:rPr>
                <w:rFonts w:ascii="Arial" w:cs="Arial" w:eastAsia="Arial" w:hAnsi="Arial"/>
                <w:sz w:val="24"/>
                <w:szCs w:val="24"/>
                <w:rtl w:val="0"/>
              </w:rPr>
              <w:t xml:space="preserve">(1)</w:t>
            </w:r>
          </w:p>
        </w:tc>
        <w:tc>
          <w:tcPr/>
          <w:p w:rsidR="00000000" w:rsidDel="00000000" w:rsidP="00000000" w:rsidRDefault="00000000" w:rsidRPr="00000000" w14:paraId="00000238">
            <w:pPr>
              <w:rPr>
                <w:rFonts w:ascii="Arial" w:cs="Arial" w:eastAsia="Arial" w:hAnsi="Arial"/>
                <w:sz w:val="24"/>
                <w:szCs w:val="24"/>
              </w:rPr>
            </w:pPr>
            <w:r w:rsidDel="00000000" w:rsidR="00000000" w:rsidRPr="00000000">
              <w:rPr>
                <w:rFonts w:ascii="Arial" w:cs="Arial" w:eastAsia="Arial" w:hAnsi="Arial"/>
                <w:sz w:val="24"/>
                <w:szCs w:val="24"/>
                <w:rtl w:val="0"/>
              </w:rPr>
              <w:t xml:space="preserve">Place the garage jack in the specified position, and raise the vehicle, paying attention to the direction it is facing.</w:t>
            </w:r>
          </w:p>
        </w:tc>
      </w:tr>
      <w:tr>
        <w:trPr>
          <w:cantSplit w:val="0"/>
          <w:tblHeader w:val="0"/>
        </w:trPr>
        <w:tc>
          <w:tcPr/>
          <w:p w:rsidR="00000000" w:rsidDel="00000000" w:rsidP="00000000" w:rsidRDefault="00000000" w:rsidRPr="00000000" w14:paraId="00000239">
            <w:pPr>
              <w:rPr>
                <w:rFonts w:ascii="Arial" w:cs="Arial" w:eastAsia="Arial" w:hAnsi="Arial"/>
                <w:sz w:val="24"/>
                <w:szCs w:val="24"/>
              </w:rPr>
            </w:pPr>
            <w:r w:rsidDel="00000000" w:rsidR="00000000" w:rsidRPr="00000000">
              <w:rPr>
                <w:rFonts w:ascii="Arial" w:cs="Arial" w:eastAsia="Arial" w:hAnsi="Arial"/>
                <w:sz w:val="24"/>
                <w:szCs w:val="24"/>
                <w:rtl w:val="0"/>
              </w:rPr>
              <w:t xml:space="preserve">(2)</w:t>
            </w:r>
          </w:p>
        </w:tc>
        <w:tc>
          <w:tcPr/>
          <w:p w:rsidR="00000000" w:rsidDel="00000000" w:rsidP="00000000" w:rsidRDefault="00000000" w:rsidRPr="00000000" w14:paraId="0000023A">
            <w:pPr>
              <w:rPr>
                <w:rFonts w:ascii="Arial" w:cs="Arial" w:eastAsia="Arial" w:hAnsi="Arial"/>
                <w:sz w:val="24"/>
                <w:szCs w:val="24"/>
              </w:rPr>
            </w:pPr>
            <w:r w:rsidDel="00000000" w:rsidR="00000000" w:rsidRPr="00000000">
              <w:rPr>
                <w:rFonts w:ascii="Arial" w:cs="Arial" w:eastAsia="Arial" w:hAnsi="Arial"/>
                <w:sz w:val="24"/>
                <w:szCs w:val="24"/>
                <w:rtl w:val="0"/>
              </w:rPr>
              <w:t xml:space="preserve">Remove the rigid rack.</w:t>
            </w:r>
          </w:p>
        </w:tc>
      </w:tr>
      <w:tr>
        <w:trPr>
          <w:cantSplit w:val="0"/>
          <w:tblHeader w:val="0"/>
        </w:trPr>
        <w:tc>
          <w:tcPr/>
          <w:p w:rsidR="00000000" w:rsidDel="00000000" w:rsidP="00000000" w:rsidRDefault="00000000" w:rsidRPr="00000000" w14:paraId="0000023B">
            <w:pPr>
              <w:rPr>
                <w:rFonts w:ascii="Arial" w:cs="Arial" w:eastAsia="Arial" w:hAnsi="Arial"/>
                <w:sz w:val="24"/>
                <w:szCs w:val="24"/>
              </w:rPr>
            </w:pPr>
            <w:r w:rsidDel="00000000" w:rsidR="00000000" w:rsidRPr="00000000">
              <w:rPr>
                <w:rFonts w:ascii="Arial" w:cs="Arial" w:eastAsia="Arial" w:hAnsi="Arial"/>
                <w:sz w:val="24"/>
                <w:szCs w:val="24"/>
                <w:rtl w:val="0"/>
              </w:rPr>
              <w:t xml:space="preserve">(3)</w:t>
            </w:r>
          </w:p>
        </w:tc>
        <w:tc>
          <w:tcPr/>
          <w:p w:rsidR="00000000" w:rsidDel="00000000" w:rsidP="00000000" w:rsidRDefault="00000000" w:rsidRPr="00000000" w14:paraId="0000023C">
            <w:pPr>
              <w:rPr>
                <w:rFonts w:ascii="Arial" w:cs="Arial" w:eastAsia="Arial" w:hAnsi="Arial"/>
                <w:sz w:val="24"/>
                <w:szCs w:val="24"/>
              </w:rPr>
            </w:pPr>
            <w:r w:rsidDel="00000000" w:rsidR="00000000" w:rsidRPr="00000000">
              <w:rPr>
                <w:rFonts w:ascii="Arial" w:cs="Arial" w:eastAsia="Arial" w:hAnsi="Arial"/>
                <w:sz w:val="24"/>
                <w:szCs w:val="24"/>
                <w:rtl w:val="0"/>
              </w:rPr>
              <w:t xml:space="preserve">Loosen the release handle slowly, and lower the arm gently.</w:t>
            </w:r>
          </w:p>
        </w:tc>
      </w:tr>
      <w:tr>
        <w:trPr>
          <w:cantSplit w:val="0"/>
          <w:tblHeader w:val="0"/>
        </w:trPr>
        <w:tc>
          <w:tcPr/>
          <w:p w:rsidR="00000000" w:rsidDel="00000000" w:rsidP="00000000" w:rsidRDefault="00000000" w:rsidRPr="00000000" w14:paraId="0000023D">
            <w:pPr>
              <w:rPr>
                <w:rFonts w:ascii="Arial" w:cs="Arial" w:eastAsia="Arial" w:hAnsi="Arial"/>
                <w:sz w:val="24"/>
                <w:szCs w:val="24"/>
              </w:rPr>
            </w:pPr>
            <w:r w:rsidDel="00000000" w:rsidR="00000000" w:rsidRPr="00000000">
              <w:rPr>
                <w:rFonts w:ascii="Arial" w:cs="Arial" w:eastAsia="Arial" w:hAnsi="Arial"/>
                <w:sz w:val="24"/>
                <w:szCs w:val="24"/>
                <w:rtl w:val="0"/>
              </w:rPr>
              <w:t xml:space="preserve">(4)</w:t>
            </w:r>
          </w:p>
        </w:tc>
        <w:tc>
          <w:tcPr/>
          <w:p w:rsidR="00000000" w:rsidDel="00000000" w:rsidP="00000000" w:rsidRDefault="00000000" w:rsidRPr="00000000" w14:paraId="0000023E">
            <w:pPr>
              <w:rPr>
                <w:rFonts w:ascii="Arial" w:cs="Arial" w:eastAsia="Arial" w:hAnsi="Arial"/>
                <w:sz w:val="24"/>
                <w:szCs w:val="24"/>
              </w:rPr>
            </w:pPr>
            <w:r w:rsidDel="00000000" w:rsidR="00000000" w:rsidRPr="00000000">
              <w:rPr>
                <w:rFonts w:ascii="Arial" w:cs="Arial" w:eastAsia="Arial" w:hAnsi="Arial"/>
                <w:sz w:val="24"/>
                <w:szCs w:val="24"/>
                <w:rtl w:val="0"/>
              </w:rPr>
              <w:t xml:space="preserve">Once the tires have reached the ground completely, apply wheel stoppers.</w:t>
            </w:r>
          </w:p>
        </w:tc>
      </w:tr>
    </w:tbl>
    <w:p w:rsidR="00000000" w:rsidDel="00000000" w:rsidP="00000000" w:rsidRDefault="00000000" w:rsidRPr="00000000" w14:paraId="0000023F">
      <w:pPr>
        <w:spacing w:after="280" w:before="280" w:lineRule="auto"/>
        <w:rPr>
          <w:rFonts w:ascii="Arial" w:cs="Arial" w:eastAsia="Arial" w:hAnsi="Arial"/>
          <w:b w:val="1"/>
          <w:color w:val="ff0000"/>
          <w:sz w:val="24"/>
          <w:szCs w:val="24"/>
        </w:rPr>
      </w:pPr>
      <w:r w:rsidDel="00000000" w:rsidR="00000000" w:rsidRPr="00000000">
        <w:rPr>
          <w:rtl w:val="0"/>
        </w:rPr>
      </w:r>
    </w:p>
    <w:p w:rsidR="00000000" w:rsidDel="00000000" w:rsidP="00000000" w:rsidRDefault="00000000" w:rsidRPr="00000000" w14:paraId="00000240">
      <w:pPr>
        <w:spacing w:after="280" w:before="280" w:lineRule="auto"/>
        <w:rPr>
          <w:rFonts w:ascii="Arial" w:cs="Arial" w:eastAsia="Arial" w:hAnsi="Arial"/>
          <w:b w:val="1"/>
          <w:color w:val="ff0000"/>
          <w:sz w:val="24"/>
          <w:szCs w:val="24"/>
        </w:rPr>
      </w:pPr>
      <w:r w:rsidDel="00000000" w:rsidR="00000000" w:rsidRPr="00000000">
        <w:rPr>
          <w:rtl w:val="0"/>
        </w:rPr>
      </w:r>
    </w:p>
    <w:p w:rsidR="00000000" w:rsidDel="00000000" w:rsidP="00000000" w:rsidRDefault="00000000" w:rsidRPr="00000000" w14:paraId="00000241">
      <w:pPr>
        <w:spacing w:after="280" w:before="280" w:lineRule="auto"/>
        <w:rPr>
          <w:rFonts w:ascii="Arial" w:cs="Arial" w:eastAsia="Arial" w:hAnsi="Arial"/>
          <w:b w:val="1"/>
          <w:color w:val="ff0000"/>
          <w:sz w:val="24"/>
          <w:szCs w:val="24"/>
        </w:rPr>
      </w:pPr>
      <w:r w:rsidDel="00000000" w:rsidR="00000000" w:rsidRPr="00000000">
        <w:rPr>
          <w:rtl w:val="0"/>
        </w:rPr>
      </w:r>
    </w:p>
    <w:p w:rsidR="00000000" w:rsidDel="00000000" w:rsidP="00000000" w:rsidRDefault="00000000" w:rsidRPr="00000000" w14:paraId="00000242">
      <w:pPr>
        <w:spacing w:after="280" w:before="280" w:lineRule="auto"/>
        <w:rPr>
          <w:rFonts w:ascii="Arial" w:cs="Arial" w:eastAsia="Arial" w:hAnsi="Arial"/>
          <w:b w:val="1"/>
          <w:color w:val="ff0000"/>
          <w:sz w:val="24"/>
          <w:szCs w:val="24"/>
        </w:rPr>
      </w:pPr>
      <w:r w:rsidDel="00000000" w:rsidR="00000000" w:rsidRPr="00000000">
        <w:rPr>
          <w:rFonts w:ascii="Arial" w:cs="Arial" w:eastAsia="Arial" w:hAnsi="Arial"/>
          <w:b w:val="1"/>
          <w:color w:val="ff0000"/>
          <w:sz w:val="24"/>
          <w:szCs w:val="24"/>
          <w:rtl w:val="0"/>
        </w:rPr>
        <w:t xml:space="preserve">NOTICE: </w:t>
      </w:r>
    </w:p>
    <w:p w:rsidR="00000000" w:rsidDel="00000000" w:rsidP="00000000" w:rsidRDefault="00000000" w:rsidRPr="00000000" w14:paraId="00000243">
      <w:pPr>
        <w:numPr>
          <w:ilvl w:val="0"/>
          <w:numId w:val="30"/>
        </w:numPr>
        <w:spacing w:after="28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It is usual to jack a vehicle down from the front end. However, the order can change depending on the model. </w:t>
      </w:r>
    </w:p>
    <w:p w:rsidR="00000000" w:rsidDel="00000000" w:rsidP="00000000" w:rsidRDefault="00000000" w:rsidRPr="00000000" w14:paraId="00000244">
      <w:pPr>
        <w:spacing w:after="280" w:before="280" w:lineRule="auto"/>
        <w:rPr>
          <w:rFonts w:ascii="Arial" w:cs="Arial" w:eastAsia="Arial" w:hAnsi="Arial"/>
          <w:b w:val="1"/>
          <w:color w:val="ff0000"/>
          <w:sz w:val="24"/>
          <w:szCs w:val="24"/>
        </w:rPr>
      </w:pPr>
      <w:r w:rsidDel="00000000" w:rsidR="00000000" w:rsidRPr="00000000">
        <w:rPr>
          <w:rtl w:val="0"/>
        </w:rPr>
      </w:r>
    </w:p>
    <w:p w:rsidR="00000000" w:rsidDel="00000000" w:rsidP="00000000" w:rsidRDefault="00000000" w:rsidRPr="00000000" w14:paraId="00000245">
      <w:pPr>
        <w:spacing w:after="280" w:before="280" w:lineRule="auto"/>
        <w:rPr>
          <w:rFonts w:ascii="Arial" w:cs="Arial" w:eastAsia="Arial" w:hAnsi="Arial"/>
          <w:b w:val="1"/>
          <w:color w:val="ff0000"/>
          <w:sz w:val="24"/>
          <w:szCs w:val="24"/>
        </w:rPr>
      </w:pPr>
      <w:r w:rsidDel="00000000" w:rsidR="00000000" w:rsidRPr="00000000">
        <w:rPr>
          <w:rFonts w:ascii="Arial" w:cs="Arial" w:eastAsia="Arial" w:hAnsi="Arial"/>
          <w:b w:val="1"/>
          <w:color w:val="ff0000"/>
          <w:sz w:val="24"/>
          <w:szCs w:val="24"/>
          <w:rtl w:val="0"/>
        </w:rPr>
        <w:t xml:space="preserve">CAUTION: </w:t>
      </w:r>
    </w:p>
    <w:p w:rsidR="00000000" w:rsidDel="00000000" w:rsidP="00000000" w:rsidRDefault="00000000" w:rsidRPr="00000000" w14:paraId="00000246">
      <w:pPr>
        <w:numPr>
          <w:ilvl w:val="0"/>
          <w:numId w:val="4"/>
        </w:numPr>
        <w:spacing w:after="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Perform safety checks before raising or lowering a vehicle, and indicate to other people that the operation is about to happen. Check that nothing is below the vehicle before lowering it. </w:t>
      </w:r>
    </w:p>
    <w:p w:rsidR="00000000" w:rsidDel="00000000" w:rsidP="00000000" w:rsidRDefault="00000000" w:rsidRPr="00000000" w14:paraId="00000247">
      <w:pPr>
        <w:numPr>
          <w:ilvl w:val="0"/>
          <w:numId w:val="4"/>
        </w:numPr>
        <w:spacing w:after="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Loosen the release handle slowly, and lower the arm gently. </w:t>
      </w:r>
    </w:p>
    <w:p w:rsidR="00000000" w:rsidDel="00000000" w:rsidP="00000000" w:rsidRDefault="00000000" w:rsidRPr="00000000" w14:paraId="00000248">
      <w:pPr>
        <w:numPr>
          <w:ilvl w:val="0"/>
          <w:numId w:val="4"/>
        </w:numPr>
        <w:spacing w:after="28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When the garage jack is not being used, lower the arm and stand the handle up. </w:t>
      </w:r>
    </w:p>
    <w:p w:rsidR="00000000" w:rsidDel="00000000" w:rsidP="00000000" w:rsidRDefault="00000000" w:rsidRPr="00000000" w14:paraId="00000249">
      <w:pPr>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396240</wp:posOffset>
            </wp:positionH>
            <wp:positionV relativeFrom="paragraph">
              <wp:posOffset>46990</wp:posOffset>
            </wp:positionV>
            <wp:extent cx="4133850" cy="3095625"/>
            <wp:effectExtent b="0" l="0" r="0" t="0"/>
            <wp:wrapSquare wrapText="bothSides" distB="0" distT="0" distL="114300" distR="114300"/>
            <wp:docPr id="192" name="image6.png"/>
            <a:graphic>
              <a:graphicData uri="http://schemas.openxmlformats.org/drawingml/2006/picture">
                <pic:pic>
                  <pic:nvPicPr>
                    <pic:cNvPr id="0" name="image6.png"/>
                    <pic:cNvPicPr preferRelativeResize="0"/>
                  </pic:nvPicPr>
                  <pic:blipFill>
                    <a:blip r:embed="rId40"/>
                    <a:srcRect b="0" l="0" r="0" t="0"/>
                    <a:stretch>
                      <a:fillRect/>
                    </a:stretch>
                  </pic:blipFill>
                  <pic:spPr>
                    <a:xfrm>
                      <a:off x="0" y="0"/>
                      <a:ext cx="4133850" cy="3095625"/>
                    </a:xfrm>
                    <a:prstGeom prst="rect"/>
                    <a:ln/>
                  </pic:spPr>
                </pic:pic>
              </a:graphicData>
            </a:graphic>
          </wp:anchor>
        </w:drawing>
      </w:r>
    </w:p>
    <w:p w:rsidR="00000000" w:rsidDel="00000000" w:rsidP="00000000" w:rsidRDefault="00000000" w:rsidRPr="00000000" w14:paraId="0000024A">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4B">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4C">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4D">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4E">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4F">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50">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51">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52">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53">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54">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55">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56">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57">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58">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59">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5A">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5B">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5C">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5D">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5E">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5F">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60">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61">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Service Manuals</w:t>
      </w:r>
    </w:p>
    <w:p w:rsidR="00000000" w:rsidDel="00000000" w:rsidP="00000000" w:rsidRDefault="00000000" w:rsidRPr="00000000" w14:paraId="00000262">
      <w:pPr>
        <w:spacing w:after="280" w:before="28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As automobiles evolve, new systems and features are incorporated in the new models. Thus, it is becoming increasingly difficult for technicians to service the highly complex vehicles by relying on their experience alone. </w:t>
      </w:r>
    </w:p>
    <w:p w:rsidR="00000000" w:rsidDel="00000000" w:rsidP="00000000" w:rsidRDefault="00000000" w:rsidRPr="00000000" w14:paraId="00000263">
      <w:pPr>
        <w:spacing w:after="280" w:before="28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To inform the service personnel around the world of the proper service procedures and new technologies, Car Manufacturer publishes various types of manuals.</w:t>
      </w:r>
    </w:p>
    <w:p w:rsidR="00000000" w:rsidDel="00000000" w:rsidP="00000000" w:rsidRDefault="00000000" w:rsidRPr="00000000" w14:paraId="00000264">
      <w:pPr>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-133349</wp:posOffset>
            </wp:positionH>
            <wp:positionV relativeFrom="paragraph">
              <wp:posOffset>140970</wp:posOffset>
            </wp:positionV>
            <wp:extent cx="3305810" cy="2266950"/>
            <wp:effectExtent b="0" l="0" r="0" t="0"/>
            <wp:wrapSquare wrapText="bothSides" distB="0" distT="0" distL="114300" distR="114300"/>
            <wp:docPr id="216" name="image38.png"/>
            <a:graphic>
              <a:graphicData uri="http://schemas.openxmlformats.org/drawingml/2006/picture">
                <pic:pic>
                  <pic:nvPicPr>
                    <pic:cNvPr id="0" name="image38.png"/>
                    <pic:cNvPicPr preferRelativeResize="0"/>
                  </pic:nvPicPr>
                  <pic:blipFill>
                    <a:blip r:embed="rId41"/>
                    <a:srcRect b="0" l="0" r="0" t="0"/>
                    <a:stretch>
                      <a:fillRect/>
                    </a:stretch>
                  </pic:blipFill>
                  <pic:spPr>
                    <a:xfrm>
                      <a:off x="0" y="0"/>
                      <a:ext cx="3305810" cy="2266950"/>
                    </a:xfrm>
                    <a:prstGeom prst="rect"/>
                    <a:ln/>
                  </pic:spPr>
                </pic:pic>
              </a:graphicData>
            </a:graphic>
          </wp:anchor>
        </w:drawing>
      </w:r>
    </w:p>
    <w:p w:rsidR="00000000" w:rsidDel="00000000" w:rsidP="00000000" w:rsidRDefault="00000000" w:rsidRPr="00000000" w14:paraId="00000265">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66">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67">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68">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69">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6A">
      <w:pPr>
        <w:rPr>
          <w:rFonts w:ascii="Arial" w:cs="Arial" w:eastAsia="Arial" w:hAnsi="Arial"/>
          <w:sz w:val="24"/>
          <w:szCs w:val="24"/>
        </w:rPr>
      </w:pPr>
      <w:r w:rsidDel="00000000" w:rsidR="00000000" w:rsidRPr="00000000">
        <w:rPr>
          <w:rtl w:val="0"/>
        </w:rPr>
      </w:r>
    </w:p>
    <w:tbl>
      <w:tblPr>
        <w:tblStyle w:val="Table12"/>
        <w:tblW w:w="4148.0" w:type="dxa"/>
        <w:jc w:val="left"/>
        <w:tblInd w:w="0.0" w:type="dxa"/>
        <w:tblLayout w:type="fixed"/>
        <w:tblLook w:val="0400"/>
      </w:tblPr>
      <w:tblGrid>
        <w:gridCol w:w="567"/>
        <w:gridCol w:w="3581"/>
        <w:tblGridChange w:id="0">
          <w:tblGrid>
            <w:gridCol w:w="567"/>
            <w:gridCol w:w="3581"/>
          </w:tblGrid>
        </w:tblGridChange>
      </w:tblGrid>
      <w:tr>
        <w:trPr>
          <w:cantSplit w:val="0"/>
          <w:tblHeader w:val="0"/>
        </w:trPr>
        <w:tc>
          <w:tcPr/>
          <w:p w:rsidR="00000000" w:rsidDel="00000000" w:rsidP="00000000" w:rsidRDefault="00000000" w:rsidRPr="00000000" w14:paraId="0000026B">
            <w:pPr>
              <w:rPr>
                <w:rFonts w:ascii="Arial" w:cs="Arial" w:eastAsia="Arial" w:hAnsi="Arial"/>
              </w:rPr>
            </w:pPr>
            <w:r w:rsidDel="00000000" w:rsidR="00000000" w:rsidRPr="00000000">
              <w:rPr>
                <w:rFonts w:ascii="Arial" w:cs="Arial" w:eastAsia="Arial" w:hAnsi="Arial"/>
              </w:rPr>
              <w:drawing>
                <wp:inline distB="0" distT="0" distL="0" distR="0">
                  <wp:extent cx="112395" cy="112395"/>
                  <wp:effectExtent b="0" l="0" r="0" t="0"/>
                  <wp:docPr descr="D:\TEAM 21\Toyota Technician\060823_1523 (D)\01b\01b09i101\num\1.jpg" id="197" name="image3.jpg"/>
                  <a:graphic>
                    <a:graphicData uri="http://schemas.openxmlformats.org/drawingml/2006/picture">
                      <pic:pic>
                        <pic:nvPicPr>
                          <pic:cNvPr descr="D:\TEAM 21\Toyota Technician\060823_1523 (D)\01b\01b09i101\num\1.jpg" id="0" name="image3.jpg"/>
                          <pic:cNvPicPr preferRelativeResize="0"/>
                        </pic:nvPicPr>
                        <pic:blipFill>
                          <a:blip r:embed="rId27"/>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26C">
            <w:pPr>
              <w:rPr>
                <w:rFonts w:ascii="Arial" w:cs="Arial" w:eastAsia="Arial" w:hAnsi="Arial"/>
              </w:rPr>
            </w:pPr>
            <w:r w:rsidDel="00000000" w:rsidR="00000000" w:rsidRPr="00000000">
              <w:rPr>
                <w:rFonts w:ascii="Arial" w:cs="Arial" w:eastAsia="Arial" w:hAnsi="Arial"/>
                <w:rtl w:val="0"/>
              </w:rPr>
              <w:t xml:space="preserve">Repair manuals</w:t>
            </w:r>
          </w:p>
        </w:tc>
      </w:tr>
      <w:tr>
        <w:trPr>
          <w:cantSplit w:val="0"/>
          <w:tblHeader w:val="0"/>
        </w:trPr>
        <w:tc>
          <w:tcPr/>
          <w:p w:rsidR="00000000" w:rsidDel="00000000" w:rsidP="00000000" w:rsidRDefault="00000000" w:rsidRPr="00000000" w14:paraId="0000026D">
            <w:pPr>
              <w:rPr>
                <w:rFonts w:ascii="Arial" w:cs="Arial" w:eastAsia="Arial" w:hAnsi="Arial"/>
              </w:rPr>
            </w:pPr>
            <w:r w:rsidDel="00000000" w:rsidR="00000000" w:rsidRPr="00000000">
              <w:rPr>
                <w:rFonts w:ascii="Arial" w:cs="Arial" w:eastAsia="Arial" w:hAnsi="Arial"/>
              </w:rPr>
              <w:drawing>
                <wp:inline distB="0" distT="0" distL="0" distR="0">
                  <wp:extent cx="112395" cy="112395"/>
                  <wp:effectExtent b="0" l="0" r="0" t="0"/>
                  <wp:docPr descr="D:\TEAM 21\Toyota Technician\060823_1523 (D)\01b\01b09i101\num\2.jpg" id="198" name="image13.jpg"/>
                  <a:graphic>
                    <a:graphicData uri="http://schemas.openxmlformats.org/drawingml/2006/picture">
                      <pic:pic>
                        <pic:nvPicPr>
                          <pic:cNvPr descr="D:\TEAM 21\Toyota Technician\060823_1523 (D)\01b\01b09i101\num\2.jpg" id="0" name="image13.jpg"/>
                          <pic:cNvPicPr preferRelativeResize="0"/>
                        </pic:nvPicPr>
                        <pic:blipFill>
                          <a:blip r:embed="rId28"/>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26E">
            <w:pPr>
              <w:rPr>
                <w:rFonts w:ascii="Arial" w:cs="Arial" w:eastAsia="Arial" w:hAnsi="Arial"/>
              </w:rPr>
            </w:pPr>
            <w:r w:rsidDel="00000000" w:rsidR="00000000" w:rsidRPr="00000000">
              <w:rPr>
                <w:rFonts w:ascii="Arial" w:cs="Arial" w:eastAsia="Arial" w:hAnsi="Arial"/>
                <w:rtl w:val="0"/>
              </w:rPr>
              <w:t xml:space="preserve">EWD (Electrical Wiring Diagram)</w:t>
            </w:r>
          </w:p>
        </w:tc>
      </w:tr>
      <w:tr>
        <w:trPr>
          <w:cantSplit w:val="0"/>
          <w:tblHeader w:val="0"/>
        </w:trPr>
        <w:tc>
          <w:tcPr/>
          <w:p w:rsidR="00000000" w:rsidDel="00000000" w:rsidP="00000000" w:rsidRDefault="00000000" w:rsidRPr="00000000" w14:paraId="0000026F">
            <w:pPr>
              <w:rPr>
                <w:rFonts w:ascii="Arial" w:cs="Arial" w:eastAsia="Arial" w:hAnsi="Arial"/>
              </w:rPr>
            </w:pPr>
            <w:r w:rsidDel="00000000" w:rsidR="00000000" w:rsidRPr="00000000">
              <w:rPr>
                <w:rFonts w:ascii="Arial" w:cs="Arial" w:eastAsia="Arial" w:hAnsi="Arial"/>
              </w:rPr>
              <w:drawing>
                <wp:inline distB="0" distT="0" distL="0" distR="0">
                  <wp:extent cx="112395" cy="112395"/>
                  <wp:effectExtent b="0" l="0" r="0" t="0"/>
                  <wp:docPr descr="D:\TEAM 21\Toyota Technician\060823_1523 (D)\01b\01b09i101\num\3.jpg" id="199" name="image15.jpg"/>
                  <a:graphic>
                    <a:graphicData uri="http://schemas.openxmlformats.org/drawingml/2006/picture">
                      <pic:pic>
                        <pic:nvPicPr>
                          <pic:cNvPr descr="D:\TEAM 21\Toyota Technician\060823_1523 (D)\01b\01b09i101\num\3.jpg" id="0" name="image15.jpg"/>
                          <pic:cNvPicPr preferRelativeResize="0"/>
                        </pic:nvPicPr>
                        <pic:blipFill>
                          <a:blip r:embed="rId29"/>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270">
            <w:pPr>
              <w:rPr>
                <w:rFonts w:ascii="Arial" w:cs="Arial" w:eastAsia="Arial" w:hAnsi="Arial"/>
              </w:rPr>
            </w:pPr>
            <w:r w:rsidDel="00000000" w:rsidR="00000000" w:rsidRPr="00000000">
              <w:rPr>
                <w:rFonts w:ascii="Arial" w:cs="Arial" w:eastAsia="Arial" w:hAnsi="Arial"/>
                <w:rtl w:val="0"/>
              </w:rPr>
              <w:t xml:space="preserve">SST (Special Service Tools) List</w:t>
            </w:r>
          </w:p>
        </w:tc>
      </w:tr>
      <w:tr>
        <w:trPr>
          <w:cantSplit w:val="0"/>
          <w:tblHeader w:val="0"/>
        </w:trPr>
        <w:tc>
          <w:tcPr/>
          <w:p w:rsidR="00000000" w:rsidDel="00000000" w:rsidP="00000000" w:rsidRDefault="00000000" w:rsidRPr="00000000" w14:paraId="00000271">
            <w:pPr>
              <w:rPr>
                <w:rFonts w:ascii="Arial" w:cs="Arial" w:eastAsia="Arial" w:hAnsi="Arial"/>
              </w:rPr>
            </w:pPr>
            <w:r w:rsidDel="00000000" w:rsidR="00000000" w:rsidRPr="00000000">
              <w:rPr>
                <w:rFonts w:ascii="Arial" w:cs="Arial" w:eastAsia="Arial" w:hAnsi="Arial"/>
              </w:rPr>
              <w:drawing>
                <wp:inline distB="0" distT="0" distL="0" distR="0">
                  <wp:extent cx="112395" cy="112395"/>
                  <wp:effectExtent b="0" l="0" r="0" t="0"/>
                  <wp:docPr descr="D:\TEAM 21\Toyota Technician\060823_1523 (D)\01b\01b09i101\num\4.jpg" id="201" name="image27.jpg"/>
                  <a:graphic>
                    <a:graphicData uri="http://schemas.openxmlformats.org/drawingml/2006/picture">
                      <pic:pic>
                        <pic:nvPicPr>
                          <pic:cNvPr descr="D:\TEAM 21\Toyota Technician\060823_1523 (D)\01b\01b09i101\num\4.jpg" id="0" name="image27.jpg"/>
                          <pic:cNvPicPr preferRelativeResize="0"/>
                        </pic:nvPicPr>
                        <pic:blipFill>
                          <a:blip r:embed="rId30"/>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272">
            <w:pPr>
              <w:rPr>
                <w:rFonts w:ascii="Arial" w:cs="Arial" w:eastAsia="Arial" w:hAnsi="Arial"/>
              </w:rPr>
            </w:pPr>
            <w:r w:rsidDel="00000000" w:rsidR="00000000" w:rsidRPr="00000000">
              <w:rPr>
                <w:rFonts w:ascii="Arial" w:cs="Arial" w:eastAsia="Arial" w:hAnsi="Arial"/>
                <w:rtl w:val="0"/>
              </w:rPr>
              <w:t xml:space="preserve">NCF (New Car Features) </w:t>
            </w:r>
          </w:p>
        </w:tc>
      </w:tr>
      <w:tr>
        <w:trPr>
          <w:cantSplit w:val="0"/>
          <w:tblHeader w:val="0"/>
        </w:trPr>
        <w:tc>
          <w:tcPr/>
          <w:p w:rsidR="00000000" w:rsidDel="00000000" w:rsidP="00000000" w:rsidRDefault="00000000" w:rsidRPr="00000000" w14:paraId="00000273">
            <w:pPr>
              <w:rPr>
                <w:rFonts w:ascii="Arial" w:cs="Arial" w:eastAsia="Arial" w:hAnsi="Arial"/>
              </w:rPr>
            </w:pPr>
            <w:r w:rsidDel="00000000" w:rsidR="00000000" w:rsidRPr="00000000">
              <w:rPr>
                <w:rFonts w:ascii="Arial" w:cs="Arial" w:eastAsia="Arial" w:hAnsi="Arial"/>
              </w:rPr>
              <w:drawing>
                <wp:inline distB="0" distT="0" distL="0" distR="0">
                  <wp:extent cx="112395" cy="112395"/>
                  <wp:effectExtent b="0" l="0" r="0" t="0"/>
                  <wp:docPr descr="D:\TEAM 21\Toyota Technician\060823_1523 (D)\01b\01b09i101\num\5.jpg" id="202" name="image29.jpg"/>
                  <a:graphic>
                    <a:graphicData uri="http://schemas.openxmlformats.org/drawingml/2006/picture">
                      <pic:pic>
                        <pic:nvPicPr>
                          <pic:cNvPr descr="D:\TEAM 21\Toyota Technician\060823_1523 (D)\01b\01b09i101\num\5.jpg" id="0" name="image29.jpg"/>
                          <pic:cNvPicPr preferRelativeResize="0"/>
                        </pic:nvPicPr>
                        <pic:blipFill>
                          <a:blip r:embed="rId31"/>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274">
            <w:pPr>
              <w:rPr>
                <w:rFonts w:ascii="Arial" w:cs="Arial" w:eastAsia="Arial" w:hAnsi="Arial"/>
              </w:rPr>
            </w:pPr>
            <w:r w:rsidDel="00000000" w:rsidR="00000000" w:rsidRPr="00000000">
              <w:rPr>
                <w:rFonts w:ascii="Arial" w:cs="Arial" w:eastAsia="Arial" w:hAnsi="Arial"/>
                <w:rtl w:val="0"/>
              </w:rPr>
              <w:t xml:space="preserve">SDS (Service Data Sheets) </w:t>
            </w:r>
          </w:p>
        </w:tc>
      </w:tr>
      <w:tr>
        <w:trPr>
          <w:cantSplit w:val="0"/>
          <w:tblHeader w:val="0"/>
        </w:trPr>
        <w:tc>
          <w:tcPr/>
          <w:p w:rsidR="00000000" w:rsidDel="00000000" w:rsidP="00000000" w:rsidRDefault="00000000" w:rsidRPr="00000000" w14:paraId="00000275">
            <w:pPr>
              <w:rPr>
                <w:rFonts w:ascii="Arial" w:cs="Arial" w:eastAsia="Arial" w:hAnsi="Arial"/>
              </w:rPr>
            </w:pPr>
            <w:r w:rsidDel="00000000" w:rsidR="00000000" w:rsidRPr="00000000">
              <w:rPr>
                <w:rFonts w:ascii="Arial" w:cs="Arial" w:eastAsia="Arial" w:hAnsi="Arial"/>
              </w:rPr>
              <w:drawing>
                <wp:inline distB="0" distT="0" distL="0" distR="0">
                  <wp:extent cx="112395" cy="112395"/>
                  <wp:effectExtent b="0" l="0" r="0" t="0"/>
                  <wp:docPr descr="D:\TEAM 21\Toyota Technician\060823_1523 (D)\01b\01b09i101\num\6.jpg" id="203" name="image31.jpg"/>
                  <a:graphic>
                    <a:graphicData uri="http://schemas.openxmlformats.org/drawingml/2006/picture">
                      <pic:pic>
                        <pic:nvPicPr>
                          <pic:cNvPr descr="D:\TEAM 21\Toyota Technician\060823_1523 (D)\01b\01b09i101\num\6.jpg" id="0" name="image31.jpg"/>
                          <pic:cNvPicPr preferRelativeResize="0"/>
                        </pic:nvPicPr>
                        <pic:blipFill>
                          <a:blip r:embed="rId32"/>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276">
            <w:pPr>
              <w:rPr>
                <w:rFonts w:ascii="Arial" w:cs="Arial" w:eastAsia="Arial" w:hAnsi="Arial"/>
              </w:rPr>
            </w:pPr>
            <w:r w:rsidDel="00000000" w:rsidR="00000000" w:rsidRPr="00000000">
              <w:rPr>
                <w:rFonts w:ascii="Arial" w:cs="Arial" w:eastAsia="Arial" w:hAnsi="Arial"/>
                <w:rtl w:val="0"/>
              </w:rPr>
              <w:t xml:space="preserve">Owner's manuals </w:t>
            </w:r>
          </w:p>
        </w:tc>
      </w:tr>
      <w:tr>
        <w:trPr>
          <w:cantSplit w:val="0"/>
          <w:tblHeader w:val="0"/>
        </w:trPr>
        <w:tc>
          <w:tcPr/>
          <w:p w:rsidR="00000000" w:rsidDel="00000000" w:rsidP="00000000" w:rsidRDefault="00000000" w:rsidRPr="00000000" w14:paraId="00000277">
            <w:pPr>
              <w:rPr>
                <w:rFonts w:ascii="Arial" w:cs="Arial" w:eastAsia="Arial" w:hAnsi="Arial"/>
              </w:rPr>
            </w:pPr>
            <w:r w:rsidDel="00000000" w:rsidR="00000000" w:rsidRPr="00000000">
              <w:rPr>
                <w:rFonts w:ascii="Arial" w:cs="Arial" w:eastAsia="Arial" w:hAnsi="Arial"/>
              </w:rPr>
              <w:drawing>
                <wp:inline distB="0" distT="0" distL="0" distR="0">
                  <wp:extent cx="112395" cy="112395"/>
                  <wp:effectExtent b="0" l="0" r="0" t="0"/>
                  <wp:docPr descr="D:\TEAM 21\Toyota Technician\060823_1523 (D)\01b\01b09i101\num\7.jpg" id="204" name="image20.jpg"/>
                  <a:graphic>
                    <a:graphicData uri="http://schemas.openxmlformats.org/drawingml/2006/picture">
                      <pic:pic>
                        <pic:nvPicPr>
                          <pic:cNvPr descr="D:\TEAM 21\Toyota Technician\060823_1523 (D)\01b\01b09i101\num\7.jpg" id="0" name="image20.jpg"/>
                          <pic:cNvPicPr preferRelativeResize="0"/>
                        </pic:nvPicPr>
                        <pic:blipFill>
                          <a:blip r:embed="rId33"/>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278">
            <w:pPr>
              <w:rPr>
                <w:rFonts w:ascii="Arial" w:cs="Arial" w:eastAsia="Arial" w:hAnsi="Arial"/>
              </w:rPr>
            </w:pPr>
            <w:r w:rsidDel="00000000" w:rsidR="00000000" w:rsidRPr="00000000">
              <w:rPr>
                <w:rFonts w:ascii="Arial" w:cs="Arial" w:eastAsia="Arial" w:hAnsi="Arial"/>
                <w:rtl w:val="0"/>
              </w:rPr>
              <w:t xml:space="preserve">Others </w:t>
            </w:r>
          </w:p>
        </w:tc>
      </w:tr>
    </w:tbl>
    <w:p w:rsidR="00000000" w:rsidDel="00000000" w:rsidP="00000000" w:rsidRDefault="00000000" w:rsidRPr="00000000" w14:paraId="00000279">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7A">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7B">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7C">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7D">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7E">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7F">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80">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Toyota Parts Numbers</w:t>
      </w:r>
    </w:p>
    <w:p w:rsidR="00000000" w:rsidDel="00000000" w:rsidP="00000000" w:rsidRDefault="00000000" w:rsidRPr="00000000" w14:paraId="00000281">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82">
      <w:pPr>
        <w:rPr>
          <w:rFonts w:ascii="Arial" w:cs="Arial" w:eastAsia="Arial" w:hAnsi="Arial"/>
          <w:sz w:val="24"/>
          <w:szCs w:val="24"/>
        </w:rPr>
      </w:pPr>
      <w:r w:rsidDel="00000000" w:rsidR="00000000" w:rsidRPr="00000000">
        <w:rPr>
          <w:rFonts w:ascii="Arial" w:cs="Arial" w:eastAsia="Arial" w:hAnsi="Arial"/>
          <w:sz w:val="24"/>
          <w:szCs w:val="24"/>
          <w:rtl w:val="0"/>
        </w:rPr>
        <w:t xml:space="preserve">To correctly identify the components of all vehicles, a part number that consists of 10 or 12 digits of alphanumeric characters is assigned to every part. </w:t>
        <w:br w:type="textWrapping"/>
        <w:t xml:space="preserve">The details of the part numbers are given in the </w:t>
      </w:r>
    </w:p>
    <w:p w:rsidR="00000000" w:rsidDel="00000000" w:rsidP="00000000" w:rsidRDefault="00000000" w:rsidRPr="00000000" w14:paraId="00000283">
      <w:pPr>
        <w:rPr>
          <w:rFonts w:ascii="Arial" w:cs="Arial" w:eastAsia="Arial" w:hAnsi="Arial"/>
          <w:sz w:val="24"/>
          <w:szCs w:val="24"/>
        </w:rPr>
      </w:pPr>
      <w:r w:rsidDel="00000000" w:rsidR="00000000" w:rsidRPr="00000000">
        <w:rPr>
          <w:rFonts w:ascii="Arial" w:cs="Arial" w:eastAsia="Arial" w:hAnsi="Arial"/>
          <w:sz w:val="24"/>
          <w:szCs w:val="24"/>
          <w:rtl w:val="0"/>
        </w:rPr>
        <w:t xml:space="preserve">PARTS CATALOG GUIDE*. </w:t>
        <w:br w:type="textWrapping"/>
        <w:t xml:space="preserve">* Published by Toyota's service parts administration division.</w:t>
      </w:r>
    </w:p>
    <w:p w:rsidR="00000000" w:rsidDel="00000000" w:rsidP="00000000" w:rsidRDefault="00000000" w:rsidRPr="00000000" w14:paraId="00000284">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85">
      <w:pPr>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0</wp:posOffset>
            </wp:positionV>
            <wp:extent cx="4038600" cy="2743200"/>
            <wp:effectExtent b="0" l="0" r="0" t="0"/>
            <wp:wrapSquare wrapText="bothSides" distB="0" distT="0" distL="114300" distR="114300"/>
            <wp:docPr id="301" name="image101.png"/>
            <a:graphic>
              <a:graphicData uri="http://schemas.openxmlformats.org/drawingml/2006/picture">
                <pic:pic>
                  <pic:nvPicPr>
                    <pic:cNvPr id="0" name="image101.png"/>
                    <pic:cNvPicPr preferRelativeResize="0"/>
                  </pic:nvPicPr>
                  <pic:blipFill>
                    <a:blip r:embed="rId42"/>
                    <a:srcRect b="0" l="0" r="0" t="0"/>
                    <a:stretch>
                      <a:fillRect/>
                    </a:stretch>
                  </pic:blipFill>
                  <pic:spPr>
                    <a:xfrm>
                      <a:off x="0" y="0"/>
                      <a:ext cx="4038600" cy="2743200"/>
                    </a:xfrm>
                    <a:prstGeom prst="rect"/>
                    <a:ln/>
                  </pic:spPr>
                </pic:pic>
              </a:graphicData>
            </a:graphic>
          </wp:anchor>
        </w:drawing>
      </w:r>
    </w:p>
    <w:p w:rsidR="00000000" w:rsidDel="00000000" w:rsidP="00000000" w:rsidRDefault="00000000" w:rsidRPr="00000000" w14:paraId="00000286">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87">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88">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89">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8A">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8B">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8C">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8D">
      <w:pPr>
        <w:rPr>
          <w:rFonts w:ascii="Arial" w:cs="Arial" w:eastAsia="Arial" w:hAnsi="Arial"/>
        </w:rPr>
      </w:pPr>
      <w:r w:rsidDel="00000000" w:rsidR="00000000" w:rsidRPr="00000000">
        <w:rPr>
          <w:rtl w:val="0"/>
        </w:rPr>
      </w:r>
    </w:p>
    <w:p w:rsidR="00000000" w:rsidDel="00000000" w:rsidP="00000000" w:rsidRDefault="00000000" w:rsidRPr="00000000" w14:paraId="0000028E">
      <w:pPr>
        <w:rPr>
          <w:rFonts w:ascii="Arial" w:cs="Arial" w:eastAsia="Arial" w:hAnsi="Arial"/>
          <w:sz w:val="24"/>
          <w:szCs w:val="24"/>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rPr>
        <w:drawing>
          <wp:inline distB="0" distT="0" distL="0" distR="0">
            <wp:extent cx="112395" cy="112395"/>
            <wp:effectExtent b="0" l="0" r="0" t="0"/>
            <wp:docPr descr="D:\TEAM 21\Toyota Technician\060823_1523 (D)\01b\01b09i202\num\1.jpg" id="205" name="image3.jpg"/>
            <a:graphic>
              <a:graphicData uri="http://schemas.openxmlformats.org/drawingml/2006/picture">
                <pic:pic>
                  <pic:nvPicPr>
                    <pic:cNvPr descr="D:\TEAM 21\Toyota Technician\060823_1523 (D)\01b\01b09i202\num\1.jpg" id="0" name="image3.jpg"/>
                    <pic:cNvPicPr preferRelativeResize="0"/>
                  </pic:nvPicPr>
                  <pic:blipFill>
                    <a:blip r:embed="rId27"/>
                    <a:srcRect b="0" l="0" r="0" t="0"/>
                    <a:stretch>
                      <a:fillRect/>
                    </a:stretch>
                  </pic:blipFill>
                  <pic:spPr>
                    <a:xfrm>
                      <a:off x="0" y="0"/>
                      <a:ext cx="112395" cy="112395"/>
                    </a:xfrm>
                    <a:prstGeom prst="rect"/>
                    <a:ln/>
                  </pic:spPr>
                </pic:pic>
              </a:graphicData>
            </a:graphic>
          </wp:inline>
        </w:drawing>
      </w:r>
      <w:r w:rsidDel="00000000" w:rsidR="00000000" w:rsidRPr="00000000">
        <w:rPr>
          <w:rFonts w:ascii="Arial" w:cs="Arial" w:eastAsia="Arial" w:hAnsi="Arial"/>
          <w:rtl w:val="0"/>
        </w:rPr>
        <w:t xml:space="preserve">Basic part number </w:t>
        <w:br w:type="textWrapping"/>
      </w:r>
      <w:r w:rsidDel="00000000" w:rsidR="00000000" w:rsidRPr="00000000">
        <w:rPr>
          <w:rFonts w:ascii="Arial" w:cs="Arial" w:eastAsia="Arial" w:hAnsi="Arial"/>
        </w:rPr>
        <w:drawing>
          <wp:inline distB="0" distT="0" distL="0" distR="0">
            <wp:extent cx="112395" cy="112395"/>
            <wp:effectExtent b="0" l="0" r="0" t="0"/>
            <wp:docPr descr="D:\TEAM 21\Toyota Technician\060823_1523 (D)\01b\01b09i202\num\2.jpg" id="177" name="image13.jpg"/>
            <a:graphic>
              <a:graphicData uri="http://schemas.openxmlformats.org/drawingml/2006/picture">
                <pic:pic>
                  <pic:nvPicPr>
                    <pic:cNvPr descr="D:\TEAM 21\Toyota Technician\060823_1523 (D)\01b\01b09i202\num\2.jpg" id="0" name="image13.jpg"/>
                    <pic:cNvPicPr preferRelativeResize="0"/>
                  </pic:nvPicPr>
                  <pic:blipFill>
                    <a:blip r:embed="rId28"/>
                    <a:srcRect b="0" l="0" r="0" t="0"/>
                    <a:stretch>
                      <a:fillRect/>
                    </a:stretch>
                  </pic:blipFill>
                  <pic:spPr>
                    <a:xfrm>
                      <a:off x="0" y="0"/>
                      <a:ext cx="112395" cy="112395"/>
                    </a:xfrm>
                    <a:prstGeom prst="rect"/>
                    <a:ln/>
                  </pic:spPr>
                </pic:pic>
              </a:graphicData>
            </a:graphic>
          </wp:inline>
        </w:drawing>
      </w:r>
      <w:r w:rsidDel="00000000" w:rsidR="00000000" w:rsidRPr="00000000">
        <w:rPr>
          <w:rFonts w:ascii="Arial" w:cs="Arial" w:eastAsia="Arial" w:hAnsi="Arial"/>
          <w:rtl w:val="0"/>
        </w:rPr>
        <w:t xml:space="preserve">Design number </w:t>
        <w:br w:type="textWrapping"/>
      </w:r>
      <w:r w:rsidDel="00000000" w:rsidR="00000000" w:rsidRPr="00000000">
        <w:rPr>
          <w:rFonts w:ascii="Arial" w:cs="Arial" w:eastAsia="Arial" w:hAnsi="Arial"/>
        </w:rPr>
        <w:drawing>
          <wp:inline distB="0" distT="0" distL="0" distR="0">
            <wp:extent cx="112395" cy="112395"/>
            <wp:effectExtent b="0" l="0" r="0" t="0"/>
            <wp:docPr descr="D:\TEAM 21\Toyota Technician\060823_1523 (D)\01b\01b09i202\num\3.jpg" id="178" name="image15.jpg"/>
            <a:graphic>
              <a:graphicData uri="http://schemas.openxmlformats.org/drawingml/2006/picture">
                <pic:pic>
                  <pic:nvPicPr>
                    <pic:cNvPr descr="D:\TEAM 21\Toyota Technician\060823_1523 (D)\01b\01b09i202\num\3.jpg" id="0" name="image15.jpg"/>
                    <pic:cNvPicPr preferRelativeResize="0"/>
                  </pic:nvPicPr>
                  <pic:blipFill>
                    <a:blip r:embed="rId29"/>
                    <a:srcRect b="0" l="0" r="0" t="0"/>
                    <a:stretch>
                      <a:fillRect/>
                    </a:stretch>
                  </pic:blipFill>
                  <pic:spPr>
                    <a:xfrm>
                      <a:off x="0" y="0"/>
                      <a:ext cx="112395" cy="112395"/>
                    </a:xfrm>
                    <a:prstGeom prst="rect"/>
                    <a:ln/>
                  </pic:spPr>
                </pic:pic>
              </a:graphicData>
            </a:graphic>
          </wp:inline>
        </w:drawing>
      </w:r>
      <w:r w:rsidDel="00000000" w:rsidR="00000000" w:rsidRPr="00000000">
        <w:rPr>
          <w:rFonts w:ascii="Arial" w:cs="Arial" w:eastAsia="Arial" w:hAnsi="Arial"/>
          <w:rtl w:val="0"/>
        </w:rPr>
        <w:t xml:space="preserve">(-00)</w:t>
      </w:r>
      <w:r w:rsidDel="00000000" w:rsidR="00000000" w:rsidRPr="00000000">
        <w:rPr>
          <w:rtl w:val="0"/>
        </w:rPr>
      </w:r>
    </w:p>
    <w:p w:rsidR="00000000" w:rsidDel="00000000" w:rsidP="00000000" w:rsidRDefault="00000000" w:rsidRPr="00000000" w14:paraId="0000028F">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90">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91">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92">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93">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94">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95">
      <w:pPr>
        <w:rPr>
          <w:rFonts w:ascii="Arial" w:cs="Arial" w:eastAsia="Arial" w:hAnsi="Arial"/>
          <w:b w:val="1"/>
        </w:rPr>
      </w:pPr>
      <w:r w:rsidDel="00000000" w:rsidR="00000000" w:rsidRPr="00000000">
        <w:rPr>
          <w:rFonts w:ascii="Arial" w:cs="Arial" w:eastAsia="Arial" w:hAnsi="Arial"/>
          <w:b w:val="1"/>
          <w:rtl w:val="0"/>
        </w:rPr>
        <w:t xml:space="preserve">Parts Catalogs</w:t>
      </w:r>
    </w:p>
    <w:p w:rsidR="00000000" w:rsidDel="00000000" w:rsidP="00000000" w:rsidRDefault="00000000" w:rsidRPr="00000000" w14:paraId="00000296">
      <w:pPr>
        <w:rPr>
          <w:rFonts w:ascii="Arial" w:cs="Arial" w:eastAsia="Arial" w:hAnsi="Arial"/>
          <w:sz w:val="24"/>
          <w:szCs w:val="24"/>
        </w:rPr>
      </w:pPr>
      <w:r w:rsidDel="00000000" w:rsidR="00000000" w:rsidRPr="00000000">
        <w:rPr>
          <w:rFonts w:ascii="Arial" w:cs="Arial" w:eastAsia="Arial" w:hAnsi="Arial"/>
          <w:rtl w:val="0"/>
        </w:rPr>
        <w:t xml:space="preserve">Although part numbers are assigned to all parts, they are not necessarily indicated on the parts themselves. All part numbers can be looked up in the parts catalogs. </w:t>
        <w:br w:type="textWrapping"/>
        <w:t xml:space="preserve">The parts catalogs come in the following three types. Refer to PARTS CATALOG GUIDE* for the proper method for using the catalogs. </w:t>
        <w:br w:type="textWrapping"/>
        <w:t xml:space="preserve">* Published by Toyota's service parts administration division.</w:t>
      </w:r>
      <w:r w:rsidDel="00000000" w:rsidR="00000000" w:rsidRPr="00000000">
        <w:rPr>
          <w:rtl w:val="0"/>
        </w:rPr>
      </w:r>
    </w:p>
    <w:p w:rsidR="00000000" w:rsidDel="00000000" w:rsidP="00000000" w:rsidRDefault="00000000" w:rsidRPr="00000000" w14:paraId="00000297">
      <w:pPr>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-28574</wp:posOffset>
            </wp:positionH>
            <wp:positionV relativeFrom="paragraph">
              <wp:posOffset>313055</wp:posOffset>
            </wp:positionV>
            <wp:extent cx="3811270" cy="2609850"/>
            <wp:effectExtent b="0" l="0" r="0" t="0"/>
            <wp:wrapSquare wrapText="bothSides" distB="0" distT="0" distL="114300" distR="114300"/>
            <wp:docPr id="179" name="image17.png"/>
            <a:graphic>
              <a:graphicData uri="http://schemas.openxmlformats.org/drawingml/2006/picture">
                <pic:pic>
                  <pic:nvPicPr>
                    <pic:cNvPr id="0" name="image17.png"/>
                    <pic:cNvPicPr preferRelativeResize="0"/>
                  </pic:nvPicPr>
                  <pic:blipFill>
                    <a:blip r:embed="rId43"/>
                    <a:srcRect b="0" l="0" r="0" t="0"/>
                    <a:stretch>
                      <a:fillRect/>
                    </a:stretch>
                  </pic:blipFill>
                  <pic:spPr>
                    <a:xfrm>
                      <a:off x="0" y="0"/>
                      <a:ext cx="3811270" cy="2609850"/>
                    </a:xfrm>
                    <a:prstGeom prst="rect"/>
                    <a:ln/>
                  </pic:spPr>
                </pic:pic>
              </a:graphicData>
            </a:graphic>
          </wp:anchor>
        </w:drawing>
      </w:r>
    </w:p>
    <w:p w:rsidR="00000000" w:rsidDel="00000000" w:rsidP="00000000" w:rsidRDefault="00000000" w:rsidRPr="00000000" w14:paraId="00000298">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99">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9A">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9B">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9C">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9D">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9E">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9F">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A0">
      <w:pPr>
        <w:rPr>
          <w:rFonts w:ascii="Arial" w:cs="Arial" w:eastAsia="Arial" w:hAnsi="Arial"/>
          <w:b w:val="1"/>
          <w:sz w:val="24"/>
          <w:szCs w:val="24"/>
        </w:rPr>
      </w:pPr>
      <w:r w:rsidDel="00000000" w:rsidR="00000000" w:rsidRPr="00000000">
        <w:rPr>
          <w:rtl w:val="0"/>
        </w:rPr>
      </w:r>
    </w:p>
    <w:tbl>
      <w:tblPr>
        <w:tblStyle w:val="Table13"/>
        <w:tblW w:w="4429.0" w:type="dxa"/>
        <w:jc w:val="left"/>
        <w:tblInd w:w="0.0" w:type="dxa"/>
        <w:tblLayout w:type="fixed"/>
        <w:tblLook w:val="0400"/>
      </w:tblPr>
      <w:tblGrid>
        <w:gridCol w:w="567"/>
        <w:gridCol w:w="3862"/>
        <w:tblGridChange w:id="0">
          <w:tblGrid>
            <w:gridCol w:w="567"/>
            <w:gridCol w:w="3862"/>
          </w:tblGrid>
        </w:tblGridChange>
      </w:tblGrid>
      <w:tr>
        <w:trPr>
          <w:cantSplit w:val="0"/>
          <w:tblHeader w:val="0"/>
        </w:trPr>
        <w:tc>
          <w:tcPr/>
          <w:p w:rsidR="00000000" w:rsidDel="00000000" w:rsidP="00000000" w:rsidRDefault="00000000" w:rsidRPr="00000000" w14:paraId="000002A1">
            <w:pPr>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TEAM 21\Toyota Technician\060823_1523 (D)\01b\01b09i203\num\1.jpg" id="180" name="image3.jpg"/>
                  <a:graphic>
                    <a:graphicData uri="http://schemas.openxmlformats.org/drawingml/2006/picture">
                      <pic:pic>
                        <pic:nvPicPr>
                          <pic:cNvPr descr="D:\TEAM 21\Toyota Technician\060823_1523 (D)\01b\01b09i203\num\1.jpg" id="0" name="image3.jpg"/>
                          <pic:cNvPicPr preferRelativeResize="0"/>
                        </pic:nvPicPr>
                        <pic:blipFill>
                          <a:blip r:embed="rId27"/>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2A2">
            <w:pPr>
              <w:rPr>
                <w:rFonts w:ascii="Arial" w:cs="Arial" w:eastAsia="Arial" w:hAnsi="Arial"/>
              </w:rPr>
            </w:pPr>
            <w:r w:rsidDel="00000000" w:rsidR="00000000" w:rsidRPr="00000000">
              <w:rPr>
                <w:rFonts w:ascii="Arial" w:cs="Arial" w:eastAsia="Arial" w:hAnsi="Arial"/>
                <w:rtl w:val="0"/>
              </w:rPr>
              <w:t xml:space="preserve">Microfiche Parts Catalog</w:t>
            </w:r>
          </w:p>
        </w:tc>
      </w:tr>
      <w:tr>
        <w:trPr>
          <w:cantSplit w:val="0"/>
          <w:tblHeader w:val="0"/>
        </w:trPr>
        <w:tc>
          <w:tcPr/>
          <w:p w:rsidR="00000000" w:rsidDel="00000000" w:rsidP="00000000" w:rsidRDefault="00000000" w:rsidRPr="00000000" w14:paraId="000002A3">
            <w:pPr>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TEAM 21\Toyota Technician\060823_1523 (D)\01b\01b09i203\num\2.jpg" id="181" name="image13.jpg"/>
                  <a:graphic>
                    <a:graphicData uri="http://schemas.openxmlformats.org/drawingml/2006/picture">
                      <pic:pic>
                        <pic:nvPicPr>
                          <pic:cNvPr descr="D:\TEAM 21\Toyota Technician\060823_1523 (D)\01b\01b09i203\num\2.jpg" id="0" name="image13.jpg"/>
                          <pic:cNvPicPr preferRelativeResize="0"/>
                        </pic:nvPicPr>
                        <pic:blipFill>
                          <a:blip r:embed="rId28"/>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2A4">
            <w:pPr>
              <w:rPr>
                <w:rFonts w:ascii="Arial" w:cs="Arial" w:eastAsia="Arial" w:hAnsi="Arial"/>
              </w:rPr>
            </w:pPr>
            <w:r w:rsidDel="00000000" w:rsidR="00000000" w:rsidRPr="00000000">
              <w:rPr>
                <w:rFonts w:ascii="Arial" w:cs="Arial" w:eastAsia="Arial" w:hAnsi="Arial"/>
                <w:rtl w:val="0"/>
              </w:rPr>
              <w:t xml:space="preserve">Paper Parts Catalog</w:t>
            </w:r>
          </w:p>
        </w:tc>
      </w:tr>
      <w:tr>
        <w:trPr>
          <w:cantSplit w:val="0"/>
          <w:tblHeader w:val="0"/>
        </w:trPr>
        <w:tc>
          <w:tcPr/>
          <w:p w:rsidR="00000000" w:rsidDel="00000000" w:rsidP="00000000" w:rsidRDefault="00000000" w:rsidRPr="00000000" w14:paraId="000002A5">
            <w:pPr>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TEAM 21\Toyota Technician\060823_1523 (D)\01b\01b09i203\num\3.jpg" id="182" name="image15.jpg"/>
                  <a:graphic>
                    <a:graphicData uri="http://schemas.openxmlformats.org/drawingml/2006/picture">
                      <pic:pic>
                        <pic:nvPicPr>
                          <pic:cNvPr descr="D:\TEAM 21\Toyota Technician\060823_1523 (D)\01b\01b09i203\num\3.jpg" id="0" name="image15.jpg"/>
                          <pic:cNvPicPr preferRelativeResize="0"/>
                        </pic:nvPicPr>
                        <pic:blipFill>
                          <a:blip r:embed="rId29"/>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2A6">
            <w:pPr>
              <w:rPr>
                <w:rFonts w:ascii="Arial" w:cs="Arial" w:eastAsia="Arial" w:hAnsi="Arial"/>
              </w:rPr>
            </w:pPr>
            <w:r w:rsidDel="00000000" w:rsidR="00000000" w:rsidRPr="00000000">
              <w:rPr>
                <w:rFonts w:ascii="Arial" w:cs="Arial" w:eastAsia="Arial" w:hAnsi="Arial"/>
                <w:rtl w:val="0"/>
              </w:rPr>
              <w:t xml:space="preserve">Electronic Parts Catalog (CD-ROM)</w:t>
            </w:r>
          </w:p>
        </w:tc>
      </w:tr>
    </w:tbl>
    <w:p w:rsidR="00000000" w:rsidDel="00000000" w:rsidP="00000000" w:rsidRDefault="00000000" w:rsidRPr="00000000" w14:paraId="000002A7">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Searching Parts Numbers</w:t>
      </w:r>
    </w:p>
    <w:p w:rsidR="00000000" w:rsidDel="00000000" w:rsidP="00000000" w:rsidRDefault="00000000" w:rsidRPr="00000000" w14:paraId="000002A8">
      <w:pPr>
        <w:spacing w:after="280" w:before="28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Information used for searching Parts Catalogs</w:t>
      </w:r>
      <w:r w:rsidDel="00000000" w:rsidR="00000000" w:rsidRPr="00000000">
        <w:rPr>
          <w:rFonts w:ascii="Arial" w:cs="Arial" w:eastAsia="Arial" w:hAnsi="Arial"/>
          <w:sz w:val="24"/>
          <w:szCs w:val="24"/>
          <w:rtl w:val="0"/>
        </w:rPr>
        <w:br w:type="textWrapping"/>
        <w:t xml:space="preserve">To look up a telephone number in a telephone directory, you will need to know beforehand the name of the person or the address for the number you are seeking.  </w:t>
        <w:br w:type="textWrapping"/>
        <w:t xml:space="preserve">Similarly, to look up a part number in a Parts Catalog, you will need to have some pieces of information about the vehicle. </w:t>
      </w:r>
    </w:p>
    <w:p w:rsidR="00000000" w:rsidDel="00000000" w:rsidP="00000000" w:rsidRDefault="00000000" w:rsidRPr="00000000" w14:paraId="000002A9">
      <w:pPr>
        <w:spacing w:after="280" w:before="28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For example: </w:t>
      </w:r>
    </w:p>
    <w:p w:rsidR="00000000" w:rsidDel="00000000" w:rsidP="00000000" w:rsidRDefault="00000000" w:rsidRPr="00000000" w14:paraId="000002AA">
      <w:pPr>
        <w:numPr>
          <w:ilvl w:val="0"/>
          <w:numId w:val="13"/>
        </w:numPr>
        <w:spacing w:after="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Model code </w:t>
      </w:r>
    </w:p>
    <w:p w:rsidR="00000000" w:rsidDel="00000000" w:rsidP="00000000" w:rsidRDefault="00000000" w:rsidRPr="00000000" w14:paraId="000002AB">
      <w:pPr>
        <w:numPr>
          <w:ilvl w:val="0"/>
          <w:numId w:val="13"/>
        </w:numPr>
        <w:spacing w:after="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Body color code </w:t>
      </w:r>
    </w:p>
    <w:p w:rsidR="00000000" w:rsidDel="00000000" w:rsidP="00000000" w:rsidRDefault="00000000" w:rsidRPr="00000000" w14:paraId="000002AC">
      <w:pPr>
        <w:numPr>
          <w:ilvl w:val="0"/>
          <w:numId w:val="13"/>
        </w:numPr>
        <w:spacing w:after="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Trim code </w:t>
      </w:r>
    </w:p>
    <w:p w:rsidR="00000000" w:rsidDel="00000000" w:rsidP="00000000" w:rsidRDefault="00000000" w:rsidRPr="00000000" w14:paraId="000002AD">
      <w:pPr>
        <w:numPr>
          <w:ilvl w:val="0"/>
          <w:numId w:val="13"/>
        </w:numPr>
        <w:spacing w:after="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Transmission code </w:t>
      </w:r>
    </w:p>
    <w:p w:rsidR="00000000" w:rsidDel="00000000" w:rsidP="00000000" w:rsidRDefault="00000000" w:rsidRPr="00000000" w14:paraId="000002AE">
      <w:pPr>
        <w:numPr>
          <w:ilvl w:val="0"/>
          <w:numId w:val="13"/>
        </w:numPr>
        <w:spacing w:after="28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Axle code </w:t>
      </w:r>
    </w:p>
    <w:p w:rsidR="00000000" w:rsidDel="00000000" w:rsidP="00000000" w:rsidRDefault="00000000" w:rsidRPr="00000000" w14:paraId="000002AF">
      <w:pPr>
        <w:spacing w:after="280" w:before="28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These pieces of vehicle information are indicated on the nameplate or the certification regulation label of the vehicle. </w:t>
      </w:r>
    </w:p>
    <w:p w:rsidR="00000000" w:rsidDel="00000000" w:rsidP="00000000" w:rsidRDefault="00000000" w:rsidRPr="00000000" w14:paraId="000002B0">
      <w:pPr>
        <w:rPr>
          <w:rFonts w:ascii="Arial" w:cs="Arial" w:eastAsia="Arial" w:hAnsi="Arial"/>
          <w:b w:val="1"/>
          <w:sz w:val="24"/>
          <w:szCs w:val="24"/>
        </w:rPr>
      </w:pPr>
      <w:r w:rsidDel="00000000" w:rsidR="00000000" w:rsidRPr="00000000">
        <w:rPr>
          <w:rFonts w:ascii="Arial" w:cs="Arial" w:eastAsia="Arial" w:hAnsi="Arial"/>
          <w:b w:val="1"/>
          <w:sz w:val="24"/>
          <w:szCs w:val="24"/>
        </w:rPr>
        <w:drawing>
          <wp:inline distB="0" distT="0" distL="0" distR="0">
            <wp:extent cx="4037330" cy="2764155"/>
            <wp:effectExtent b="0" l="0" r="0" t="0"/>
            <wp:docPr id="185" name="image14.png"/>
            <a:graphic>
              <a:graphicData uri="http://schemas.openxmlformats.org/drawingml/2006/picture">
                <pic:pic>
                  <pic:nvPicPr>
                    <pic:cNvPr id="0" name="image14.png"/>
                    <pic:cNvPicPr preferRelativeResize="0"/>
                  </pic:nvPicPr>
                  <pic:blipFill>
                    <a:blip r:embed="rId44"/>
                    <a:srcRect b="0" l="0" r="0" t="0"/>
                    <a:stretch>
                      <a:fillRect/>
                    </a:stretch>
                  </pic:blipFill>
                  <pic:spPr>
                    <a:xfrm>
                      <a:off x="0" y="0"/>
                      <a:ext cx="4037330" cy="2764155"/>
                    </a:xfrm>
                    <a:prstGeom prst="rect"/>
                    <a:ln/>
                  </pic:spPr>
                </pic:pic>
              </a:graphicData>
            </a:graphic>
          </wp:inline>
        </w:drawing>
      </w:r>
      <w:r w:rsidDel="00000000" w:rsidR="00000000" w:rsidRPr="00000000">
        <w:rPr>
          <w:rFonts w:ascii="Arial" w:cs="Arial" w:eastAsia="Arial" w:hAnsi="Arial"/>
          <w:b w:val="1"/>
          <w:sz w:val="24"/>
          <w:szCs w:val="24"/>
        </w:rPr>
        <w:drawing>
          <wp:inline distB="0" distT="0" distL="0" distR="0">
            <wp:extent cx="745490" cy="189865"/>
            <wp:effectExtent b="0" l="0" r="0" t="0"/>
            <wp:docPr id="186" name="image11.png"/>
            <a:graphic>
              <a:graphicData uri="http://schemas.openxmlformats.org/drawingml/2006/picture">
                <pic:pic>
                  <pic:nvPicPr>
                    <pic:cNvPr id="0" name="image11.png"/>
                    <pic:cNvPicPr preferRelativeResize="0"/>
                  </pic:nvPicPr>
                  <pic:blipFill>
                    <a:blip r:embed="rId45"/>
                    <a:srcRect b="0" l="0" r="0" t="0"/>
                    <a:stretch>
                      <a:fillRect/>
                    </a:stretch>
                  </pic:blipFill>
                  <pic:spPr>
                    <a:xfrm>
                      <a:off x="0" y="0"/>
                      <a:ext cx="745490" cy="189865"/>
                    </a:xfrm>
                    <a:prstGeom prst="rect"/>
                    <a:ln/>
                  </pic:spPr>
                </pic:pic>
              </a:graphicData>
            </a:graphic>
          </wp:inline>
        </w:drawing>
      </w:r>
      <w:r w:rsidDel="00000000" w:rsidR="00000000" w:rsidRPr="00000000">
        <w:rPr>
          <w:rtl w:val="0"/>
        </w:rPr>
      </w:r>
    </w:p>
    <w:p w:rsidR="00000000" w:rsidDel="00000000" w:rsidP="00000000" w:rsidRDefault="00000000" w:rsidRPr="00000000" w14:paraId="000002B1">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B2">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Name plate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br w:type="textWrapping"/>
        <w:t xml:space="preserve">The nameplate is also known as a "manufacturer plate". Its contents vary according to the destination of the vehicle. </w:t>
      </w:r>
    </w:p>
    <w:p w:rsidR="00000000" w:rsidDel="00000000" w:rsidP="00000000" w:rsidRDefault="00000000" w:rsidRPr="00000000" w14:paraId="000002B3">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nameplate of a passenger car is located on the cowl panel. The repair manual shows the exact location of the nameplate. </w:t>
      </w:r>
    </w:p>
    <w:p w:rsidR="00000000" w:rsidDel="00000000" w:rsidP="00000000" w:rsidRDefault="00000000" w:rsidRPr="00000000" w14:paraId="000002B4">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B5">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B6">
      <w:pPr>
        <w:rPr>
          <w:rFonts w:ascii="Arial" w:cs="Arial" w:eastAsia="Arial" w:hAnsi="Arial"/>
          <w:b w:val="1"/>
          <w:sz w:val="24"/>
          <w:szCs w:val="24"/>
        </w:rPr>
      </w:pPr>
      <w:r w:rsidDel="00000000" w:rsidR="00000000" w:rsidRPr="00000000">
        <w:rPr>
          <w:rFonts w:ascii="Arial" w:cs="Arial" w:eastAsia="Arial" w:hAnsi="Arial"/>
          <w:b w:val="1"/>
          <w:sz w:val="24"/>
          <w:szCs w:val="24"/>
        </w:rPr>
        <w:drawing>
          <wp:inline distB="0" distT="0" distL="0" distR="0">
            <wp:extent cx="4072890" cy="2820670"/>
            <wp:effectExtent b="0" l="0" r="0" t="0"/>
            <wp:docPr id="187" name="image8.png"/>
            <a:graphic>
              <a:graphicData uri="http://schemas.openxmlformats.org/drawingml/2006/picture">
                <pic:pic>
                  <pic:nvPicPr>
                    <pic:cNvPr id="0" name="image8.png"/>
                    <pic:cNvPicPr preferRelativeResize="0"/>
                  </pic:nvPicPr>
                  <pic:blipFill>
                    <a:blip r:embed="rId46"/>
                    <a:srcRect b="0" l="0" r="0" t="0"/>
                    <a:stretch>
                      <a:fillRect/>
                    </a:stretch>
                  </pic:blipFill>
                  <pic:spPr>
                    <a:xfrm>
                      <a:off x="0" y="0"/>
                      <a:ext cx="4072890" cy="2820670"/>
                    </a:xfrm>
                    <a:prstGeom prst="rect"/>
                    <a:ln/>
                  </pic:spPr>
                </pic:pic>
              </a:graphicData>
            </a:graphic>
          </wp:inline>
        </w:drawing>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4143375</wp:posOffset>
            </wp:positionH>
            <wp:positionV relativeFrom="paragraph">
              <wp:posOffset>504825</wp:posOffset>
            </wp:positionV>
            <wp:extent cx="1657350" cy="2228850"/>
            <wp:effectExtent b="0" l="0" r="0" t="0"/>
            <wp:wrapSquare wrapText="bothSides" distB="0" distT="0" distL="114300" distR="114300"/>
            <wp:docPr id="249" name="image55.png"/>
            <a:graphic>
              <a:graphicData uri="http://schemas.openxmlformats.org/drawingml/2006/picture">
                <pic:pic>
                  <pic:nvPicPr>
                    <pic:cNvPr id="0" name="image55.png"/>
                    <pic:cNvPicPr preferRelativeResize="0"/>
                  </pic:nvPicPr>
                  <pic:blipFill>
                    <a:blip r:embed="rId47"/>
                    <a:srcRect b="0" l="0" r="0" t="0"/>
                    <a:stretch>
                      <a:fillRect/>
                    </a:stretch>
                  </pic:blipFill>
                  <pic:spPr>
                    <a:xfrm>
                      <a:off x="0" y="0"/>
                      <a:ext cx="1657350" cy="2228850"/>
                    </a:xfrm>
                    <a:prstGeom prst="rect"/>
                    <a:ln/>
                  </pic:spPr>
                </pic:pic>
              </a:graphicData>
            </a:graphic>
          </wp:anchor>
        </w:drawing>
      </w:r>
    </w:p>
    <w:p w:rsidR="00000000" w:rsidDel="00000000" w:rsidP="00000000" w:rsidRDefault="00000000" w:rsidRPr="00000000" w14:paraId="000002B7">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B8">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Numbers indicated on the vehicle</w:t>
      </w:r>
      <w:r w:rsidDel="00000000" w:rsidR="00000000" w:rsidRPr="00000000">
        <w:rPr>
          <w:rFonts w:ascii="Arial" w:cs="Arial" w:eastAsia="Arial" w:hAnsi="Arial"/>
          <w:sz w:val="24"/>
          <w:szCs w:val="24"/>
          <w:rtl w:val="0"/>
        </w:rPr>
        <w:t xml:space="preserve"> </w:t>
        <w:br w:type="textWrapping"/>
        <w:t xml:space="preserve">Frame number or VIN (Vehicle Identification Number) is punched on the engine compartment or chassis, etc. in addition to the nameplate. Refer to the repair manuals because the punched locations vary with the vehicle types.</w:t>
      </w:r>
      <w:r w:rsidDel="00000000" w:rsidR="00000000" w:rsidRPr="00000000">
        <w:rPr>
          <w:rtl w:val="0"/>
        </w:rPr>
      </w:r>
    </w:p>
    <w:p w:rsidR="00000000" w:rsidDel="00000000" w:rsidP="00000000" w:rsidRDefault="00000000" w:rsidRPr="00000000" w14:paraId="000002B9">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BA">
      <w:pPr>
        <w:rPr>
          <w:rFonts w:ascii="Arial" w:cs="Arial" w:eastAsia="Arial" w:hAnsi="Arial"/>
          <w:b w:val="1"/>
          <w:sz w:val="24"/>
          <w:szCs w:val="24"/>
        </w:rPr>
      </w:pPr>
      <w:r w:rsidDel="00000000" w:rsidR="00000000" w:rsidRPr="00000000">
        <w:rPr>
          <w:rFonts w:ascii="Arial" w:cs="Arial" w:eastAsia="Arial" w:hAnsi="Arial"/>
          <w:b w:val="1"/>
          <w:sz w:val="24"/>
          <w:szCs w:val="24"/>
        </w:rPr>
        <w:drawing>
          <wp:inline distB="0" distT="0" distL="0" distR="0">
            <wp:extent cx="4072890" cy="2764155"/>
            <wp:effectExtent b="0" l="0" r="0" t="0"/>
            <wp:docPr id="210" name="image34.png"/>
            <a:graphic>
              <a:graphicData uri="http://schemas.openxmlformats.org/drawingml/2006/picture">
                <pic:pic>
                  <pic:nvPicPr>
                    <pic:cNvPr id="0" name="image34.png"/>
                    <pic:cNvPicPr preferRelativeResize="0"/>
                  </pic:nvPicPr>
                  <pic:blipFill>
                    <a:blip r:embed="rId48"/>
                    <a:srcRect b="0" l="0" r="0" t="0"/>
                    <a:stretch>
                      <a:fillRect/>
                    </a:stretch>
                  </pic:blipFill>
                  <pic:spPr>
                    <a:xfrm>
                      <a:off x="0" y="0"/>
                      <a:ext cx="4072890" cy="2764155"/>
                    </a:xfrm>
                    <a:prstGeom prst="rect"/>
                    <a:ln/>
                  </pic:spPr>
                </pic:pic>
              </a:graphicData>
            </a:graphic>
          </wp:inline>
        </w:drawing>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4219575</wp:posOffset>
            </wp:positionH>
            <wp:positionV relativeFrom="paragraph">
              <wp:posOffset>2348230</wp:posOffset>
            </wp:positionV>
            <wp:extent cx="762000" cy="333375"/>
            <wp:effectExtent b="0" l="0" r="0" t="0"/>
            <wp:wrapSquare wrapText="bothSides" distB="0" distT="0" distL="114300" distR="114300"/>
            <wp:docPr id="264" name="image69.png"/>
            <a:graphic>
              <a:graphicData uri="http://schemas.openxmlformats.org/drawingml/2006/picture">
                <pic:pic>
                  <pic:nvPicPr>
                    <pic:cNvPr id="0" name="image69.png"/>
                    <pic:cNvPicPr preferRelativeResize="0"/>
                  </pic:nvPicPr>
                  <pic:blipFill>
                    <a:blip r:embed="rId49"/>
                    <a:srcRect b="0" l="0" r="0" t="0"/>
                    <a:stretch>
                      <a:fillRect/>
                    </a:stretch>
                  </pic:blipFill>
                  <pic:spPr>
                    <a:xfrm>
                      <a:off x="0" y="0"/>
                      <a:ext cx="762000" cy="333375"/>
                    </a:xfrm>
                    <a:prstGeom prst="rect"/>
                    <a:ln/>
                  </pic:spPr>
                </pic:pic>
              </a:graphicData>
            </a:graphic>
          </wp:anchor>
        </w:drawing>
      </w:r>
    </w:p>
    <w:p w:rsidR="00000000" w:rsidDel="00000000" w:rsidP="00000000" w:rsidRDefault="00000000" w:rsidRPr="00000000" w14:paraId="000002BB">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BC">
      <w:pPr>
        <w:spacing w:after="280" w:before="28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VIN (Vehicle Identification Number)</w:t>
      </w:r>
      <w:r w:rsidDel="00000000" w:rsidR="00000000" w:rsidRPr="00000000">
        <w:rPr>
          <w:rFonts w:ascii="Arial" w:cs="Arial" w:eastAsia="Arial" w:hAnsi="Arial"/>
          <w:sz w:val="24"/>
          <w:szCs w:val="24"/>
          <w:rtl w:val="0"/>
        </w:rPr>
        <w:t xml:space="preserve"> </w:t>
        <w:br w:type="textWrapping"/>
        <w:t xml:space="preserve">The VIN, which is required by the laws of the country to which the vehicle is exported, is punched on the nameplate or vehicle body. </w:t>
        <w:br w:type="textWrapping"/>
        <w:t xml:space="preserve">A VIN contains 17 digits consisting of WMI, VDS, and VIS. </w:t>
      </w:r>
    </w:p>
    <w:p w:rsidR="00000000" w:rsidDel="00000000" w:rsidP="00000000" w:rsidRDefault="00000000" w:rsidRPr="00000000" w14:paraId="000002BD">
      <w:pPr>
        <w:spacing w:after="280" w:before="28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VIS is the same as the serial number of a frame number, which includes the time of production. </w:t>
      </w:r>
    </w:p>
    <w:p w:rsidR="00000000" w:rsidDel="00000000" w:rsidP="00000000" w:rsidRDefault="00000000" w:rsidRPr="00000000" w14:paraId="000002BE">
      <w:pPr>
        <w:spacing w:after="280" w:before="28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The VIN is used in the following countries: </w:t>
      </w:r>
    </w:p>
    <w:p w:rsidR="00000000" w:rsidDel="00000000" w:rsidP="00000000" w:rsidRDefault="00000000" w:rsidRPr="00000000" w14:paraId="000002BF">
      <w:pPr>
        <w:numPr>
          <w:ilvl w:val="0"/>
          <w:numId w:val="16"/>
        </w:numPr>
        <w:spacing w:after="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The USA and Canada (including U.S. trust territories) </w:t>
      </w:r>
    </w:p>
    <w:p w:rsidR="00000000" w:rsidDel="00000000" w:rsidP="00000000" w:rsidRDefault="00000000" w:rsidRPr="00000000" w14:paraId="000002C0">
      <w:pPr>
        <w:numPr>
          <w:ilvl w:val="0"/>
          <w:numId w:val="16"/>
        </w:numPr>
        <w:spacing w:after="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Europe (including French trust territories) </w:t>
      </w:r>
    </w:p>
    <w:p w:rsidR="00000000" w:rsidDel="00000000" w:rsidP="00000000" w:rsidRDefault="00000000" w:rsidRPr="00000000" w14:paraId="000002C1">
      <w:pPr>
        <w:numPr>
          <w:ilvl w:val="0"/>
          <w:numId w:val="16"/>
        </w:numPr>
        <w:spacing w:after="28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Australia, NZ, Brazil, Hong Kong, Indonesia, South Africa, etc. </w:t>
      </w:r>
    </w:p>
    <w:p w:rsidR="00000000" w:rsidDel="00000000" w:rsidP="00000000" w:rsidRDefault="00000000" w:rsidRPr="00000000" w14:paraId="000002C2">
      <w:pPr>
        <w:spacing w:after="280" w:before="280" w:lineRule="auto"/>
        <w:rPr>
          <w:rFonts w:ascii="Arial" w:cs="Arial" w:eastAsia="Arial" w:hAnsi="Arial"/>
        </w:rPr>
      </w:pPr>
      <w:r w:rsidDel="00000000" w:rsidR="00000000" w:rsidRPr="00000000">
        <w:rPr>
          <w:rFonts w:ascii="Arial" w:cs="Arial" w:eastAsia="Arial" w:hAnsi="Arial"/>
          <w:sz w:val="24"/>
          <w:szCs w:val="24"/>
          <w:rtl w:val="0"/>
        </w:rPr>
        <w:t xml:space="preserve">The diagram on the left indicates a VIN for the USA and Canada.</w:t>
      </w:r>
      <w:r w:rsidDel="00000000" w:rsidR="00000000" w:rsidRPr="00000000">
        <w:rPr>
          <w:rFonts w:ascii="Arial" w:cs="Arial" w:eastAsia="Arial" w:hAnsi="Arial"/>
          <w:rtl w:val="0"/>
        </w:rPr>
        <w:t xml:space="preserve"> </w:t>
      </w:r>
    </w:p>
    <w:p w:rsidR="00000000" w:rsidDel="00000000" w:rsidP="00000000" w:rsidRDefault="00000000" w:rsidRPr="00000000" w14:paraId="000002C3">
      <w:pPr>
        <w:rPr>
          <w:rFonts w:ascii="Arial" w:cs="Arial" w:eastAsia="Arial" w:hAnsi="Arial"/>
          <w:b w:val="1"/>
          <w:sz w:val="24"/>
          <w:szCs w:val="24"/>
        </w:rPr>
      </w:pPr>
      <w:r w:rsidDel="00000000" w:rsidR="00000000" w:rsidRPr="00000000">
        <w:rPr>
          <w:rFonts w:ascii="Arial" w:cs="Arial" w:eastAsia="Arial" w:hAnsi="Arial"/>
          <w:b w:val="1"/>
          <w:sz w:val="24"/>
          <w:szCs w:val="24"/>
        </w:rPr>
        <w:drawing>
          <wp:inline distB="0" distT="0" distL="0" distR="0">
            <wp:extent cx="4065270" cy="2792730"/>
            <wp:effectExtent b="0" l="0" r="0" t="0"/>
            <wp:docPr id="212" name="image23.png"/>
            <a:graphic>
              <a:graphicData uri="http://schemas.openxmlformats.org/drawingml/2006/picture">
                <pic:pic>
                  <pic:nvPicPr>
                    <pic:cNvPr id="0" name="image23.png"/>
                    <pic:cNvPicPr preferRelativeResize="0"/>
                  </pic:nvPicPr>
                  <pic:blipFill>
                    <a:blip r:embed="rId50"/>
                    <a:srcRect b="0" l="0" r="0" t="0"/>
                    <a:stretch>
                      <a:fillRect/>
                    </a:stretch>
                  </pic:blipFill>
                  <pic:spPr>
                    <a:xfrm>
                      <a:off x="0" y="0"/>
                      <a:ext cx="4065270" cy="2792730"/>
                    </a:xfrm>
                    <a:prstGeom prst="rect"/>
                    <a:ln/>
                  </pic:spPr>
                </pic:pic>
              </a:graphicData>
            </a:graphic>
          </wp:inline>
        </w:drawing>
      </w:r>
      <w:r w:rsidDel="00000000" w:rsidR="00000000" w:rsidRPr="00000000">
        <w:rPr>
          <w:rtl w:val="0"/>
        </w:rPr>
      </w:r>
    </w:p>
    <w:p w:rsidR="00000000" w:rsidDel="00000000" w:rsidP="00000000" w:rsidRDefault="00000000" w:rsidRPr="00000000" w14:paraId="000002C4">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C5">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Vehicle Specification</w:t>
      </w:r>
    </w:p>
    <w:p w:rsidR="00000000" w:rsidDel="00000000" w:rsidP="00000000" w:rsidRDefault="00000000" w:rsidRPr="00000000" w14:paraId="000002C6">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C7">
      <w:pPr>
        <w:rPr>
          <w:rFonts w:ascii="Arial" w:cs="Arial" w:eastAsia="Arial" w:hAnsi="Arial"/>
          <w:b w:val="1"/>
          <w:sz w:val="24"/>
          <w:szCs w:val="24"/>
        </w:rPr>
      </w:pPr>
      <w:r w:rsidDel="00000000" w:rsidR="00000000" w:rsidRPr="00000000">
        <w:rPr>
          <w:rFonts w:ascii="Arial" w:cs="Arial" w:eastAsia="Arial" w:hAnsi="Arial"/>
          <w:sz w:val="24"/>
          <w:szCs w:val="24"/>
          <w:rtl w:val="0"/>
        </w:rPr>
        <w:t xml:space="preserve">The vehicle specifications, which consist of vehicle size, performance, and other pieces of information, are included in the product brochure and NCF (New Car Features) manuals, etc.</w:t>
        <w:br w:type="textWrapping"/>
        <w:t xml:space="preserve">Service technicians should be acquainted with all the items of the vehicle specifications.</w:t>
      </w:r>
      <w:r w:rsidDel="00000000" w:rsidR="00000000" w:rsidRPr="00000000">
        <w:rPr>
          <w:rtl w:val="0"/>
        </w:rPr>
      </w:r>
    </w:p>
    <w:p w:rsidR="00000000" w:rsidDel="00000000" w:rsidP="00000000" w:rsidRDefault="00000000" w:rsidRPr="00000000" w14:paraId="000002C8">
      <w:pPr>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333375</wp:posOffset>
            </wp:positionH>
            <wp:positionV relativeFrom="paragraph">
              <wp:posOffset>179705</wp:posOffset>
            </wp:positionV>
            <wp:extent cx="4086225" cy="2781300"/>
            <wp:effectExtent b="0" l="0" r="0" t="0"/>
            <wp:wrapSquare wrapText="bothSides" distB="0" distT="0" distL="114300" distR="114300"/>
            <wp:docPr id="253" name="image59.png"/>
            <a:graphic>
              <a:graphicData uri="http://schemas.openxmlformats.org/drawingml/2006/picture">
                <pic:pic>
                  <pic:nvPicPr>
                    <pic:cNvPr id="0" name="image59.png"/>
                    <pic:cNvPicPr preferRelativeResize="0"/>
                  </pic:nvPicPr>
                  <pic:blipFill>
                    <a:blip r:embed="rId51"/>
                    <a:srcRect b="0" l="0" r="0" t="0"/>
                    <a:stretch>
                      <a:fillRect/>
                    </a:stretch>
                  </pic:blipFill>
                  <pic:spPr>
                    <a:xfrm>
                      <a:off x="0" y="0"/>
                      <a:ext cx="4086225" cy="2781300"/>
                    </a:xfrm>
                    <a:prstGeom prst="rect"/>
                    <a:ln/>
                  </pic:spPr>
                </pic:pic>
              </a:graphicData>
            </a:graphic>
          </wp:anchor>
        </w:drawing>
      </w:r>
    </w:p>
    <w:p w:rsidR="00000000" w:rsidDel="00000000" w:rsidP="00000000" w:rsidRDefault="00000000" w:rsidRPr="00000000" w14:paraId="000002C9">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CA">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CB">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CC">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CD">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CE">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CF">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D0">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D1">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D2">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D3">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2D4">
      <w:pPr>
        <w:spacing w:after="0" w:lineRule="auto"/>
        <w:ind w:left="288" w:firstLine="360"/>
        <w:rPr>
          <w:rFonts w:ascii="Arial" w:cs="Arial" w:eastAsia="Arial" w:hAnsi="Arial"/>
        </w:rPr>
      </w:pPr>
      <w:r w:rsidDel="00000000" w:rsidR="00000000" w:rsidRPr="00000000">
        <w:rPr>
          <w:rFonts w:ascii="Arial" w:cs="Arial" w:eastAsia="Arial" w:hAnsi="Arial"/>
          <w:rtl w:val="0"/>
        </w:rPr>
        <w:t xml:space="preserve">SELFCHECK </w:t>
        <w:tab/>
        <w:tab/>
        <w:tab/>
        <w:t xml:space="preserve">:</w:t>
        <w:tab/>
        <w:t xml:space="preserve">5.1-1</w:t>
      </w:r>
    </w:p>
    <w:p w:rsidR="00000000" w:rsidDel="00000000" w:rsidP="00000000" w:rsidRDefault="00000000" w:rsidRPr="00000000" w14:paraId="000002D5">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2D6">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Suspension </w:t>
      </w:r>
    </w:p>
    <w:p w:rsidR="00000000" w:rsidDel="00000000" w:rsidP="00000000" w:rsidRDefault="00000000" w:rsidRPr="00000000" w14:paraId="000002D7">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2D8">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Suspension </w:t>
      </w:r>
    </w:p>
    <w:p w:rsidR="00000000" w:rsidDel="00000000" w:rsidP="00000000" w:rsidRDefault="00000000" w:rsidRPr="00000000" w14:paraId="000002D9">
      <w:pPr>
        <w:tabs>
          <w:tab w:val="left" w:pos="720"/>
        </w:tabs>
        <w:spacing w:after="0" w:line="36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2DA">
      <w:pPr>
        <w:tabs>
          <w:tab w:val="left" w:pos="720"/>
        </w:tabs>
        <w:spacing w:after="0" w:line="360" w:lineRule="auto"/>
        <w:ind w:left="0" w:firstLine="36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1</w:t>
        <w:tab/>
        <w:t xml:space="preserve">: </w:t>
        <w:tab/>
        <w:t xml:space="preserve">Perform Pre-Periodic Maintenance of </w:t>
        <w:tab/>
        <w:tab/>
        <w:tab/>
        <w:t xml:space="preserve">                                           Suspension System </w:t>
      </w:r>
    </w:p>
    <w:p w:rsidR="00000000" w:rsidDel="00000000" w:rsidP="00000000" w:rsidRDefault="00000000" w:rsidRPr="00000000" w14:paraId="000002DB">
      <w:pPr>
        <w:tabs>
          <w:tab w:val="left" w:pos="720"/>
        </w:tabs>
        <w:spacing w:after="0" w:line="360" w:lineRule="auto"/>
        <w:ind w:left="0" w:firstLine="360"/>
        <w:rPr>
          <w:rFonts w:ascii="Bookman Old Style" w:cs="Bookman Old Style" w:eastAsia="Bookman Old Style" w:hAnsi="Bookman Old Style"/>
          <w:b w:val="1"/>
          <w:sz w:val="24"/>
          <w:szCs w:val="24"/>
        </w:rPr>
      </w:pPr>
      <w:r w:rsidDel="00000000" w:rsidR="00000000" w:rsidRPr="00000000">
        <w:rPr>
          <w:rFonts w:ascii="Arial" w:cs="Arial" w:eastAsia="Arial" w:hAnsi="Arial"/>
          <w:b w:val="1"/>
          <w:sz w:val="24"/>
          <w:szCs w:val="24"/>
          <w:rtl w:val="0"/>
        </w:rPr>
        <w:t xml:space="preserve">                                                        </w:t>
      </w:r>
      <w:r w:rsidDel="00000000" w:rsidR="00000000" w:rsidRPr="00000000">
        <w:rPr>
          <w:rtl w:val="0"/>
        </w:rPr>
      </w:r>
    </w:p>
    <w:p w:rsidR="00000000" w:rsidDel="00000000" w:rsidP="00000000" w:rsidRDefault="00000000" w:rsidRPr="00000000" w14:paraId="000002DC">
      <w:pPr>
        <w:rPr>
          <w:rFonts w:ascii="Arial" w:cs="Arial" w:eastAsia="Arial" w:hAnsi="Arial"/>
          <w:color w:val="222222"/>
          <w:sz w:val="24"/>
          <w:szCs w:val="24"/>
          <w:highlight w:val="white"/>
        </w:rPr>
      </w:pPr>
      <w:r w:rsidDel="00000000" w:rsidR="00000000" w:rsidRPr="00000000">
        <w:rPr>
          <w:rFonts w:ascii="Arial" w:cs="Arial" w:eastAsia="Arial" w:hAnsi="Arial"/>
          <w:b w:val="1"/>
          <w:color w:val="222222"/>
          <w:sz w:val="24"/>
          <w:szCs w:val="24"/>
          <w:highlight w:val="white"/>
          <w:rtl w:val="0"/>
        </w:rPr>
        <w:t xml:space="preserve">I. TRUE</w:t>
      </w:r>
      <w:r w:rsidDel="00000000" w:rsidR="00000000" w:rsidRPr="00000000">
        <w:rPr>
          <w:rFonts w:ascii="Arial" w:cs="Arial" w:eastAsia="Arial" w:hAnsi="Arial"/>
          <w:color w:val="222222"/>
          <w:sz w:val="24"/>
          <w:szCs w:val="24"/>
          <w:highlight w:val="white"/>
          <w:rtl w:val="0"/>
        </w:rPr>
        <w:t xml:space="preserve">/</w:t>
      </w:r>
      <w:r w:rsidDel="00000000" w:rsidR="00000000" w:rsidRPr="00000000">
        <w:rPr>
          <w:rFonts w:ascii="Arial" w:cs="Arial" w:eastAsia="Arial" w:hAnsi="Arial"/>
          <w:b w:val="1"/>
          <w:color w:val="222222"/>
          <w:sz w:val="24"/>
          <w:szCs w:val="24"/>
          <w:highlight w:val="white"/>
          <w:rtl w:val="0"/>
        </w:rPr>
        <w:t xml:space="preserve">FALSE</w:t>
      </w:r>
      <w:r w:rsidDel="00000000" w:rsidR="00000000" w:rsidRPr="00000000">
        <w:rPr>
          <w:rFonts w:ascii="Arial" w:cs="Arial" w:eastAsia="Arial" w:hAnsi="Arial"/>
          <w:color w:val="222222"/>
          <w:sz w:val="24"/>
          <w:szCs w:val="24"/>
          <w:highlight w:val="white"/>
          <w:rtl w:val="0"/>
        </w:rPr>
        <w:t xml:space="preserve">: Read each statement below carefully. Place a T on the line if you think a statement it TRUE. Place an F on the line if you think the statement is FALSE. If you have questions, raise your hand and ask your teacher.</w:t>
      </w:r>
    </w:p>
    <w:p w:rsidR="00000000" w:rsidDel="00000000" w:rsidP="00000000" w:rsidRDefault="00000000" w:rsidRPr="00000000" w14:paraId="000002DD">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222222"/>
          <w:sz w:val="24"/>
          <w:szCs w:val="24"/>
          <w:highlight w:val="white"/>
          <w:u w:val="none"/>
          <w:vertAlign w:val="baseline"/>
          <w:rtl w:val="0"/>
        </w:rPr>
        <w:t xml:space="preserve">___________ 1. </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Remove and re-install bolts and nuts by using the tool according to the part. Select the tool by the following order of priority.</w:t>
        <w:br w:type="textWrapping"/>
        <w:t xml:space="preserve">(1)socket wrench set --&gt; (2)boxend wrench --&gt; (3)openend wrench.</w:t>
      </w:r>
    </w:p>
    <w:p w:rsidR="00000000" w:rsidDel="00000000" w:rsidP="00000000" w:rsidRDefault="00000000" w:rsidRPr="00000000" w14:paraId="000002DE">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222222"/>
          <w:sz w:val="24"/>
          <w:szCs w:val="24"/>
          <w:highlight w:val="white"/>
          <w:u w:val="none"/>
          <w:vertAlign w:val="baseline"/>
          <w:rtl w:val="0"/>
        </w:rPr>
        <w:t xml:space="preserve">___________ 2.</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When using a rigid rack, support the vehicle at its front/rear end of rocker panel.</w:t>
      </w:r>
    </w:p>
    <w:p w:rsidR="00000000" w:rsidDel="00000000" w:rsidP="00000000" w:rsidRDefault="00000000" w:rsidRPr="00000000" w14:paraId="000002DF">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222222"/>
          <w:sz w:val="24"/>
          <w:szCs w:val="24"/>
          <w:highlight w:val="white"/>
          <w:u w:val="none"/>
          <w:vertAlign w:val="baseline"/>
          <w:rtl w:val="0"/>
        </w:rPr>
        <w:t xml:space="preserve">___________ 3.</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During the final tightening of a bolt or nut, use a torque wrench to tighten it to the specified torque in accordance with the repair manual.</w:t>
      </w:r>
    </w:p>
    <w:p w:rsidR="00000000" w:rsidDel="00000000" w:rsidP="00000000" w:rsidRDefault="00000000" w:rsidRPr="00000000" w14:paraId="000002E0">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222222"/>
          <w:sz w:val="24"/>
          <w:szCs w:val="24"/>
          <w:highlight w:val="white"/>
          <w:u w:val="none"/>
          <w:vertAlign w:val="baseline"/>
          <w:rtl w:val="0"/>
        </w:rPr>
        <w:t xml:space="preserve">___________ 4.</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There is a method for raising a vehicle by simultaneously using two jacks.</w:t>
      </w:r>
    </w:p>
    <w:p w:rsidR="00000000" w:rsidDel="00000000" w:rsidP="00000000" w:rsidRDefault="00000000" w:rsidRPr="00000000" w14:paraId="000002E1">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222222"/>
          <w:sz w:val="24"/>
          <w:szCs w:val="24"/>
          <w:highlight w:val="white"/>
          <w:u w:val="none"/>
          <w:vertAlign w:val="baseline"/>
          <w:rtl w:val="0"/>
        </w:rPr>
        <w:t xml:space="preserve">___________ 5.</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When measuring the dimensions of a part, use a measuring instrument with a measuring precision that is suited to the required precision of the part.</w:t>
      </w:r>
    </w:p>
    <w:p w:rsidR="00000000" w:rsidDel="00000000" w:rsidP="00000000" w:rsidRDefault="00000000" w:rsidRPr="00000000" w14:paraId="000002E2">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3">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4">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5">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6">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7">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8">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9">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A">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B">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C">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D">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E">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II. Identification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Match the tools shown below with the corresponding names in the word group. Write the letter on the space provided. </w:t>
      </w:r>
    </w:p>
    <w:p w:rsidR="00000000" w:rsidDel="00000000" w:rsidP="00000000" w:rsidRDefault="00000000" w:rsidRPr="00000000" w14:paraId="000002EF">
      <w:pPr>
        <w:numPr>
          <w:ilvl w:val="1"/>
          <w:numId w:val="30"/>
        </w:numPr>
        <w:tabs>
          <w:tab w:val="left" w:pos="5175"/>
        </w:tabs>
        <w:ind w:left="1440" w:hanging="360"/>
        <w:rPr>
          <w:rFonts w:ascii="Arial" w:cs="Arial" w:eastAsia="Arial" w:hAnsi="Arial"/>
        </w:rPr>
      </w:pPr>
      <w:r w:rsidDel="00000000" w:rsidR="00000000" w:rsidRPr="00000000">
        <w:rPr>
          <w:rFonts w:ascii="Arial" w:cs="Arial" w:eastAsia="Arial" w:hAnsi="Arial"/>
          <w:rtl w:val="0"/>
        </w:rPr>
        <w:t xml:space="preserve">2.</w:t>
      </w:r>
    </w:p>
    <w:p w:rsidR="00000000" w:rsidDel="00000000" w:rsidP="00000000" w:rsidRDefault="00000000" w:rsidRPr="00000000" w14:paraId="000002F0">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152400</wp:posOffset>
            </wp:positionH>
            <wp:positionV relativeFrom="paragraph">
              <wp:posOffset>67310</wp:posOffset>
            </wp:positionV>
            <wp:extent cx="1526540" cy="790575"/>
            <wp:effectExtent b="0" l="0" r="0" t="0"/>
            <wp:wrapSquare wrapText="bothSides" distB="0" distT="0" distL="114300" distR="114300"/>
            <wp:docPr id="307" name="image71.png"/>
            <a:graphic>
              <a:graphicData uri="http://schemas.openxmlformats.org/drawingml/2006/picture">
                <pic:pic>
                  <pic:nvPicPr>
                    <pic:cNvPr id="0" name="image71.png"/>
                    <pic:cNvPicPr preferRelativeResize="0"/>
                  </pic:nvPicPr>
                  <pic:blipFill>
                    <a:blip r:embed="rId52"/>
                    <a:srcRect b="0" l="0" r="0" t="0"/>
                    <a:stretch>
                      <a:fillRect/>
                    </a:stretch>
                  </pic:blipFill>
                  <pic:spPr>
                    <a:xfrm>
                      <a:off x="0" y="0"/>
                      <a:ext cx="1526540" cy="79057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3257550</wp:posOffset>
            </wp:positionH>
            <wp:positionV relativeFrom="paragraph">
              <wp:posOffset>104140</wp:posOffset>
            </wp:positionV>
            <wp:extent cx="1504315" cy="790575"/>
            <wp:effectExtent b="0" l="0" r="0" t="0"/>
            <wp:wrapSquare wrapText="bothSides" distB="0" distT="0" distL="114300" distR="114300"/>
            <wp:docPr id="304" name="image102.png"/>
            <a:graphic>
              <a:graphicData uri="http://schemas.openxmlformats.org/drawingml/2006/picture">
                <pic:pic>
                  <pic:nvPicPr>
                    <pic:cNvPr id="0" name="image102.png"/>
                    <pic:cNvPicPr preferRelativeResize="0"/>
                  </pic:nvPicPr>
                  <pic:blipFill>
                    <a:blip r:embed="rId53"/>
                    <a:srcRect b="0" l="0" r="0" t="0"/>
                    <a:stretch>
                      <a:fillRect/>
                    </a:stretch>
                  </pic:blipFill>
                  <pic:spPr>
                    <a:xfrm>
                      <a:off x="0" y="0"/>
                      <a:ext cx="1504315" cy="790575"/>
                    </a:xfrm>
                    <a:prstGeom prst="rect"/>
                    <a:ln/>
                  </pic:spPr>
                </pic:pic>
              </a:graphicData>
            </a:graphic>
          </wp:anchor>
        </w:drawing>
      </w:r>
    </w:p>
    <w:p w:rsidR="00000000" w:rsidDel="00000000" w:rsidP="00000000" w:rsidRDefault="00000000" w:rsidRPr="00000000" w14:paraId="000002F1">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F2">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F3">
      <w:pPr>
        <w:numPr>
          <w:ilvl w:val="1"/>
          <w:numId w:val="30"/>
        </w:numPr>
        <w:tabs>
          <w:tab w:val="left" w:pos="5145"/>
        </w:tabs>
        <w:ind w:left="1440" w:hanging="360"/>
        <w:rPr>
          <w:rFonts w:ascii="Arial" w:cs="Arial" w:eastAsia="Arial" w:hAnsi="Arial"/>
        </w:rPr>
      </w:pPr>
      <w:r w:rsidDel="00000000" w:rsidR="00000000" w:rsidRPr="00000000">
        <w:rPr>
          <w:rFonts w:ascii="Arial" w:cs="Arial" w:eastAsia="Arial" w:hAnsi="Arial"/>
          <w:rtl w:val="0"/>
        </w:rPr>
        <w:tab/>
        <w:t xml:space="preserve">4.</w:t>
      </w:r>
    </w:p>
    <w:p w:rsidR="00000000" w:rsidDel="00000000" w:rsidP="00000000" w:rsidRDefault="00000000" w:rsidRPr="00000000" w14:paraId="000002F4">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152400</wp:posOffset>
            </wp:positionH>
            <wp:positionV relativeFrom="paragraph">
              <wp:posOffset>184150</wp:posOffset>
            </wp:positionV>
            <wp:extent cx="1567815" cy="819150"/>
            <wp:effectExtent b="0" l="0" r="0" t="0"/>
            <wp:wrapSquare wrapText="bothSides" distB="0" distT="0" distL="114300" distR="114300"/>
            <wp:docPr id="190" name="image7.png"/>
            <a:graphic>
              <a:graphicData uri="http://schemas.openxmlformats.org/drawingml/2006/picture">
                <pic:pic>
                  <pic:nvPicPr>
                    <pic:cNvPr id="0" name="image7.png"/>
                    <pic:cNvPicPr preferRelativeResize="0"/>
                  </pic:nvPicPr>
                  <pic:blipFill>
                    <a:blip r:embed="rId54"/>
                    <a:srcRect b="0" l="0" r="0" t="0"/>
                    <a:stretch>
                      <a:fillRect/>
                    </a:stretch>
                  </pic:blipFill>
                  <pic:spPr>
                    <a:xfrm>
                      <a:off x="0" y="0"/>
                      <a:ext cx="1567815" cy="81915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3257550</wp:posOffset>
            </wp:positionH>
            <wp:positionV relativeFrom="paragraph">
              <wp:posOffset>165100</wp:posOffset>
            </wp:positionV>
            <wp:extent cx="1581150" cy="819150"/>
            <wp:effectExtent b="0" l="0" r="0" t="0"/>
            <wp:wrapSquare wrapText="bothSides" distB="0" distT="0" distL="114300" distR="114300"/>
            <wp:docPr id="294" name="image97.png"/>
            <a:graphic>
              <a:graphicData uri="http://schemas.openxmlformats.org/drawingml/2006/picture">
                <pic:pic>
                  <pic:nvPicPr>
                    <pic:cNvPr id="0" name="image97.png"/>
                    <pic:cNvPicPr preferRelativeResize="0"/>
                  </pic:nvPicPr>
                  <pic:blipFill>
                    <a:blip r:embed="rId55"/>
                    <a:srcRect b="0" l="0" r="0" t="0"/>
                    <a:stretch>
                      <a:fillRect/>
                    </a:stretch>
                  </pic:blipFill>
                  <pic:spPr>
                    <a:xfrm>
                      <a:off x="0" y="0"/>
                      <a:ext cx="1581150" cy="819150"/>
                    </a:xfrm>
                    <a:prstGeom prst="rect"/>
                    <a:ln/>
                  </pic:spPr>
                </pic:pic>
              </a:graphicData>
            </a:graphic>
          </wp:anchor>
        </w:drawing>
      </w:r>
    </w:p>
    <w:p w:rsidR="00000000" w:rsidDel="00000000" w:rsidP="00000000" w:rsidRDefault="00000000" w:rsidRPr="00000000" w14:paraId="000002F5">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4"/>
        <w:tblW w:w="9017.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17"/>
        <w:tblGridChange w:id="0">
          <w:tblGrid>
            <w:gridCol w:w="9017"/>
          </w:tblGrid>
        </w:tblGridChange>
      </w:tblGrid>
      <w:tr>
        <w:trPr>
          <w:cantSplit w:val="0"/>
          <w:trHeight w:val="34" w:hRule="atLeast"/>
          <w:tblHeader w:val="0"/>
        </w:trPr>
        <w:tc>
          <w:tcPr>
            <w:shd w:fill="auto" w:val="clear"/>
          </w:tcPr>
          <w:p w:rsidR="00000000" w:rsidDel="00000000" w:rsidP="00000000" w:rsidRDefault="00000000" w:rsidRPr="00000000" w14:paraId="000002F6">
            <w:pPr>
              <w:rPr>
                <w:rFonts w:ascii="Arial" w:cs="Arial" w:eastAsia="Arial" w:hAnsi="Arial"/>
              </w:rPr>
            </w:pPr>
            <w:r w:rsidDel="00000000" w:rsidR="00000000" w:rsidRPr="00000000">
              <w:rPr>
                <w:rFonts w:ascii="Arial" w:cs="Arial" w:eastAsia="Arial" w:hAnsi="Arial"/>
              </w:rPr>
              <w:pict>
                <v:shape id="_x0000_i1059" style="width:432.55pt;height:43.2pt" o:ole="" type="#_x0000_t75">
                  <v:imagedata r:id="rId1" o:title=""/>
                </v:shape>
                <o:OLEObject DrawAspect="Content" r:id="rId2" ObjectID="_1692166600" ProgID="PBrush" ShapeID="_x0000_i1059" Type="Embed"/>
              </w:pict>
            </w:r>
            <w:r w:rsidDel="00000000" w:rsidR="00000000" w:rsidRPr="00000000">
              <w:rPr>
                <w:rtl w:val="0"/>
              </w:rPr>
            </w:r>
          </w:p>
        </w:tc>
      </w:tr>
    </w:tbl>
    <w:p w:rsidR="00000000" w:rsidDel="00000000" w:rsidP="00000000" w:rsidRDefault="00000000" w:rsidRPr="00000000" w14:paraId="000002F7">
      <w:pPr>
        <w:spacing w:after="0" w:lineRule="auto"/>
        <w:ind w:left="288" w:firstLine="360"/>
        <w:rPr>
          <w:rFonts w:ascii="Arial" w:cs="Arial" w:eastAsia="Arial" w:hAnsi="Arial"/>
        </w:rPr>
      </w:pPr>
      <w:r w:rsidDel="00000000" w:rsidR="00000000" w:rsidRPr="00000000">
        <w:rPr>
          <w:rtl w:val="0"/>
        </w:rPr>
      </w:r>
    </w:p>
    <w:p w:rsidR="00000000" w:rsidDel="00000000" w:rsidP="00000000" w:rsidRDefault="00000000" w:rsidRPr="00000000" w14:paraId="000002F8">
      <w:pPr>
        <w:spacing w:after="0" w:lineRule="auto"/>
        <w:ind w:left="288" w:firstLine="360"/>
        <w:rPr>
          <w:rFonts w:ascii="Arial" w:cs="Arial" w:eastAsia="Arial" w:hAnsi="Arial"/>
        </w:rPr>
      </w:pPr>
      <w:r w:rsidDel="00000000" w:rsidR="00000000" w:rsidRPr="00000000">
        <w:rPr>
          <w:rtl w:val="0"/>
        </w:rPr>
      </w:r>
    </w:p>
    <w:p w:rsidR="00000000" w:rsidDel="00000000" w:rsidP="00000000" w:rsidRDefault="00000000" w:rsidRPr="00000000" w14:paraId="000002F9">
      <w:pPr>
        <w:rPr>
          <w:rFonts w:ascii="Arial" w:cs="Arial" w:eastAsia="Arial" w:hAnsi="Arial"/>
        </w:rPr>
      </w:pPr>
      <w:r w:rsidDel="00000000" w:rsidR="00000000" w:rsidRPr="00000000">
        <w:rPr>
          <w:rtl w:val="0"/>
        </w:rPr>
      </w:r>
    </w:p>
    <w:p w:rsidR="00000000" w:rsidDel="00000000" w:rsidP="00000000" w:rsidRDefault="00000000" w:rsidRPr="00000000" w14:paraId="000002FA">
      <w:pPr>
        <w:rPr>
          <w:rFonts w:ascii="Arial" w:cs="Arial" w:eastAsia="Arial" w:hAnsi="Arial"/>
        </w:rPr>
      </w:pPr>
      <w:r w:rsidDel="00000000" w:rsidR="00000000" w:rsidRPr="00000000">
        <w:rPr>
          <w:rtl w:val="0"/>
        </w:rPr>
      </w:r>
    </w:p>
    <w:p w:rsidR="00000000" w:rsidDel="00000000" w:rsidP="00000000" w:rsidRDefault="00000000" w:rsidRPr="00000000" w14:paraId="000002FB">
      <w:pPr>
        <w:rPr>
          <w:rFonts w:ascii="Arial" w:cs="Arial" w:eastAsia="Arial" w:hAnsi="Arial"/>
        </w:rPr>
      </w:pPr>
      <w:r w:rsidDel="00000000" w:rsidR="00000000" w:rsidRPr="00000000">
        <w:rPr>
          <w:rtl w:val="0"/>
        </w:rPr>
      </w:r>
    </w:p>
    <w:p w:rsidR="00000000" w:rsidDel="00000000" w:rsidP="00000000" w:rsidRDefault="00000000" w:rsidRPr="00000000" w14:paraId="000002FC">
      <w:pPr>
        <w:rPr>
          <w:rFonts w:ascii="Arial" w:cs="Arial" w:eastAsia="Arial" w:hAnsi="Arial"/>
        </w:rPr>
      </w:pPr>
      <w:r w:rsidDel="00000000" w:rsidR="00000000" w:rsidRPr="00000000">
        <w:rPr>
          <w:rtl w:val="0"/>
        </w:rPr>
      </w:r>
    </w:p>
    <w:p w:rsidR="00000000" w:rsidDel="00000000" w:rsidP="00000000" w:rsidRDefault="00000000" w:rsidRPr="00000000" w14:paraId="000002FD">
      <w:pPr>
        <w:rPr>
          <w:rFonts w:ascii="Arial" w:cs="Arial" w:eastAsia="Arial" w:hAnsi="Arial"/>
        </w:rPr>
      </w:pPr>
      <w:r w:rsidDel="00000000" w:rsidR="00000000" w:rsidRPr="00000000">
        <w:rPr>
          <w:rtl w:val="0"/>
        </w:rPr>
      </w:r>
    </w:p>
    <w:p w:rsidR="00000000" w:rsidDel="00000000" w:rsidP="00000000" w:rsidRDefault="00000000" w:rsidRPr="00000000" w14:paraId="000002FE">
      <w:pPr>
        <w:rPr>
          <w:rFonts w:ascii="Arial" w:cs="Arial" w:eastAsia="Arial" w:hAnsi="Arial"/>
        </w:rPr>
      </w:pPr>
      <w:r w:rsidDel="00000000" w:rsidR="00000000" w:rsidRPr="00000000">
        <w:rPr>
          <w:rtl w:val="0"/>
        </w:rPr>
      </w:r>
    </w:p>
    <w:p w:rsidR="00000000" w:rsidDel="00000000" w:rsidP="00000000" w:rsidRDefault="00000000" w:rsidRPr="00000000" w14:paraId="000002FF">
      <w:pPr>
        <w:rPr>
          <w:rFonts w:ascii="Arial" w:cs="Arial" w:eastAsia="Arial" w:hAnsi="Arial"/>
        </w:rPr>
      </w:pPr>
      <w:r w:rsidDel="00000000" w:rsidR="00000000" w:rsidRPr="00000000">
        <w:rPr>
          <w:rtl w:val="0"/>
        </w:rPr>
      </w:r>
    </w:p>
    <w:p w:rsidR="00000000" w:rsidDel="00000000" w:rsidP="00000000" w:rsidRDefault="00000000" w:rsidRPr="00000000" w14:paraId="00000300">
      <w:pPr>
        <w:rPr>
          <w:rFonts w:ascii="Arial" w:cs="Arial" w:eastAsia="Arial" w:hAnsi="Arial"/>
        </w:rPr>
      </w:pPr>
      <w:r w:rsidDel="00000000" w:rsidR="00000000" w:rsidRPr="00000000">
        <w:rPr>
          <w:rtl w:val="0"/>
        </w:rPr>
      </w:r>
    </w:p>
    <w:p w:rsidR="00000000" w:rsidDel="00000000" w:rsidP="00000000" w:rsidRDefault="00000000" w:rsidRPr="00000000" w14:paraId="00000301">
      <w:pPr>
        <w:rPr>
          <w:rFonts w:ascii="Arial" w:cs="Arial" w:eastAsia="Arial" w:hAnsi="Arial"/>
        </w:rPr>
      </w:pPr>
      <w:r w:rsidDel="00000000" w:rsidR="00000000" w:rsidRPr="00000000">
        <w:rPr>
          <w:rtl w:val="0"/>
        </w:rPr>
      </w:r>
    </w:p>
    <w:p w:rsidR="00000000" w:rsidDel="00000000" w:rsidP="00000000" w:rsidRDefault="00000000" w:rsidRPr="00000000" w14:paraId="00000302">
      <w:pPr>
        <w:rPr>
          <w:rFonts w:ascii="Arial" w:cs="Arial" w:eastAsia="Arial" w:hAnsi="Arial"/>
        </w:rPr>
      </w:pPr>
      <w:r w:rsidDel="00000000" w:rsidR="00000000" w:rsidRPr="00000000">
        <w:rPr>
          <w:rtl w:val="0"/>
        </w:rPr>
      </w:r>
    </w:p>
    <w:p w:rsidR="00000000" w:rsidDel="00000000" w:rsidP="00000000" w:rsidRDefault="00000000" w:rsidRPr="00000000" w14:paraId="00000303">
      <w:pPr>
        <w:rPr>
          <w:rFonts w:ascii="Arial" w:cs="Arial" w:eastAsia="Arial" w:hAnsi="Arial"/>
        </w:rPr>
      </w:pPr>
      <w:r w:rsidDel="00000000" w:rsidR="00000000" w:rsidRPr="00000000">
        <w:rPr>
          <w:rtl w:val="0"/>
        </w:rPr>
      </w:r>
    </w:p>
    <w:p w:rsidR="00000000" w:rsidDel="00000000" w:rsidP="00000000" w:rsidRDefault="00000000" w:rsidRPr="00000000" w14:paraId="00000304">
      <w:pPr>
        <w:rPr>
          <w:rFonts w:ascii="Arial" w:cs="Arial" w:eastAsia="Arial" w:hAnsi="Arial"/>
        </w:rPr>
      </w:pPr>
      <w:r w:rsidDel="00000000" w:rsidR="00000000" w:rsidRPr="00000000">
        <w:rPr>
          <w:rtl w:val="0"/>
        </w:rPr>
      </w:r>
    </w:p>
    <w:p w:rsidR="00000000" w:rsidDel="00000000" w:rsidP="00000000" w:rsidRDefault="00000000" w:rsidRPr="00000000" w14:paraId="00000305">
      <w:pPr>
        <w:rPr>
          <w:rFonts w:ascii="Arial" w:cs="Arial" w:eastAsia="Arial" w:hAnsi="Arial"/>
        </w:rPr>
      </w:pPr>
      <w:r w:rsidDel="00000000" w:rsidR="00000000" w:rsidRPr="00000000">
        <w:rPr>
          <w:rtl w:val="0"/>
        </w:rPr>
      </w:r>
    </w:p>
    <w:p w:rsidR="00000000" w:rsidDel="00000000" w:rsidP="00000000" w:rsidRDefault="00000000" w:rsidRPr="00000000" w14:paraId="00000306">
      <w:pPr>
        <w:rPr>
          <w:rFonts w:ascii="Arial" w:cs="Arial" w:eastAsia="Arial" w:hAnsi="Arial"/>
        </w:rPr>
      </w:pPr>
      <w:r w:rsidDel="00000000" w:rsidR="00000000" w:rsidRPr="00000000">
        <w:rPr>
          <w:rtl w:val="0"/>
        </w:rPr>
      </w:r>
    </w:p>
    <w:p w:rsidR="00000000" w:rsidDel="00000000" w:rsidP="00000000" w:rsidRDefault="00000000" w:rsidRPr="00000000" w14:paraId="00000307">
      <w:pPr>
        <w:rPr>
          <w:rFonts w:ascii="Arial" w:cs="Arial" w:eastAsia="Arial" w:hAnsi="Arial"/>
        </w:rPr>
      </w:pPr>
      <w:r w:rsidDel="00000000" w:rsidR="00000000" w:rsidRPr="00000000">
        <w:rPr>
          <w:rtl w:val="0"/>
        </w:rPr>
      </w:r>
    </w:p>
    <w:p w:rsidR="00000000" w:rsidDel="00000000" w:rsidP="00000000" w:rsidRDefault="00000000" w:rsidRPr="00000000" w14:paraId="00000308">
      <w:pPr>
        <w:rPr>
          <w:rFonts w:ascii="Arial" w:cs="Arial" w:eastAsia="Arial" w:hAnsi="Arial"/>
          <w:b w:val="1"/>
        </w:rPr>
      </w:pPr>
      <w:r w:rsidDel="00000000" w:rsidR="00000000" w:rsidRPr="00000000">
        <w:rPr>
          <w:rFonts w:ascii="Arial" w:cs="Arial" w:eastAsia="Arial" w:hAnsi="Arial"/>
          <w:b w:val="1"/>
          <w:rtl w:val="0"/>
        </w:rPr>
        <w:t xml:space="preserve">ANSWER SHEET </w:t>
        <w:tab/>
        <w:tab/>
        <w:t xml:space="preserve">:</w:t>
        <w:tab/>
        <w:t xml:space="preserve">5.1-1</w:t>
      </w:r>
    </w:p>
    <w:p w:rsidR="00000000" w:rsidDel="00000000" w:rsidP="00000000" w:rsidRDefault="00000000" w:rsidRPr="00000000" w14:paraId="00000309">
      <w:pPr>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30A">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Suspension </w:t>
      </w:r>
    </w:p>
    <w:p w:rsidR="00000000" w:rsidDel="00000000" w:rsidP="00000000" w:rsidRDefault="00000000" w:rsidRPr="00000000" w14:paraId="0000030B">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30C">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Suspension </w:t>
      </w:r>
    </w:p>
    <w:p w:rsidR="00000000" w:rsidDel="00000000" w:rsidP="00000000" w:rsidRDefault="00000000" w:rsidRPr="00000000" w14:paraId="0000030D">
      <w:pPr>
        <w:tabs>
          <w:tab w:val="left" w:pos="720"/>
        </w:tabs>
        <w:spacing w:after="0" w:line="36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30E">
      <w:pPr>
        <w:tabs>
          <w:tab w:val="left" w:pos="720"/>
        </w:tabs>
        <w:spacing w:after="0" w:line="360" w:lineRule="auto"/>
        <w:ind w:left="0" w:firstLine="36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1</w:t>
        <w:tab/>
        <w:t xml:space="preserve">: </w:t>
        <w:tab/>
        <w:t xml:space="preserve">Perform Pre-Periodic Maintenance of </w:t>
        <w:tab/>
        <w:tab/>
        <w:tab/>
        <w:t xml:space="preserve">                                           Suspension System </w:t>
      </w:r>
    </w:p>
    <w:p w:rsidR="00000000" w:rsidDel="00000000" w:rsidP="00000000" w:rsidRDefault="00000000" w:rsidRPr="00000000" w14:paraId="0000030F">
      <w:pPr>
        <w:rPr>
          <w:rFonts w:ascii="Arial" w:cs="Arial" w:eastAsia="Arial" w:hAnsi="Arial"/>
          <w:color w:val="ff0000"/>
        </w:rPr>
      </w:pPr>
      <w:r w:rsidDel="00000000" w:rsidR="00000000" w:rsidRPr="00000000">
        <w:rPr>
          <w:rtl w:val="0"/>
        </w:rPr>
      </w:r>
    </w:p>
    <w:p w:rsidR="00000000" w:rsidDel="00000000" w:rsidP="00000000" w:rsidRDefault="00000000" w:rsidRPr="00000000" w14:paraId="00000310">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rFonts w:ascii="Arial" w:cs="Arial" w:eastAsia="Arial" w:hAnsi="Arial"/>
          <w:b w:val="0"/>
          <w:i w:val="0"/>
          <w:smallCaps w:val="0"/>
          <w:strike w:val="0"/>
          <w:color w:val="ff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1">
      <w:pPr>
        <w:rPr>
          <w:rFonts w:ascii="Arial" w:cs="Arial" w:eastAsia="Arial" w:hAnsi="Arial"/>
          <w:color w:val="222222"/>
          <w:sz w:val="24"/>
          <w:szCs w:val="24"/>
          <w:highlight w:val="white"/>
        </w:rPr>
      </w:pPr>
      <w:r w:rsidDel="00000000" w:rsidR="00000000" w:rsidRPr="00000000">
        <w:rPr>
          <w:rFonts w:ascii="Arial" w:cs="Arial" w:eastAsia="Arial" w:hAnsi="Arial"/>
          <w:b w:val="1"/>
          <w:color w:val="222222"/>
          <w:sz w:val="24"/>
          <w:szCs w:val="24"/>
          <w:highlight w:val="white"/>
          <w:rtl w:val="0"/>
        </w:rPr>
        <w:t xml:space="preserve">I. TRUE</w:t>
      </w:r>
      <w:r w:rsidDel="00000000" w:rsidR="00000000" w:rsidRPr="00000000">
        <w:rPr>
          <w:rFonts w:ascii="Arial" w:cs="Arial" w:eastAsia="Arial" w:hAnsi="Arial"/>
          <w:color w:val="222222"/>
          <w:sz w:val="24"/>
          <w:szCs w:val="24"/>
          <w:highlight w:val="white"/>
          <w:rtl w:val="0"/>
        </w:rPr>
        <w:t xml:space="preserve">/</w:t>
      </w:r>
      <w:r w:rsidDel="00000000" w:rsidR="00000000" w:rsidRPr="00000000">
        <w:rPr>
          <w:rFonts w:ascii="Arial" w:cs="Arial" w:eastAsia="Arial" w:hAnsi="Arial"/>
          <w:b w:val="1"/>
          <w:color w:val="222222"/>
          <w:sz w:val="24"/>
          <w:szCs w:val="24"/>
          <w:highlight w:val="white"/>
          <w:rtl w:val="0"/>
        </w:rPr>
        <w:t xml:space="preserve">FALSE</w:t>
      </w:r>
      <w:r w:rsidDel="00000000" w:rsidR="00000000" w:rsidRPr="00000000">
        <w:rPr>
          <w:rFonts w:ascii="Arial" w:cs="Arial" w:eastAsia="Arial" w:hAnsi="Arial"/>
          <w:color w:val="222222"/>
          <w:sz w:val="24"/>
          <w:szCs w:val="24"/>
          <w:highlight w:val="white"/>
          <w:rtl w:val="0"/>
        </w:rPr>
        <w:t xml:space="preserve">: Read each statement below carefully. Place a T on the line if you think a statement it TRUE. Place an F on the line if you think the statement is FALSE. If you have questions, raise your hand and ask your teacher.</w:t>
      </w:r>
    </w:p>
    <w:p w:rsidR="00000000" w:rsidDel="00000000" w:rsidP="00000000" w:rsidRDefault="00000000" w:rsidRPr="00000000" w14:paraId="00000312">
      <w:pPr>
        <w:rPr>
          <w:rFonts w:ascii="Arial" w:cs="Arial" w:eastAsia="Arial" w:hAnsi="Arial"/>
          <w:color w:val="222222"/>
          <w:sz w:val="24"/>
          <w:szCs w:val="24"/>
          <w:highlight w:val="white"/>
        </w:rPr>
      </w:pPr>
      <w:r w:rsidDel="00000000" w:rsidR="00000000" w:rsidRPr="00000000">
        <w:rPr>
          <w:rtl w:val="0"/>
        </w:rPr>
      </w:r>
    </w:p>
    <w:p w:rsidR="00000000" w:rsidDel="00000000" w:rsidP="00000000" w:rsidRDefault="00000000" w:rsidRPr="00000000" w14:paraId="00000313">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222222"/>
          <w:sz w:val="24"/>
          <w:szCs w:val="24"/>
          <w:highlight w:val="white"/>
          <w:u w:val="single"/>
          <w:vertAlign w:val="baseline"/>
          <w:rtl w:val="0"/>
        </w:rPr>
        <w:t xml:space="preserve">TRUE  </w:t>
      </w:r>
      <w:r w:rsidDel="00000000" w:rsidR="00000000" w:rsidRPr="00000000">
        <w:rPr>
          <w:rFonts w:ascii="Arial" w:cs="Arial" w:eastAsia="Arial" w:hAnsi="Arial"/>
          <w:b w:val="0"/>
          <w:i w:val="0"/>
          <w:smallCaps w:val="0"/>
          <w:strike w:val="0"/>
          <w:color w:val="222222"/>
          <w:sz w:val="24"/>
          <w:szCs w:val="24"/>
          <w:highlight w:val="white"/>
          <w:u w:val="none"/>
          <w:vertAlign w:val="baseline"/>
          <w:rtl w:val="0"/>
        </w:rPr>
        <w:t xml:space="preserve"> 1. </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Remove and re-install bolts and nuts by using the tool according to the part. Select the tool by the following order of priority.</w:t>
        <w:br w:type="textWrapping"/>
        <w:t xml:space="preserve">(1)socket wrench set --&gt; (2)boxend wrench --&gt; (3)openend wrench.</w:t>
      </w:r>
    </w:p>
    <w:p w:rsidR="00000000" w:rsidDel="00000000" w:rsidP="00000000" w:rsidRDefault="00000000" w:rsidRPr="00000000" w14:paraId="00000314">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222222"/>
          <w:sz w:val="24"/>
          <w:szCs w:val="24"/>
          <w:highlight w:val="white"/>
          <w:u w:val="single"/>
          <w:vertAlign w:val="baseline"/>
          <w:rtl w:val="0"/>
        </w:rPr>
        <w:t xml:space="preserve">TRUE </w:t>
      </w:r>
      <w:r w:rsidDel="00000000" w:rsidR="00000000" w:rsidRPr="00000000">
        <w:rPr>
          <w:rFonts w:ascii="Arial" w:cs="Arial" w:eastAsia="Arial" w:hAnsi="Arial"/>
          <w:b w:val="0"/>
          <w:i w:val="0"/>
          <w:smallCaps w:val="0"/>
          <w:strike w:val="0"/>
          <w:color w:val="222222"/>
          <w:sz w:val="24"/>
          <w:szCs w:val="24"/>
          <w:highlight w:val="white"/>
          <w:u w:val="none"/>
          <w:vertAlign w:val="baseline"/>
          <w:rtl w:val="0"/>
        </w:rPr>
        <w:t xml:space="preserve">2.</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When using a rigid rack, support the vehicle at its front/rear end of rocker panel.</w:t>
      </w:r>
    </w:p>
    <w:p w:rsidR="00000000" w:rsidDel="00000000" w:rsidP="00000000" w:rsidRDefault="00000000" w:rsidRPr="00000000" w14:paraId="00000315">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222222"/>
          <w:sz w:val="24"/>
          <w:szCs w:val="24"/>
          <w:highlight w:val="white"/>
          <w:u w:val="single"/>
          <w:vertAlign w:val="baseline"/>
          <w:rtl w:val="0"/>
        </w:rPr>
        <w:t xml:space="preserve">TRUE</w:t>
      </w:r>
      <w:r w:rsidDel="00000000" w:rsidR="00000000" w:rsidRPr="00000000">
        <w:rPr>
          <w:rFonts w:ascii="Arial" w:cs="Arial" w:eastAsia="Arial" w:hAnsi="Arial"/>
          <w:b w:val="0"/>
          <w:i w:val="0"/>
          <w:smallCaps w:val="0"/>
          <w:strike w:val="0"/>
          <w:color w:val="222222"/>
          <w:sz w:val="24"/>
          <w:szCs w:val="24"/>
          <w:highlight w:val="white"/>
          <w:u w:val="none"/>
          <w:vertAlign w:val="baseline"/>
          <w:rtl w:val="0"/>
        </w:rPr>
        <w:t xml:space="preserve"> 3.</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During the final tightening of a bolt or nut, use a torque wrench to tighten it to the specified torque in accordance with the repair manual.</w:t>
      </w:r>
    </w:p>
    <w:p w:rsidR="00000000" w:rsidDel="00000000" w:rsidP="00000000" w:rsidRDefault="00000000" w:rsidRPr="00000000" w14:paraId="00000316">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222222"/>
          <w:sz w:val="24"/>
          <w:szCs w:val="24"/>
          <w:highlight w:val="white"/>
          <w:u w:val="none"/>
          <w:vertAlign w:val="baseline"/>
          <w:rtl w:val="0"/>
        </w:rPr>
        <w:t xml:space="preserve">FALSE 4.</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There is a method for raising a vehicle by simultaneously using two jacks.</w:t>
      </w:r>
    </w:p>
    <w:p w:rsidR="00000000" w:rsidDel="00000000" w:rsidP="00000000" w:rsidRDefault="00000000" w:rsidRPr="00000000" w14:paraId="00000317">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222222"/>
          <w:sz w:val="24"/>
          <w:szCs w:val="24"/>
          <w:highlight w:val="white"/>
          <w:u w:val="none"/>
          <w:vertAlign w:val="baseline"/>
          <w:rtl w:val="0"/>
        </w:rPr>
        <w:t xml:space="preserve">TRUE 5.</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When measuring the dimensions of a part, use a measuring instrument with a measuring precision that is suited to the required precision of the part.</w:t>
      </w:r>
    </w:p>
    <w:p w:rsidR="00000000" w:rsidDel="00000000" w:rsidP="00000000" w:rsidRDefault="00000000" w:rsidRPr="00000000" w14:paraId="00000318">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9">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A">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B">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C">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D">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E">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F">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II. Identification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Match the tools shown below with the corresponding names in the word group. Write the letter on the space provided. </w:t>
      </w:r>
    </w:p>
    <w:p w:rsidR="00000000" w:rsidDel="00000000" w:rsidP="00000000" w:rsidRDefault="00000000" w:rsidRPr="00000000" w14:paraId="0000032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5175"/>
          <w:tab w:val="left" w:pos="5745"/>
        </w:tabs>
        <w:spacing w:after="0" w:before="0" w:line="240" w:lineRule="auto"/>
        <w:ind w:left="720" w:right="0" w:hanging="36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1.H</w:t>
        <w:tab/>
        <w:tab/>
        <w:t xml:space="preserve">2.B</w:t>
      </w:r>
    </w:p>
    <w:p w:rsidR="00000000" w:rsidDel="00000000" w:rsidP="00000000" w:rsidRDefault="00000000" w:rsidRPr="00000000" w14:paraId="00000321">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152400</wp:posOffset>
            </wp:positionH>
            <wp:positionV relativeFrom="paragraph">
              <wp:posOffset>67310</wp:posOffset>
            </wp:positionV>
            <wp:extent cx="1526540" cy="790575"/>
            <wp:effectExtent b="0" l="0" r="0" t="0"/>
            <wp:wrapSquare wrapText="bothSides" distB="0" distT="0" distL="114300" distR="114300"/>
            <wp:docPr id="266" name="image71.png"/>
            <a:graphic>
              <a:graphicData uri="http://schemas.openxmlformats.org/drawingml/2006/picture">
                <pic:pic>
                  <pic:nvPicPr>
                    <pic:cNvPr id="0" name="image71.png"/>
                    <pic:cNvPicPr preferRelativeResize="0"/>
                  </pic:nvPicPr>
                  <pic:blipFill>
                    <a:blip r:embed="rId52"/>
                    <a:srcRect b="0" l="0" r="0" t="0"/>
                    <a:stretch>
                      <a:fillRect/>
                    </a:stretch>
                  </pic:blipFill>
                  <pic:spPr>
                    <a:xfrm>
                      <a:off x="0" y="0"/>
                      <a:ext cx="1526540" cy="79057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3257550</wp:posOffset>
            </wp:positionH>
            <wp:positionV relativeFrom="paragraph">
              <wp:posOffset>104140</wp:posOffset>
            </wp:positionV>
            <wp:extent cx="1504315" cy="790575"/>
            <wp:effectExtent b="0" l="0" r="0" t="0"/>
            <wp:wrapSquare wrapText="bothSides" distB="0" distT="0" distL="114300" distR="114300"/>
            <wp:docPr id="324" name="image102.png"/>
            <a:graphic>
              <a:graphicData uri="http://schemas.openxmlformats.org/drawingml/2006/picture">
                <pic:pic>
                  <pic:nvPicPr>
                    <pic:cNvPr id="0" name="image102.png"/>
                    <pic:cNvPicPr preferRelativeResize="0"/>
                  </pic:nvPicPr>
                  <pic:blipFill>
                    <a:blip r:embed="rId53"/>
                    <a:srcRect b="0" l="0" r="0" t="0"/>
                    <a:stretch>
                      <a:fillRect/>
                    </a:stretch>
                  </pic:blipFill>
                  <pic:spPr>
                    <a:xfrm>
                      <a:off x="0" y="0"/>
                      <a:ext cx="1504315" cy="790575"/>
                    </a:xfrm>
                    <a:prstGeom prst="rect"/>
                    <a:ln/>
                  </pic:spPr>
                </pic:pic>
              </a:graphicData>
            </a:graphic>
          </wp:anchor>
        </w:drawing>
      </w:r>
    </w:p>
    <w:p w:rsidR="00000000" w:rsidDel="00000000" w:rsidP="00000000" w:rsidRDefault="00000000" w:rsidRPr="00000000" w14:paraId="00000322">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23">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24">
      <w:pPr>
        <w:tabs>
          <w:tab w:val="left" w:pos="5145"/>
        </w:tabs>
        <w:rPr>
          <w:rFonts w:ascii="Arial" w:cs="Arial" w:eastAsia="Arial" w:hAnsi="Arial"/>
        </w:rPr>
      </w:pPr>
      <w:r w:rsidDel="00000000" w:rsidR="00000000" w:rsidRPr="00000000">
        <w:rPr>
          <w:rFonts w:ascii="Arial" w:cs="Arial" w:eastAsia="Arial" w:hAnsi="Arial"/>
          <w:rtl w:val="0"/>
        </w:rPr>
        <w:t xml:space="preserve">3.A</w:t>
        <w:tab/>
        <w:t xml:space="preserve"> </w:t>
        <w:tab/>
        <w:t xml:space="preserve">4.C</w:t>
      </w:r>
    </w:p>
    <w:p w:rsidR="00000000" w:rsidDel="00000000" w:rsidP="00000000" w:rsidRDefault="00000000" w:rsidRPr="00000000" w14:paraId="00000325">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152400</wp:posOffset>
            </wp:positionH>
            <wp:positionV relativeFrom="paragraph">
              <wp:posOffset>184150</wp:posOffset>
            </wp:positionV>
            <wp:extent cx="1567815" cy="819150"/>
            <wp:effectExtent b="0" l="0" r="0" t="0"/>
            <wp:wrapSquare wrapText="bothSides" distB="0" distT="0" distL="114300" distR="114300"/>
            <wp:docPr id="174" name="image7.png"/>
            <a:graphic>
              <a:graphicData uri="http://schemas.openxmlformats.org/drawingml/2006/picture">
                <pic:pic>
                  <pic:nvPicPr>
                    <pic:cNvPr id="0" name="image7.png"/>
                    <pic:cNvPicPr preferRelativeResize="0"/>
                  </pic:nvPicPr>
                  <pic:blipFill>
                    <a:blip r:embed="rId54"/>
                    <a:srcRect b="0" l="0" r="0" t="0"/>
                    <a:stretch>
                      <a:fillRect/>
                    </a:stretch>
                  </pic:blipFill>
                  <pic:spPr>
                    <a:xfrm>
                      <a:off x="0" y="0"/>
                      <a:ext cx="1567815" cy="81915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3257550</wp:posOffset>
            </wp:positionH>
            <wp:positionV relativeFrom="paragraph">
              <wp:posOffset>165100</wp:posOffset>
            </wp:positionV>
            <wp:extent cx="1581150" cy="819150"/>
            <wp:effectExtent b="0" l="0" r="0" t="0"/>
            <wp:wrapSquare wrapText="bothSides" distB="0" distT="0" distL="114300" distR="114300"/>
            <wp:docPr id="333" name="image97.png"/>
            <a:graphic>
              <a:graphicData uri="http://schemas.openxmlformats.org/drawingml/2006/picture">
                <pic:pic>
                  <pic:nvPicPr>
                    <pic:cNvPr id="0" name="image97.png"/>
                    <pic:cNvPicPr preferRelativeResize="0"/>
                  </pic:nvPicPr>
                  <pic:blipFill>
                    <a:blip r:embed="rId55"/>
                    <a:srcRect b="0" l="0" r="0" t="0"/>
                    <a:stretch>
                      <a:fillRect/>
                    </a:stretch>
                  </pic:blipFill>
                  <pic:spPr>
                    <a:xfrm>
                      <a:off x="0" y="0"/>
                      <a:ext cx="1581150" cy="819150"/>
                    </a:xfrm>
                    <a:prstGeom prst="rect"/>
                    <a:ln/>
                  </pic:spPr>
                </pic:pic>
              </a:graphicData>
            </a:graphic>
          </wp:anchor>
        </w:drawing>
      </w:r>
    </w:p>
    <w:p w:rsidR="00000000" w:rsidDel="00000000" w:rsidP="00000000" w:rsidRDefault="00000000" w:rsidRPr="00000000" w14:paraId="00000326">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5"/>
        <w:tblW w:w="9017.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17"/>
        <w:tblGridChange w:id="0">
          <w:tblGrid>
            <w:gridCol w:w="9017"/>
          </w:tblGrid>
        </w:tblGridChange>
      </w:tblGrid>
      <w:tr>
        <w:trPr>
          <w:cantSplit w:val="0"/>
          <w:trHeight w:val="34" w:hRule="atLeast"/>
          <w:tblHeader w:val="0"/>
        </w:trPr>
        <w:tc>
          <w:tcPr>
            <w:shd w:fill="auto" w:val="clear"/>
          </w:tcPr>
          <w:p w:rsidR="00000000" w:rsidDel="00000000" w:rsidP="00000000" w:rsidRDefault="00000000" w:rsidRPr="00000000" w14:paraId="00000327">
            <w:pPr>
              <w:rPr>
                <w:rFonts w:ascii="Arial" w:cs="Arial" w:eastAsia="Arial" w:hAnsi="Arial"/>
              </w:rPr>
            </w:pPr>
            <w:r w:rsidDel="00000000" w:rsidR="00000000" w:rsidRPr="00000000">
              <w:rPr>
                <w:rFonts w:ascii="Arial" w:cs="Arial" w:eastAsia="Arial" w:hAnsi="Arial"/>
              </w:rPr>
              <w:pict>
                <v:shape id="_x0000_i1060" style="width:432.55pt;height:43.2pt" o:ole="" type="#_x0000_t75">
                  <v:imagedata r:id="rId3" o:title=""/>
                </v:shape>
                <o:OLEObject DrawAspect="Content" r:id="rId4" ObjectID="_1692166601" ProgID="PBrush" ShapeID="_x0000_i1060" Type="Embed"/>
              </w:pict>
            </w:r>
            <w:r w:rsidDel="00000000" w:rsidR="00000000" w:rsidRPr="00000000">
              <w:rPr>
                <w:rtl w:val="0"/>
              </w:rPr>
            </w:r>
          </w:p>
        </w:tc>
      </w:tr>
    </w:tbl>
    <w:p w:rsidR="00000000" w:rsidDel="00000000" w:rsidP="00000000" w:rsidRDefault="00000000" w:rsidRPr="00000000" w14:paraId="00000328">
      <w:pPr>
        <w:rPr>
          <w:rFonts w:ascii="Arial" w:cs="Arial" w:eastAsia="Arial" w:hAnsi="Arial"/>
          <w:color w:val="ff0000"/>
        </w:rPr>
      </w:pPr>
      <w:r w:rsidDel="00000000" w:rsidR="00000000" w:rsidRPr="00000000">
        <w:rPr>
          <w:rtl w:val="0"/>
        </w:rPr>
      </w:r>
    </w:p>
    <w:p w:rsidR="00000000" w:rsidDel="00000000" w:rsidP="00000000" w:rsidRDefault="00000000" w:rsidRPr="00000000" w14:paraId="00000329">
      <w:pPr>
        <w:rPr>
          <w:rFonts w:ascii="Arial" w:cs="Arial" w:eastAsia="Arial" w:hAnsi="Arial"/>
          <w:color w:val="ff0000"/>
        </w:rPr>
      </w:pPr>
      <w:r w:rsidDel="00000000" w:rsidR="00000000" w:rsidRPr="00000000">
        <w:rPr>
          <w:rtl w:val="0"/>
        </w:rPr>
      </w:r>
    </w:p>
    <w:p w:rsidR="00000000" w:rsidDel="00000000" w:rsidP="00000000" w:rsidRDefault="00000000" w:rsidRPr="00000000" w14:paraId="0000032A">
      <w:pPr>
        <w:rPr>
          <w:rFonts w:ascii="Arial" w:cs="Arial" w:eastAsia="Arial" w:hAnsi="Arial"/>
          <w:b w:val="1"/>
        </w:rPr>
      </w:pPr>
      <w:r w:rsidDel="00000000" w:rsidR="00000000" w:rsidRPr="00000000">
        <w:br w:type="page"/>
      </w:r>
      <w:r w:rsidDel="00000000" w:rsidR="00000000" w:rsidRPr="00000000">
        <w:rPr>
          <w:rFonts w:ascii="Arial" w:cs="Arial" w:eastAsia="Arial" w:hAnsi="Arial"/>
          <w:b w:val="1"/>
          <w:sz w:val="24"/>
          <w:szCs w:val="24"/>
          <w:rtl w:val="0"/>
        </w:rPr>
        <w:t xml:space="preserve"> </w:t>
      </w:r>
      <w:r w:rsidDel="00000000" w:rsidR="00000000" w:rsidRPr="00000000">
        <w:rPr>
          <w:rFonts w:ascii="Arial" w:cs="Arial" w:eastAsia="Arial" w:hAnsi="Arial"/>
          <w:b w:val="1"/>
          <w:rtl w:val="0"/>
        </w:rPr>
        <w:t xml:space="preserve">TASK SHEET </w:t>
        <w:tab/>
        <w:tab/>
        <w:t xml:space="preserve">:</w:t>
        <w:tab/>
        <w:t xml:space="preserve">5.1-1</w:t>
      </w:r>
    </w:p>
    <w:p w:rsidR="00000000" w:rsidDel="00000000" w:rsidP="00000000" w:rsidRDefault="00000000" w:rsidRPr="00000000" w14:paraId="0000032B">
      <w:pPr>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32C">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Suspension </w:t>
      </w:r>
    </w:p>
    <w:p w:rsidR="00000000" w:rsidDel="00000000" w:rsidP="00000000" w:rsidRDefault="00000000" w:rsidRPr="00000000" w14:paraId="0000032D">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32E">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Suspension </w:t>
      </w:r>
    </w:p>
    <w:p w:rsidR="00000000" w:rsidDel="00000000" w:rsidP="00000000" w:rsidRDefault="00000000" w:rsidRPr="00000000" w14:paraId="0000032F">
      <w:pPr>
        <w:tabs>
          <w:tab w:val="left" w:pos="720"/>
        </w:tabs>
        <w:spacing w:after="0" w:line="36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330">
      <w:pPr>
        <w:tabs>
          <w:tab w:val="left" w:pos="720"/>
        </w:tabs>
        <w:spacing w:after="0" w:line="360" w:lineRule="auto"/>
        <w:ind w:left="0" w:firstLine="36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1</w:t>
        <w:tab/>
        <w:t xml:space="preserve">: </w:t>
        <w:tab/>
        <w:t xml:space="preserve">Perform Pre-Periodic Maintenance of </w:t>
        <w:tab/>
        <w:tab/>
        <w:tab/>
        <w:t xml:space="preserve">                                           Suspension System </w:t>
      </w:r>
    </w:p>
    <w:p w:rsidR="00000000" w:rsidDel="00000000" w:rsidP="00000000" w:rsidRDefault="00000000" w:rsidRPr="00000000" w14:paraId="00000331">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32">
      <w:pPr>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Title</w:t>
        <w:tab/>
        <w:t xml:space="preserve">: Standard Lifting Operation </w:t>
      </w:r>
    </w:p>
    <w:p w:rsidR="00000000" w:rsidDel="00000000" w:rsidP="00000000" w:rsidRDefault="00000000" w:rsidRPr="00000000" w14:paraId="00000333">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34">
      <w:pPr>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Performance Objective:</w:t>
      </w:r>
    </w:p>
    <w:p w:rsidR="00000000" w:rsidDel="00000000" w:rsidP="00000000" w:rsidRDefault="00000000" w:rsidRPr="00000000" w14:paraId="00000335">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36">
      <w:pPr>
        <w:jc w:val="both"/>
        <w:rPr>
          <w:rFonts w:ascii="Arial" w:cs="Arial" w:eastAsia="Arial" w:hAnsi="Arial"/>
          <w:sz w:val="24"/>
          <w:szCs w:val="24"/>
        </w:rPr>
      </w:pPr>
      <w:r w:rsidDel="00000000" w:rsidR="00000000" w:rsidRPr="00000000">
        <w:rPr>
          <w:rFonts w:ascii="Arial" w:cs="Arial" w:eastAsia="Arial" w:hAnsi="Arial"/>
          <w:sz w:val="24"/>
          <w:szCs w:val="24"/>
          <w:rtl w:val="0"/>
        </w:rPr>
        <w:tab/>
        <w:t xml:space="preserve">Given the materials/equipment needed for practice. You should be able to perform standard lifting position and operation. </w:t>
      </w:r>
    </w:p>
    <w:p w:rsidR="00000000" w:rsidDel="00000000" w:rsidP="00000000" w:rsidRDefault="00000000" w:rsidRPr="00000000" w14:paraId="00000337">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38">
      <w:pPr>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Supplies/ Materials:</w:t>
      </w:r>
    </w:p>
    <w:p w:rsidR="00000000" w:rsidDel="00000000" w:rsidP="00000000" w:rsidRDefault="00000000" w:rsidRPr="00000000" w14:paraId="00000339">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3A">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CBLM on Servicing Suspension system </w:t>
      </w:r>
    </w:p>
    <w:p w:rsidR="00000000" w:rsidDel="00000000" w:rsidP="00000000" w:rsidRDefault="00000000" w:rsidRPr="00000000" w14:paraId="0000033B">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Information sheets</w:t>
      </w:r>
    </w:p>
    <w:p w:rsidR="00000000" w:rsidDel="00000000" w:rsidP="00000000" w:rsidRDefault="00000000" w:rsidRPr="00000000" w14:paraId="0000033C">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3D">
      <w:pPr>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Equipment</w:t>
        <w:tab/>
        <w:t xml:space="preserve">:</w:t>
      </w:r>
    </w:p>
    <w:p w:rsidR="00000000" w:rsidDel="00000000" w:rsidP="00000000" w:rsidRDefault="00000000" w:rsidRPr="00000000" w14:paraId="0000033E">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3F">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Two post lifter </w:t>
      </w:r>
    </w:p>
    <w:p w:rsidR="00000000" w:rsidDel="00000000" w:rsidP="00000000" w:rsidRDefault="00000000" w:rsidRPr="00000000" w14:paraId="00000340">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Plate Type lifter </w:t>
      </w:r>
    </w:p>
    <w:p w:rsidR="00000000" w:rsidDel="00000000" w:rsidP="00000000" w:rsidRDefault="00000000" w:rsidRPr="00000000" w14:paraId="00000341">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42">
      <w:pPr>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Procedure:</w:t>
      </w:r>
    </w:p>
    <w:p w:rsidR="00000000" w:rsidDel="00000000" w:rsidP="00000000" w:rsidRDefault="00000000" w:rsidRPr="00000000" w14:paraId="00000343">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44">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7"/>
          <w:szCs w:val="27"/>
          <w:u w:val="none"/>
          <w:shd w:fill="f9f9f9" w:val="clear"/>
          <w:vertAlign w:val="baseline"/>
          <w:rtl w:val="0"/>
        </w:rPr>
        <w:t xml:space="preserve">Make sure the swing arms are moved backwards and out of the way. Move the vehicle into the service bay and park it in between the two posts that make up the lift.</w:t>
      </w:r>
      <w:r w:rsidDel="00000000" w:rsidR="00000000" w:rsidRPr="00000000">
        <w:rPr>
          <w:rtl w:val="0"/>
        </w:rPr>
      </w:r>
    </w:p>
    <w:p w:rsidR="00000000" w:rsidDel="00000000" w:rsidP="00000000" w:rsidRDefault="00000000" w:rsidRPr="00000000" w14:paraId="00000345">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46">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7"/>
          <w:szCs w:val="27"/>
          <w:u w:val="none"/>
          <w:shd w:fill="f9f9f9" w:val="clear"/>
          <w:vertAlign w:val="baseline"/>
          <w:rtl w:val="0"/>
        </w:rPr>
        <w:t xml:space="preserve">Locate the vehicle's lift points underneath. Swing the arms under the vehicle and position the pads under the lift points. Consult the owner's manual for your vehicle if you do not know where the lift points are. Check the screw pads to insure the swing arms make contact with the lift points at the same time.</w:t>
      </w:r>
      <w:r w:rsidDel="00000000" w:rsidR="00000000" w:rsidRPr="00000000">
        <w:rPr>
          <w:rtl w:val="0"/>
        </w:rPr>
      </w:r>
    </w:p>
    <w:p w:rsidR="00000000" w:rsidDel="00000000" w:rsidP="00000000" w:rsidRDefault="00000000" w:rsidRPr="00000000" w14:paraId="000003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48">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7"/>
          <w:szCs w:val="27"/>
          <w:u w:val="none"/>
          <w:shd w:fill="f9f9f9" w:val="clear"/>
          <w:vertAlign w:val="baseline"/>
          <w:rtl w:val="0"/>
        </w:rPr>
        <w:t xml:space="preserve">Locate and press the button on the power unit to raise the vehicle until the tires are 6 inches above the ground. Move to the rear of the vehicle and push the rear bumper up and down. If the vehicle bounces on the pads or otherwise feels unstable, lower the vehicle to the ground and reposition the pads as necessary</w:t>
      </w:r>
      <w:r w:rsidDel="00000000" w:rsidR="00000000" w:rsidRPr="00000000">
        <w:rPr>
          <w:rtl w:val="0"/>
        </w:rPr>
      </w:r>
    </w:p>
    <w:p w:rsidR="00000000" w:rsidDel="00000000" w:rsidP="00000000" w:rsidRDefault="00000000" w:rsidRPr="00000000" w14:paraId="000003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4A">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7"/>
          <w:szCs w:val="27"/>
          <w:u w:val="none"/>
          <w:shd w:fill="f9f9f9" w:val="clear"/>
          <w:vertAlign w:val="baseline"/>
          <w:rtl w:val="0"/>
        </w:rPr>
        <w:t xml:space="preserve">Press the button on the power unit once more to raise the vehicle to the desired height. Lower the lift until it rests on the safety lock.</w:t>
      </w:r>
      <w:r w:rsidDel="00000000" w:rsidR="00000000" w:rsidRPr="00000000">
        <w:rPr>
          <w:rtl w:val="0"/>
        </w:rPr>
      </w:r>
    </w:p>
    <w:p w:rsidR="00000000" w:rsidDel="00000000" w:rsidP="00000000" w:rsidRDefault="00000000" w:rsidRPr="00000000" w14:paraId="000003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b w:val="0"/>
          <w:i w:val="0"/>
          <w:smallCaps w:val="0"/>
          <w:strike w:val="0"/>
          <w:color w:val="000000"/>
          <w:sz w:val="27"/>
          <w:szCs w:val="27"/>
          <w:u w:val="none"/>
          <w:shd w:fill="f9f9f9" w:val="clear"/>
          <w:vertAlign w:val="baseline"/>
        </w:rPr>
      </w:pPr>
      <w:r w:rsidDel="00000000" w:rsidR="00000000" w:rsidRPr="00000000">
        <w:rPr>
          <w:rtl w:val="0"/>
        </w:rPr>
      </w:r>
    </w:p>
    <w:p w:rsidR="00000000" w:rsidDel="00000000" w:rsidP="00000000" w:rsidRDefault="00000000" w:rsidRPr="00000000" w14:paraId="0000034C">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7"/>
          <w:szCs w:val="27"/>
          <w:u w:val="none"/>
          <w:shd w:fill="f9f9f9" w:val="clear"/>
          <w:vertAlign w:val="baseline"/>
          <w:rtl w:val="0"/>
        </w:rPr>
        <w:t xml:space="preserve">Lower the vehicle from the lift by raising it a half-inch to free it from the safety lock. Pull the cable release and hold on to the lowering handle. The vehicle will slowly descend to the ground.</w:t>
      </w:r>
      <w:r w:rsidDel="00000000" w:rsidR="00000000" w:rsidRPr="00000000">
        <w:rPr>
          <w:rtl w:val="0"/>
        </w:rPr>
      </w:r>
    </w:p>
    <w:p w:rsidR="00000000" w:rsidDel="00000000" w:rsidP="00000000" w:rsidRDefault="00000000" w:rsidRPr="00000000" w14:paraId="0000034D">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4E">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4F">
      <w:pPr>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Safety Pre-Caution</w:t>
      </w:r>
    </w:p>
    <w:p w:rsidR="00000000" w:rsidDel="00000000" w:rsidP="00000000" w:rsidRDefault="00000000" w:rsidRPr="00000000" w14:paraId="00000350">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f9f9f9" w:val="clear"/>
        <w:spacing w:after="280" w:before="280" w:line="240" w:lineRule="auto"/>
        <w:ind w:left="720" w:right="0" w:hanging="360"/>
        <w:jc w:val="left"/>
        <w:rPr>
          <w:rFonts w:ascii="Arial" w:cs="Arial" w:eastAsia="Arial" w:hAnsi="Arial"/>
          <w:b w:val="0"/>
          <w:i w:val="0"/>
          <w:smallCaps w:val="0"/>
          <w:strike w:val="0"/>
          <w:color w:val="000000"/>
          <w:sz w:val="27"/>
          <w:szCs w:val="27"/>
          <w:u w:val="none"/>
          <w:shd w:fill="auto" w:val="clear"/>
          <w:vertAlign w:val="baseline"/>
        </w:rPr>
      </w:pPr>
      <w:r w:rsidDel="00000000" w:rsidR="00000000" w:rsidRPr="00000000">
        <w:rPr>
          <w:rFonts w:ascii="Arial" w:cs="Arial" w:eastAsia="Arial" w:hAnsi="Arial"/>
          <w:b w:val="0"/>
          <w:i w:val="0"/>
          <w:smallCaps w:val="0"/>
          <w:strike w:val="0"/>
          <w:color w:val="000000"/>
          <w:sz w:val="27"/>
          <w:szCs w:val="27"/>
          <w:u w:val="none"/>
          <w:shd w:fill="auto" w:val="clear"/>
          <w:vertAlign w:val="baseline"/>
          <w:rtl w:val="0"/>
        </w:rPr>
        <w:t xml:space="preserve">Never work under a lift while it is in motion or if the safety locks are not engaged or inoperable. Doing so can lead to serious injury or death.</w:t>
      </w:r>
      <w:r w:rsidDel="00000000" w:rsidR="00000000" w:rsidRPr="00000000">
        <w:drawing>
          <wp:anchor allowOverlap="1" behindDoc="0" distB="0" distT="0" distL="114300" distR="114300" hidden="0" layoutInCell="1" locked="0" relativeHeight="0" simplePos="0">
            <wp:simplePos x="0" y="0"/>
            <wp:positionH relativeFrom="column">
              <wp:posOffset>1203960</wp:posOffset>
            </wp:positionH>
            <wp:positionV relativeFrom="paragraph">
              <wp:posOffset>850264</wp:posOffset>
            </wp:positionV>
            <wp:extent cx="3215640" cy="3206750"/>
            <wp:effectExtent b="0" l="0" r="0" t="0"/>
            <wp:wrapSquare wrapText="bothSides" distB="0" distT="0" distL="114300" distR="114300"/>
            <wp:docPr id="245" name="image53.png"/>
            <a:graphic>
              <a:graphicData uri="http://schemas.openxmlformats.org/drawingml/2006/picture">
                <pic:pic>
                  <pic:nvPicPr>
                    <pic:cNvPr id="0" name="image53.png"/>
                    <pic:cNvPicPr preferRelativeResize="0"/>
                  </pic:nvPicPr>
                  <pic:blipFill>
                    <a:blip r:embed="rId56"/>
                    <a:srcRect b="0" l="0" r="0" t="0"/>
                    <a:stretch>
                      <a:fillRect/>
                    </a:stretch>
                  </pic:blipFill>
                  <pic:spPr>
                    <a:xfrm>
                      <a:off x="0" y="0"/>
                      <a:ext cx="3215640" cy="3206750"/>
                    </a:xfrm>
                    <a:prstGeom prst="rect"/>
                    <a:ln/>
                  </pic:spPr>
                </pic:pic>
              </a:graphicData>
            </a:graphic>
          </wp:anchor>
        </w:drawing>
      </w:r>
    </w:p>
    <w:p w:rsidR="00000000" w:rsidDel="00000000" w:rsidP="00000000" w:rsidRDefault="00000000" w:rsidRPr="00000000" w14:paraId="00000351">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52">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53">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54">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55">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56">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57">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58">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59">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5A">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5B">
      <w:pPr>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Assessment Method:</w:t>
      </w:r>
    </w:p>
    <w:p w:rsidR="00000000" w:rsidDel="00000000" w:rsidP="00000000" w:rsidRDefault="00000000" w:rsidRPr="00000000" w14:paraId="0000035C">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5D">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Direct Observation</w:t>
      </w:r>
    </w:p>
    <w:p w:rsidR="00000000" w:rsidDel="00000000" w:rsidP="00000000" w:rsidRDefault="00000000" w:rsidRPr="00000000" w14:paraId="000003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Performance Criteria Checklist 1.1-1</w:t>
      </w:r>
    </w:p>
    <w:p w:rsidR="00000000" w:rsidDel="00000000" w:rsidP="00000000" w:rsidRDefault="00000000" w:rsidRPr="00000000" w14:paraId="000003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tbl>
      <w:tblPr>
        <w:tblStyle w:val="Table16"/>
        <w:tblW w:w="9648.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527"/>
        <w:gridCol w:w="1131"/>
        <w:gridCol w:w="990"/>
        <w:tblGridChange w:id="0">
          <w:tblGrid>
            <w:gridCol w:w="7527"/>
            <w:gridCol w:w="1131"/>
            <w:gridCol w:w="990"/>
          </w:tblGrid>
        </w:tblGridChange>
      </w:tblGrid>
      <w:tr>
        <w:trPr>
          <w:cantSplit w:val="0"/>
          <w:tblHeader w:val="0"/>
        </w:trPr>
        <w:tc>
          <w:tcPr>
            <w:shd w:fill="bfbfbf" w:val="clear"/>
            <w:vAlign w:val="center"/>
          </w:tcPr>
          <w:p w:rsidR="00000000" w:rsidDel="00000000" w:rsidP="00000000" w:rsidRDefault="00000000" w:rsidRPr="00000000" w14:paraId="00000360">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hanging="36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CRITERIA</w:t>
            </w:r>
          </w:p>
          <w:p w:rsidR="00000000" w:rsidDel="00000000" w:rsidP="00000000" w:rsidRDefault="00000000" w:rsidRPr="00000000" w14:paraId="00000361">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   Did you….</w:t>
            </w:r>
          </w:p>
        </w:tc>
        <w:tc>
          <w:tcPr>
            <w:shd w:fill="bfbfbf" w:val="clear"/>
            <w:vAlign w:val="center"/>
          </w:tcPr>
          <w:p w:rsidR="00000000" w:rsidDel="00000000" w:rsidP="00000000" w:rsidRDefault="00000000" w:rsidRPr="00000000" w14:paraId="00000362">
            <w:pPr>
              <w:spacing w:after="120" w:before="12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YES</w:t>
            </w:r>
          </w:p>
        </w:tc>
        <w:tc>
          <w:tcPr>
            <w:shd w:fill="bfbfbf" w:val="clear"/>
            <w:vAlign w:val="center"/>
          </w:tcPr>
          <w:p w:rsidR="00000000" w:rsidDel="00000000" w:rsidP="00000000" w:rsidRDefault="00000000" w:rsidRPr="00000000" w14:paraId="00000363">
            <w:pPr>
              <w:spacing w:after="120" w:before="12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NO</w:t>
            </w:r>
          </w:p>
        </w:tc>
      </w:tr>
      <w:tr>
        <w:trPr>
          <w:cantSplit w:val="0"/>
          <w:tblHeader w:val="0"/>
        </w:trPr>
        <w:tc>
          <w:tcPr>
            <w:vAlign w:val="center"/>
          </w:tcPr>
          <w:p w:rsidR="00000000" w:rsidDel="00000000" w:rsidP="00000000" w:rsidRDefault="00000000" w:rsidRPr="00000000" w14:paraId="00000364">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Prepare the supplies, materials, tools and equipment needed?</w:t>
            </w:r>
          </w:p>
        </w:tc>
        <w:tc>
          <w:tcPr/>
          <w:p w:rsidR="00000000" w:rsidDel="00000000" w:rsidP="00000000" w:rsidRDefault="00000000" w:rsidRPr="00000000" w14:paraId="00000365">
            <w:pPr>
              <w:spacing w:after="120" w:before="120" w:lineRule="auto"/>
              <w:rPr>
                <w:rFonts w:ascii="Arial" w:cs="Arial" w:eastAsia="Arial" w:hAnsi="Arial"/>
                <w:sz w:val="24"/>
                <w:szCs w:val="24"/>
              </w:rPr>
            </w:pPr>
            <w:r w:rsidDel="00000000" w:rsidR="00000000" w:rsidRPr="00000000">
              <w:rPr>
                <w:rtl w:val="0"/>
              </w:rPr>
            </w:r>
          </w:p>
        </w:tc>
        <w:tc>
          <w:tcPr/>
          <w:p w:rsidR="00000000" w:rsidDel="00000000" w:rsidP="00000000" w:rsidRDefault="00000000" w:rsidRPr="00000000" w14:paraId="00000366">
            <w:pPr>
              <w:spacing w:after="120" w:before="120" w:lineRule="auto"/>
              <w:rPr>
                <w:rFonts w:ascii="Arial" w:cs="Arial" w:eastAsia="Arial" w:hAnsi="Arial"/>
                <w:sz w:val="24"/>
                <w:szCs w:val="24"/>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367">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Correctly installed the lifter arms on the jacking points?</w:t>
            </w:r>
          </w:p>
        </w:tc>
        <w:tc>
          <w:tcPr/>
          <w:p w:rsidR="00000000" w:rsidDel="00000000" w:rsidP="00000000" w:rsidRDefault="00000000" w:rsidRPr="00000000" w14:paraId="00000368">
            <w:pPr>
              <w:spacing w:after="120" w:before="120" w:lineRule="auto"/>
              <w:rPr>
                <w:rFonts w:ascii="Arial" w:cs="Arial" w:eastAsia="Arial" w:hAnsi="Arial"/>
                <w:sz w:val="24"/>
                <w:szCs w:val="24"/>
              </w:rPr>
            </w:pPr>
            <w:r w:rsidDel="00000000" w:rsidR="00000000" w:rsidRPr="00000000">
              <w:rPr>
                <w:rtl w:val="0"/>
              </w:rPr>
            </w:r>
          </w:p>
        </w:tc>
        <w:tc>
          <w:tcPr/>
          <w:p w:rsidR="00000000" w:rsidDel="00000000" w:rsidP="00000000" w:rsidRDefault="00000000" w:rsidRPr="00000000" w14:paraId="00000369">
            <w:pPr>
              <w:spacing w:after="120" w:before="120" w:lineRule="auto"/>
              <w:rPr>
                <w:rFonts w:ascii="Arial" w:cs="Arial" w:eastAsia="Arial" w:hAnsi="Arial"/>
                <w:sz w:val="24"/>
                <w:szCs w:val="24"/>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36A">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tabs>
                <w:tab w:val="left" w:pos="7848"/>
              </w:tabs>
              <w:spacing w:after="120" w:before="12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the stability of the vehicle before lifting?</w:t>
            </w:r>
          </w:p>
        </w:tc>
        <w:tc>
          <w:tcPr/>
          <w:p w:rsidR="00000000" w:rsidDel="00000000" w:rsidP="00000000" w:rsidRDefault="00000000" w:rsidRPr="00000000" w14:paraId="0000036B">
            <w:pPr>
              <w:spacing w:after="120" w:before="120" w:lineRule="auto"/>
              <w:rPr>
                <w:rFonts w:ascii="Arial" w:cs="Arial" w:eastAsia="Arial" w:hAnsi="Arial"/>
                <w:sz w:val="24"/>
                <w:szCs w:val="24"/>
              </w:rPr>
            </w:pPr>
            <w:r w:rsidDel="00000000" w:rsidR="00000000" w:rsidRPr="00000000">
              <w:rPr>
                <w:rtl w:val="0"/>
              </w:rPr>
            </w:r>
          </w:p>
        </w:tc>
        <w:tc>
          <w:tcPr/>
          <w:p w:rsidR="00000000" w:rsidDel="00000000" w:rsidP="00000000" w:rsidRDefault="00000000" w:rsidRPr="00000000" w14:paraId="0000036C">
            <w:pPr>
              <w:spacing w:after="120" w:before="120" w:lineRule="auto"/>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36D">
      <w:pPr>
        <w:tabs>
          <w:tab w:val="left" w:pos="720"/>
        </w:tabs>
        <w:spacing w:after="0" w:lineRule="auto"/>
        <w:ind w:left="0" w:firstLine="360"/>
        <w:rPr>
          <w:rFonts w:ascii="Arial" w:cs="Arial" w:eastAsia="Arial" w:hAnsi="Arial"/>
          <w:b w:val="1"/>
          <w:color w:val="ff0000"/>
          <w:sz w:val="24"/>
          <w:szCs w:val="24"/>
        </w:rPr>
      </w:pPr>
      <w:r w:rsidDel="00000000" w:rsidR="00000000" w:rsidRPr="00000000">
        <w:rPr>
          <w:rtl w:val="0"/>
        </w:rPr>
      </w:r>
    </w:p>
    <w:p w:rsidR="00000000" w:rsidDel="00000000" w:rsidP="00000000" w:rsidRDefault="00000000" w:rsidRPr="00000000" w14:paraId="0000036E">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6F">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70">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71">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72">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73">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74">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75">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76">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77">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78">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79">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7A">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7B">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7C">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7D">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7E">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7F">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80">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81">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82">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83">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84">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85">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86">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87">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388">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Steering System</w:t>
      </w:r>
    </w:p>
    <w:p w:rsidR="00000000" w:rsidDel="00000000" w:rsidP="00000000" w:rsidRDefault="00000000" w:rsidRPr="00000000" w14:paraId="00000389">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Steering </w:t>
      </w:r>
    </w:p>
    <w:p w:rsidR="00000000" w:rsidDel="00000000" w:rsidP="00000000" w:rsidRDefault="00000000" w:rsidRPr="00000000" w14:paraId="0000038A">
      <w:pPr>
        <w:tabs>
          <w:tab w:val="left" w:pos="720"/>
        </w:tabs>
        <w:spacing w:after="0" w:line="36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38B">
      <w:pPr>
        <w:tabs>
          <w:tab w:val="left" w:pos="720"/>
        </w:tabs>
        <w:spacing w:after="0" w:line="360" w:lineRule="auto"/>
        <w:ind w:left="0" w:firstLine="36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2</w:t>
        <w:tab/>
        <w:t xml:space="preserve">: </w:t>
        <w:tab/>
        <w:t xml:space="preserve">Apply Periodic Maintenance Procedure</w:t>
      </w:r>
    </w:p>
    <w:p w:rsidR="00000000" w:rsidDel="00000000" w:rsidP="00000000" w:rsidRDefault="00000000" w:rsidRPr="00000000" w14:paraId="0000038C">
      <w:pPr>
        <w:tabs>
          <w:tab w:val="left" w:pos="720"/>
        </w:tabs>
        <w:spacing w:after="120" w:lineRule="auto"/>
        <w:ind w:left="0"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8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0"/>
        </w:tabs>
        <w:spacing w:after="0" w:before="0" w:line="276" w:lineRule="auto"/>
        <w:ind w:left="0" w:right="0"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PERFORMANCE CRITERIA</w:t>
      </w:r>
    </w:p>
    <w:p w:rsidR="00000000" w:rsidDel="00000000" w:rsidP="00000000" w:rsidRDefault="00000000" w:rsidRPr="00000000" w14:paraId="0000038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0"/>
        </w:tabs>
        <w:spacing w:after="0" w:before="0" w:line="276"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LO 2:  Apply Periodic Maintenance Procedure</w:t>
      </w:r>
    </w:p>
    <w:p w:rsidR="00000000" w:rsidDel="00000000" w:rsidP="00000000" w:rsidRDefault="00000000" w:rsidRPr="00000000" w14:paraId="0000038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ff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2.1    Steering system components are inspected according to  manufacturer’s  </w:t>
      </w:r>
    </w:p>
    <w:p w:rsidR="00000000" w:rsidDel="00000000" w:rsidP="00000000" w:rsidRDefault="00000000" w:rsidRPr="00000000" w14:paraId="0000039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service workshop manual.</w:t>
      </w:r>
    </w:p>
    <w:p w:rsidR="00000000" w:rsidDel="00000000" w:rsidP="00000000" w:rsidRDefault="00000000" w:rsidRPr="00000000" w14:paraId="0000039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2.2    Findings and recommendations are reported to the immediate superior </w:t>
      </w:r>
    </w:p>
    <w:p w:rsidR="00000000" w:rsidDel="00000000" w:rsidP="00000000" w:rsidRDefault="00000000" w:rsidRPr="00000000" w14:paraId="0000039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following company’s standard procedures.</w:t>
      </w:r>
    </w:p>
    <w:p w:rsidR="00000000" w:rsidDel="00000000" w:rsidP="00000000" w:rsidRDefault="00000000" w:rsidRPr="00000000" w14:paraId="0000039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2.3    Power steering fluid is replace based  on manufacturer’s service workshop  </w:t>
      </w:r>
    </w:p>
    <w:p w:rsidR="00000000" w:rsidDel="00000000" w:rsidP="00000000" w:rsidRDefault="00000000" w:rsidRPr="00000000" w14:paraId="0000039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manual</w:t>
      </w:r>
    </w:p>
    <w:p w:rsidR="00000000" w:rsidDel="00000000" w:rsidP="00000000" w:rsidRDefault="00000000" w:rsidRPr="00000000" w14:paraId="00000395">
      <w:pPr>
        <w:keepNext w:val="0"/>
        <w:keepLines w:val="0"/>
        <w:pageBreakBefore w:val="0"/>
        <w:widowControl w:val="1"/>
        <w:numPr>
          <w:ilvl w:val="1"/>
          <w:numId w:val="18"/>
        </w:numPr>
        <w:pBdr>
          <w:top w:space="0" w:sz="0" w:val="nil"/>
          <w:left w:space="0" w:sz="0" w:val="nil"/>
          <w:bottom w:space="0" w:sz="0" w:val="nil"/>
          <w:right w:space="0" w:sz="0" w:val="nil"/>
          <w:between w:space="0" w:sz="0" w:val="nil"/>
        </w:pBdr>
        <w:shd w:fill="auto" w:val="clear"/>
        <w:tabs>
          <w:tab w:val="left" w:pos="720"/>
        </w:tabs>
        <w:spacing w:after="0" w:before="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Steering wheel free-play inspection is conducted based on manufacturer’s  </w:t>
      </w:r>
    </w:p>
    <w:p w:rsidR="00000000" w:rsidDel="00000000" w:rsidP="00000000" w:rsidRDefault="00000000" w:rsidRPr="00000000" w14:paraId="0000039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service  workshop manual.</w:t>
      </w:r>
    </w:p>
    <w:p w:rsidR="00000000" w:rsidDel="00000000" w:rsidP="00000000" w:rsidRDefault="00000000" w:rsidRPr="00000000" w14:paraId="00000397">
      <w:pPr>
        <w:keepNext w:val="0"/>
        <w:keepLines w:val="0"/>
        <w:pageBreakBefore w:val="0"/>
        <w:widowControl w:val="1"/>
        <w:numPr>
          <w:ilvl w:val="1"/>
          <w:numId w:val="18"/>
        </w:numPr>
        <w:pBdr>
          <w:top w:space="0" w:sz="0" w:val="nil"/>
          <w:left w:space="0" w:sz="0" w:val="nil"/>
          <w:bottom w:space="0" w:sz="0" w:val="nil"/>
          <w:right w:space="0" w:sz="0" w:val="nil"/>
          <w:between w:space="0" w:sz="0" w:val="nil"/>
        </w:pBdr>
        <w:shd w:fill="auto" w:val="clear"/>
        <w:tabs>
          <w:tab w:val="left" w:pos="720"/>
        </w:tabs>
        <w:spacing w:after="0" w:before="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Defects and damages are reported to the to the immediate supervisor.</w:t>
      </w:r>
    </w:p>
    <w:p w:rsidR="00000000" w:rsidDel="00000000" w:rsidP="00000000" w:rsidRDefault="00000000" w:rsidRPr="00000000" w14:paraId="00000398">
      <w:pPr>
        <w:keepNext w:val="0"/>
        <w:keepLines w:val="0"/>
        <w:pageBreakBefore w:val="0"/>
        <w:widowControl w:val="1"/>
        <w:numPr>
          <w:ilvl w:val="1"/>
          <w:numId w:val="18"/>
        </w:numPr>
        <w:pBdr>
          <w:top w:space="0" w:sz="0" w:val="nil"/>
          <w:left w:space="0" w:sz="0" w:val="nil"/>
          <w:bottom w:space="0" w:sz="0" w:val="nil"/>
          <w:right w:space="0" w:sz="0" w:val="nil"/>
          <w:between w:space="0" w:sz="0" w:val="nil"/>
        </w:pBdr>
        <w:shd w:fill="auto" w:val="clear"/>
        <w:tabs>
          <w:tab w:val="left" w:pos="720"/>
        </w:tabs>
        <w:spacing w:after="0" w:before="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Safety practices are applied following OSHS.   </w:t>
      </w:r>
    </w:p>
    <w:p w:rsidR="00000000" w:rsidDel="00000000" w:rsidP="00000000" w:rsidRDefault="00000000" w:rsidRPr="00000000" w14:paraId="0000039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0"/>
        </w:tabs>
        <w:spacing w:after="0" w:before="0" w:line="276" w:lineRule="auto"/>
        <w:ind w:left="-360" w:right="0"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39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0"/>
        </w:tabs>
        <w:spacing w:after="0" w:before="0" w:line="276" w:lineRule="auto"/>
        <w:ind w:left="-360" w:right="0"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39B">
      <w:pPr>
        <w:spacing w:after="0" w:line="360" w:lineRule="auto"/>
        <w:ind w:left="0" w:firstLine="0"/>
        <w:rPr>
          <w:rFonts w:ascii="Arial" w:cs="Arial" w:eastAsia="Arial" w:hAnsi="Arial"/>
          <w:color w:val="ff0000"/>
          <w:sz w:val="24"/>
          <w:szCs w:val="24"/>
        </w:rPr>
      </w:pPr>
      <w:r w:rsidDel="00000000" w:rsidR="00000000" w:rsidRPr="00000000">
        <w:rPr>
          <w:rtl w:val="0"/>
        </w:rPr>
      </w:r>
    </w:p>
    <w:p w:rsidR="00000000" w:rsidDel="00000000" w:rsidP="00000000" w:rsidRDefault="00000000" w:rsidRPr="00000000" w14:paraId="0000039C">
      <w:pPr>
        <w:tabs>
          <w:tab w:val="left" w:pos="720"/>
        </w:tabs>
        <w:spacing w:after="0" w:lineRule="auto"/>
        <w:ind w:left="0" w:firstLine="36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RESOURCES:</w:t>
      </w:r>
    </w:p>
    <w:p w:rsidR="00000000" w:rsidDel="00000000" w:rsidP="00000000" w:rsidRDefault="00000000" w:rsidRPr="00000000" w14:paraId="0000039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360" w:lineRule="auto"/>
        <w:ind w:left="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Jack Erjavec &amp; Robert scharff,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Automotive Technology, A system Approach</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2</w:t>
      </w:r>
      <w:r w:rsidDel="00000000" w:rsidR="00000000" w:rsidRPr="00000000">
        <w:rPr>
          <w:rFonts w:ascii="Arial" w:cs="Arial" w:eastAsia="Arial" w:hAnsi="Arial"/>
          <w:b w:val="0"/>
          <w:i w:val="0"/>
          <w:smallCaps w:val="0"/>
          <w:strike w:val="0"/>
          <w:color w:val="000000"/>
          <w:sz w:val="24"/>
          <w:szCs w:val="24"/>
          <w:u w:val="none"/>
          <w:shd w:fill="auto" w:val="clear"/>
          <w:vertAlign w:val="superscript"/>
          <w:rtl w:val="0"/>
        </w:rPr>
        <w:t xml:space="preserve">nd</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Ed. </w:t>
      </w:r>
    </w:p>
    <w:p w:rsidR="00000000" w:rsidDel="00000000" w:rsidP="00000000" w:rsidRDefault="00000000" w:rsidRPr="00000000" w14:paraId="0000039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360" w:lineRule="auto"/>
        <w:ind w:left="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Crouse, W.H. and Anglin, D.L.,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Automotive Mechanics,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10</w:t>
      </w:r>
      <w:r w:rsidDel="00000000" w:rsidR="00000000" w:rsidRPr="00000000">
        <w:rPr>
          <w:rFonts w:ascii="Arial" w:cs="Arial" w:eastAsia="Arial" w:hAnsi="Arial"/>
          <w:b w:val="0"/>
          <w:i w:val="0"/>
          <w:smallCaps w:val="0"/>
          <w:strike w:val="0"/>
          <w:color w:val="000000"/>
          <w:sz w:val="24"/>
          <w:szCs w:val="24"/>
          <w:u w:val="none"/>
          <w:shd w:fill="auto" w:val="clear"/>
          <w:vertAlign w:val="superscript"/>
          <w:rtl w:val="0"/>
        </w:rPr>
        <w:t xml:space="preserve">th</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Ed., </w:t>
      </w:r>
    </w:p>
    <w:p w:rsidR="00000000" w:rsidDel="00000000" w:rsidP="00000000" w:rsidRDefault="00000000" w:rsidRPr="00000000" w14:paraId="0000039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360" w:lineRule="auto"/>
        <w:ind w:left="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Santos, G.N. and Lebron G.B.,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Chemistry.</w:t>
      </w:r>
      <w:r w:rsidDel="00000000" w:rsidR="00000000" w:rsidRPr="00000000">
        <w:rPr>
          <w:rtl w:val="0"/>
        </w:rPr>
      </w:r>
    </w:p>
    <w:p w:rsidR="00000000" w:rsidDel="00000000" w:rsidP="00000000" w:rsidRDefault="00000000" w:rsidRPr="00000000" w14:paraId="000003A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360" w:lineRule="auto"/>
        <w:ind w:left="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Don Kowels,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Basic Automotive Service and Maintenance.</w:t>
      </w:r>
      <w:r w:rsidDel="00000000" w:rsidR="00000000" w:rsidRPr="00000000">
        <w:rPr>
          <w:rtl w:val="0"/>
        </w:rPr>
      </w:r>
    </w:p>
    <w:p w:rsidR="00000000" w:rsidDel="00000000" w:rsidP="00000000" w:rsidRDefault="00000000" w:rsidRPr="00000000" w14:paraId="000003A1">
      <w:pPr>
        <w:jc w:val="center"/>
        <w:rPr>
          <w:rFonts w:ascii="Bookman Old Style" w:cs="Bookman Old Style" w:eastAsia="Bookman Old Style" w:hAnsi="Bookman Old Style"/>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3A2">
      <w:pPr>
        <w:spacing w:after="0" w:line="360" w:lineRule="auto"/>
        <w:ind w:left="0"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A3">
      <w:pPr>
        <w:spacing w:after="0" w:line="360" w:lineRule="auto"/>
        <w:ind w:left="0"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INFORMATION SHEET </w:t>
        <w:tab/>
        <w:tab/>
        <w:tab/>
        <w:t xml:space="preserve">: </w:t>
        <w:tab/>
        <w:t xml:space="preserve">5.2-1</w:t>
      </w:r>
    </w:p>
    <w:p w:rsidR="00000000" w:rsidDel="00000000" w:rsidP="00000000" w:rsidRDefault="00000000" w:rsidRPr="00000000" w14:paraId="000003A4">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3A5">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Steering System</w:t>
      </w:r>
    </w:p>
    <w:p w:rsidR="00000000" w:rsidDel="00000000" w:rsidP="00000000" w:rsidRDefault="00000000" w:rsidRPr="00000000" w14:paraId="000003A6">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Steering </w:t>
      </w:r>
    </w:p>
    <w:p w:rsidR="00000000" w:rsidDel="00000000" w:rsidP="00000000" w:rsidRDefault="00000000" w:rsidRPr="00000000" w14:paraId="000003A7">
      <w:pPr>
        <w:tabs>
          <w:tab w:val="left" w:pos="720"/>
        </w:tabs>
        <w:spacing w:after="0" w:line="36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3A8">
      <w:pPr>
        <w:tabs>
          <w:tab w:val="left" w:pos="720"/>
        </w:tabs>
        <w:spacing w:after="0" w:line="360" w:lineRule="auto"/>
        <w:ind w:left="0" w:firstLine="36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2</w:t>
        <w:tab/>
        <w:t xml:space="preserve">: </w:t>
        <w:tab/>
        <w:t xml:space="preserve">Apply Periodic Maintenance Procedure</w:t>
      </w:r>
    </w:p>
    <w:p w:rsidR="00000000" w:rsidDel="00000000" w:rsidP="00000000" w:rsidRDefault="00000000" w:rsidRPr="00000000" w14:paraId="000003A9">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3AA">
      <w:pPr>
        <w:spacing w:after="12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Suspension system components and operation</w:t>
      </w:r>
    </w:p>
    <w:p w:rsidR="00000000" w:rsidDel="00000000" w:rsidP="00000000" w:rsidRDefault="00000000" w:rsidRPr="00000000" w14:paraId="000003AB">
      <w:pPr>
        <w:spacing w:after="12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Learning Objectives</w:t>
      </w:r>
      <w:r w:rsidDel="00000000" w:rsidR="00000000" w:rsidRPr="00000000">
        <w:rPr>
          <w:rFonts w:ascii="Arial" w:cs="Arial" w:eastAsia="Arial" w:hAnsi="Arial"/>
          <w:sz w:val="24"/>
          <w:szCs w:val="24"/>
          <w:rtl w:val="0"/>
        </w:rPr>
        <w:t xml:space="preserve">:</w:t>
      </w:r>
    </w:p>
    <w:p w:rsidR="00000000" w:rsidDel="00000000" w:rsidP="00000000" w:rsidRDefault="00000000" w:rsidRPr="00000000" w14:paraId="000003AC">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ab/>
        <w:t xml:space="preserve">After reading this INFORMATION SHEET, YOU MUST be able to:</w:t>
      </w:r>
    </w:p>
    <w:p w:rsidR="00000000" w:rsidDel="00000000" w:rsidP="00000000" w:rsidRDefault="00000000" w:rsidRPr="00000000" w14:paraId="000003AD">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Understand suspension system components and operation </w:t>
      </w:r>
    </w:p>
    <w:p w:rsidR="00000000" w:rsidDel="00000000" w:rsidP="00000000" w:rsidRDefault="00000000" w:rsidRPr="00000000" w14:paraId="000003AE">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Apply inspection procedures based on repair manual</w:t>
      </w:r>
    </w:p>
    <w:p w:rsidR="00000000" w:rsidDel="00000000" w:rsidP="00000000" w:rsidRDefault="00000000" w:rsidRPr="00000000" w14:paraId="000003AF">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Appreciate the importance of torque specification</w:t>
      </w:r>
    </w:p>
    <w:p w:rsidR="00000000" w:rsidDel="00000000" w:rsidP="00000000" w:rsidRDefault="00000000" w:rsidRPr="00000000" w14:paraId="000003B0">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3B1">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Description</w:t>
      </w:r>
    </w:p>
    <w:p w:rsidR="00000000" w:rsidDel="00000000" w:rsidP="00000000" w:rsidRDefault="00000000" w:rsidRPr="00000000" w14:paraId="000003B2">
      <w:pPr>
        <w:ind w:firstLine="720"/>
        <w:rPr>
          <w:rFonts w:ascii="Arial" w:cs="Arial" w:eastAsia="Arial" w:hAnsi="Arial"/>
          <w:sz w:val="32"/>
          <w:szCs w:val="32"/>
        </w:rPr>
      </w:pPr>
      <w:r w:rsidDel="00000000" w:rsidR="00000000" w:rsidRPr="00000000">
        <w:rPr>
          <w:rFonts w:ascii="Arial" w:cs="Arial" w:eastAsia="Arial" w:hAnsi="Arial"/>
          <w:sz w:val="24"/>
          <w:szCs w:val="24"/>
          <w:rtl w:val="0"/>
        </w:rPr>
        <w:t xml:space="preserve">The suspension connects the body of the vehicle with the wheels, and carries out the following functions:</w:t>
      </w:r>
      <w:r w:rsidDel="00000000" w:rsidR="00000000" w:rsidRPr="00000000">
        <w:rPr>
          <w:rtl w:val="0"/>
        </w:rPr>
      </w:r>
    </w:p>
    <w:p w:rsidR="00000000" w:rsidDel="00000000" w:rsidP="00000000" w:rsidRDefault="00000000" w:rsidRPr="00000000" w14:paraId="000003B3">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B4">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suspension system joins the wheels to the body or the frame in order to support the vehicle physically.</w:t>
      </w:r>
    </w:p>
    <w:p w:rsidR="00000000" w:rsidDel="00000000" w:rsidP="00000000" w:rsidRDefault="00000000" w:rsidRPr="00000000" w14:paraId="000003B5">
      <w:pPr>
        <w:numPr>
          <w:ilvl w:val="0"/>
          <w:numId w:val="31"/>
        </w:numPr>
        <w:spacing w:after="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Improves the ride by dampening the impact that the tires receive from the road surface. </w:t>
      </w:r>
    </w:p>
    <w:p w:rsidR="00000000" w:rsidDel="00000000" w:rsidP="00000000" w:rsidRDefault="00000000" w:rsidRPr="00000000" w14:paraId="000003B6">
      <w:pPr>
        <w:numPr>
          <w:ilvl w:val="0"/>
          <w:numId w:val="31"/>
        </w:numPr>
        <w:spacing w:after="28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Ensures driving stability.</w:t>
      </w:r>
      <w:r w:rsidDel="00000000" w:rsidR="00000000" w:rsidRPr="00000000">
        <w:drawing>
          <wp:anchor allowOverlap="1" behindDoc="0" distB="0" distT="0" distL="114300" distR="114300" hidden="0" layoutInCell="1" locked="0" relativeHeight="0" simplePos="0">
            <wp:simplePos x="0" y="0"/>
            <wp:positionH relativeFrom="column">
              <wp:posOffset>160020</wp:posOffset>
            </wp:positionH>
            <wp:positionV relativeFrom="paragraph">
              <wp:posOffset>285115</wp:posOffset>
            </wp:positionV>
            <wp:extent cx="5284470" cy="3540125"/>
            <wp:effectExtent b="0" l="0" r="0" t="0"/>
            <wp:wrapSquare wrapText="bothSides" distB="0" distT="0" distL="114300" distR="114300"/>
            <wp:docPr id="260" name="image62.png"/>
            <a:graphic>
              <a:graphicData uri="http://schemas.openxmlformats.org/drawingml/2006/picture">
                <pic:pic>
                  <pic:nvPicPr>
                    <pic:cNvPr id="0" name="image62.png"/>
                    <pic:cNvPicPr preferRelativeResize="0"/>
                  </pic:nvPicPr>
                  <pic:blipFill>
                    <a:blip r:embed="rId57"/>
                    <a:srcRect b="0" l="0" r="0" t="0"/>
                    <a:stretch>
                      <a:fillRect/>
                    </a:stretch>
                  </pic:blipFill>
                  <pic:spPr>
                    <a:xfrm>
                      <a:off x="0" y="0"/>
                      <a:ext cx="5284470" cy="354012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2962910</wp:posOffset>
            </wp:positionH>
            <wp:positionV relativeFrom="paragraph">
              <wp:posOffset>3389630</wp:posOffset>
            </wp:positionV>
            <wp:extent cx="1306195" cy="427355"/>
            <wp:effectExtent b="9525" l="9525" r="9525" t="9525"/>
            <wp:wrapSquare wrapText="bothSides" distB="0" distT="0" distL="114300" distR="114300"/>
            <wp:docPr id="241" name="image56.png"/>
            <a:graphic>
              <a:graphicData uri="http://schemas.openxmlformats.org/drawingml/2006/picture">
                <pic:pic>
                  <pic:nvPicPr>
                    <pic:cNvPr id="0" name="image56.png"/>
                    <pic:cNvPicPr preferRelativeResize="0"/>
                  </pic:nvPicPr>
                  <pic:blipFill>
                    <a:blip r:embed="rId58"/>
                    <a:srcRect b="0" l="0" r="0" t="0"/>
                    <a:stretch>
                      <a:fillRect/>
                    </a:stretch>
                  </pic:blipFill>
                  <pic:spPr>
                    <a:xfrm>
                      <a:off x="0" y="0"/>
                      <a:ext cx="1306195" cy="427355"/>
                    </a:xfrm>
                    <a:prstGeom prst="rect"/>
                    <a:ln w="9525">
                      <a:solidFill>
                        <a:srgbClr val="5B9BD5"/>
                      </a:solidFill>
                      <a:prstDash val="solid"/>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4268470</wp:posOffset>
            </wp:positionH>
            <wp:positionV relativeFrom="paragraph">
              <wp:posOffset>2874010</wp:posOffset>
            </wp:positionV>
            <wp:extent cx="1184910" cy="949960"/>
            <wp:effectExtent b="3175" l="3175" r="3175" t="3175"/>
            <wp:wrapSquare wrapText="bothSides" distB="0" distT="0" distL="114300" distR="114300"/>
            <wp:docPr id="207" name="image26.png"/>
            <a:graphic>
              <a:graphicData uri="http://schemas.openxmlformats.org/drawingml/2006/picture">
                <pic:pic>
                  <pic:nvPicPr>
                    <pic:cNvPr id="0" name="image26.png"/>
                    <pic:cNvPicPr preferRelativeResize="0"/>
                  </pic:nvPicPr>
                  <pic:blipFill>
                    <a:blip r:embed="rId59"/>
                    <a:srcRect b="0" l="0" r="0" t="0"/>
                    <a:stretch>
                      <a:fillRect/>
                    </a:stretch>
                  </pic:blipFill>
                  <pic:spPr>
                    <a:xfrm>
                      <a:off x="0" y="0"/>
                      <a:ext cx="1184910" cy="949960"/>
                    </a:xfrm>
                    <a:prstGeom prst="rect"/>
                    <a:ln w="3175">
                      <a:solidFill>
                        <a:srgbClr val="5B9BD5"/>
                      </a:solidFill>
                      <a:prstDash val="solid"/>
                    </a:ln>
                  </pic:spPr>
                </pic:pic>
              </a:graphicData>
            </a:graphic>
          </wp:anchor>
        </w:drawing>
      </w:r>
    </w:p>
    <w:p w:rsidR="00000000" w:rsidDel="00000000" w:rsidP="00000000" w:rsidRDefault="00000000" w:rsidRPr="00000000" w14:paraId="000003B7">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B8">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B9">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BA">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Springs –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neutralize the shock from the road surface</w:t>
      </w:r>
      <w:r w:rsidDel="00000000" w:rsidR="00000000" w:rsidRPr="00000000">
        <w:rPr>
          <w:rtl w:val="0"/>
        </w:rPr>
      </w:r>
    </w:p>
    <w:p w:rsidR="00000000" w:rsidDel="00000000" w:rsidP="00000000" w:rsidRDefault="00000000" w:rsidRPr="00000000" w14:paraId="000003BB">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Shock absorber (damper) -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Acts to improve riding comfort by limiting the free oscillation of the springs.</w:t>
      </w:r>
      <w:r w:rsidDel="00000000" w:rsidR="00000000" w:rsidRPr="00000000">
        <w:rPr>
          <w:rtl w:val="0"/>
        </w:rPr>
      </w:r>
    </w:p>
    <w:p w:rsidR="00000000" w:rsidDel="00000000" w:rsidP="00000000" w:rsidRDefault="00000000" w:rsidRPr="00000000" w14:paraId="000003BC">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Stabilizer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(sway bar or anti roll bar) - prevents the lateral swaying of the vehicle. </w:t>
      </w:r>
      <w:r w:rsidDel="00000000" w:rsidR="00000000" w:rsidRPr="00000000">
        <w:rPr>
          <w:rtl w:val="0"/>
        </w:rPr>
      </w:r>
    </w:p>
    <w:p w:rsidR="00000000" w:rsidDel="00000000" w:rsidP="00000000" w:rsidRDefault="00000000" w:rsidRPr="00000000" w14:paraId="000003BD">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Linkage -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Acts to hold the above components in place and to control the longitudinal and lateral movements of the wheels.</w:t>
      </w:r>
      <w:r w:rsidDel="00000000" w:rsidR="00000000" w:rsidRPr="00000000">
        <w:rPr>
          <w:rtl w:val="0"/>
        </w:rPr>
      </w:r>
    </w:p>
    <w:p w:rsidR="00000000" w:rsidDel="00000000" w:rsidP="00000000" w:rsidRDefault="00000000" w:rsidRPr="00000000" w14:paraId="000003BE">
      <w:pPr>
        <w:spacing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Types of springs</w:t>
      </w:r>
      <w:r w:rsidDel="00000000" w:rsidR="00000000" w:rsidRPr="00000000">
        <w:rPr>
          <w:rFonts w:ascii="Arial" w:cs="Arial" w:eastAsia="Arial" w:hAnsi="Arial"/>
          <w:sz w:val="24"/>
          <w:szCs w:val="24"/>
          <w:rtl w:val="0"/>
        </w:rPr>
        <w:br w:type="textWrapping"/>
        <w:t xml:space="preserve">The role of the springs is to absorb the impact from the road surface and reduce the vibration that transmits to the body.</w:t>
      </w:r>
    </w:p>
    <w:p w:rsidR="00000000" w:rsidDel="00000000" w:rsidP="00000000" w:rsidRDefault="00000000" w:rsidRPr="00000000" w14:paraId="000003BF">
      <w:pPr>
        <w:spacing w:line="360" w:lineRule="auto"/>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361950</wp:posOffset>
            </wp:positionH>
            <wp:positionV relativeFrom="paragraph">
              <wp:posOffset>193040</wp:posOffset>
            </wp:positionV>
            <wp:extent cx="4773930" cy="3242945"/>
            <wp:effectExtent b="0" l="0" r="0" t="0"/>
            <wp:wrapSquare wrapText="bothSides" distB="0" distT="0" distL="114300" distR="114300"/>
            <wp:docPr id="288" name="image92.png"/>
            <a:graphic>
              <a:graphicData uri="http://schemas.openxmlformats.org/drawingml/2006/picture">
                <pic:pic>
                  <pic:nvPicPr>
                    <pic:cNvPr id="0" name="image92.png"/>
                    <pic:cNvPicPr preferRelativeResize="0"/>
                  </pic:nvPicPr>
                  <pic:blipFill>
                    <a:blip r:embed="rId60"/>
                    <a:srcRect b="0" l="0" r="0" t="0"/>
                    <a:stretch>
                      <a:fillRect/>
                    </a:stretch>
                  </pic:blipFill>
                  <pic:spPr>
                    <a:xfrm>
                      <a:off x="0" y="0"/>
                      <a:ext cx="4773930" cy="3242945"/>
                    </a:xfrm>
                    <a:prstGeom prst="rect"/>
                    <a:ln/>
                  </pic:spPr>
                </pic:pic>
              </a:graphicData>
            </a:graphic>
          </wp:anchor>
        </w:drawing>
      </w:r>
    </w:p>
    <w:p w:rsidR="00000000" w:rsidDel="00000000" w:rsidP="00000000" w:rsidRDefault="00000000" w:rsidRPr="00000000" w14:paraId="000003C0">
      <w:pPr>
        <w:spacing w:line="36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C1">
      <w:pPr>
        <w:spacing w:line="36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C2">
      <w:pPr>
        <w:spacing w:line="36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C3">
      <w:pPr>
        <w:spacing w:line="36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C4">
      <w:pPr>
        <w:spacing w:line="36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C5">
      <w:pPr>
        <w:spacing w:line="36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C6">
      <w:pPr>
        <w:spacing w:line="36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C7">
      <w:pPr>
        <w:spacing w:line="36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C8">
      <w:pPr>
        <w:spacing w:line="360" w:lineRule="auto"/>
        <w:jc w:val="both"/>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3505200</wp:posOffset>
            </wp:positionH>
            <wp:positionV relativeFrom="paragraph">
              <wp:posOffset>135890</wp:posOffset>
            </wp:positionV>
            <wp:extent cx="1496060" cy="772160"/>
            <wp:effectExtent b="0" l="0" r="0" t="0"/>
            <wp:wrapSquare wrapText="bothSides" distB="0" distT="0" distL="114300" distR="114300"/>
            <wp:docPr id="277" name="image85.png"/>
            <a:graphic>
              <a:graphicData uri="http://schemas.openxmlformats.org/drawingml/2006/picture">
                <pic:pic>
                  <pic:nvPicPr>
                    <pic:cNvPr id="0" name="image85.png"/>
                    <pic:cNvPicPr preferRelativeResize="0"/>
                  </pic:nvPicPr>
                  <pic:blipFill>
                    <a:blip r:embed="rId61"/>
                    <a:srcRect b="0" l="0" r="0" t="0"/>
                    <a:stretch>
                      <a:fillRect/>
                    </a:stretch>
                  </pic:blipFill>
                  <pic:spPr>
                    <a:xfrm>
                      <a:off x="0" y="0"/>
                      <a:ext cx="1496060" cy="772160"/>
                    </a:xfrm>
                    <a:prstGeom prst="rect"/>
                    <a:ln/>
                  </pic:spPr>
                </pic:pic>
              </a:graphicData>
            </a:graphic>
          </wp:anchor>
        </w:drawing>
      </w:r>
    </w:p>
    <w:p w:rsidR="00000000" w:rsidDel="00000000" w:rsidP="00000000" w:rsidRDefault="00000000" w:rsidRPr="00000000" w14:paraId="000003C9">
      <w:pPr>
        <w:spacing w:line="36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CA">
      <w:pPr>
        <w:spacing w:line="36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CB">
      <w:pPr>
        <w:spacing w:line="36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CC">
      <w:pPr>
        <w:spacing w:line="36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CD">
      <w:pPr>
        <w:spacing w:line="36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CE">
      <w:pPr>
        <w:spacing w:line="36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CF">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Shock Absorbers</w:t>
      </w:r>
    </w:p>
    <w:p w:rsidR="00000000" w:rsidDel="00000000" w:rsidP="00000000" w:rsidRDefault="00000000" w:rsidRPr="00000000" w14:paraId="000003D0">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shock absorbers restrain the movement of springs by the resistance of the oil that flows through a path in the piston. They also absorb the vibrations of the vehicle body, and give a good ride.</w:t>
      </w:r>
    </w:p>
    <w:p w:rsidR="00000000" w:rsidDel="00000000" w:rsidP="00000000" w:rsidRDefault="00000000" w:rsidRPr="00000000" w14:paraId="000003D1">
      <w:pPr>
        <w:spacing w:line="360" w:lineRule="auto"/>
        <w:jc w:val="both"/>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-634</wp:posOffset>
            </wp:positionV>
            <wp:extent cx="4914900" cy="3348990"/>
            <wp:effectExtent b="0" l="0" r="0" t="0"/>
            <wp:wrapSquare wrapText="bothSides" distB="0" distT="0" distL="114300" distR="114300"/>
            <wp:docPr id="244" name="image46.png"/>
            <a:graphic>
              <a:graphicData uri="http://schemas.openxmlformats.org/drawingml/2006/picture">
                <pic:pic>
                  <pic:nvPicPr>
                    <pic:cNvPr id="0" name="image46.png"/>
                    <pic:cNvPicPr preferRelativeResize="0"/>
                  </pic:nvPicPr>
                  <pic:blipFill>
                    <a:blip r:embed="rId62"/>
                    <a:srcRect b="0" l="0" r="0" t="0"/>
                    <a:stretch>
                      <a:fillRect/>
                    </a:stretch>
                  </pic:blipFill>
                  <pic:spPr>
                    <a:xfrm>
                      <a:off x="0" y="0"/>
                      <a:ext cx="4914900" cy="334899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3609340</wp:posOffset>
            </wp:positionH>
            <wp:positionV relativeFrom="paragraph">
              <wp:posOffset>57150</wp:posOffset>
            </wp:positionV>
            <wp:extent cx="1238250" cy="866775"/>
            <wp:effectExtent b="0" l="0" r="0" t="0"/>
            <wp:wrapSquare wrapText="bothSides" distB="0" distT="0" distL="114300" distR="114300"/>
            <wp:docPr id="200" name="image21.png"/>
            <a:graphic>
              <a:graphicData uri="http://schemas.openxmlformats.org/drawingml/2006/picture">
                <pic:pic>
                  <pic:nvPicPr>
                    <pic:cNvPr id="0" name="image21.png"/>
                    <pic:cNvPicPr preferRelativeResize="0"/>
                  </pic:nvPicPr>
                  <pic:blipFill>
                    <a:blip r:embed="rId63"/>
                    <a:srcRect b="0" l="0" r="0" t="0"/>
                    <a:stretch>
                      <a:fillRect/>
                    </a:stretch>
                  </pic:blipFill>
                  <pic:spPr>
                    <a:xfrm>
                      <a:off x="0" y="0"/>
                      <a:ext cx="1238250" cy="866775"/>
                    </a:xfrm>
                    <a:prstGeom prst="rect"/>
                    <a:ln/>
                  </pic:spPr>
                </pic:pic>
              </a:graphicData>
            </a:graphic>
          </wp:anchor>
        </w:drawing>
      </w:r>
    </w:p>
    <w:p w:rsidR="00000000" w:rsidDel="00000000" w:rsidP="00000000" w:rsidRDefault="00000000" w:rsidRPr="00000000" w14:paraId="000003D2">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D3">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D4">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D5">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D6">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D7">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D8">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D9">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DA">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DB">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DC">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DD">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DE">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DF">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E0">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E1">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E2">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E3">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E4">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E5">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E6">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E7">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E8">
      <w:pPr>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Ball Joint</w:t>
      </w:r>
    </w:p>
    <w:p w:rsidR="00000000" w:rsidDel="00000000" w:rsidP="00000000" w:rsidRDefault="00000000" w:rsidRPr="00000000" w14:paraId="000003E9">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Ball joints bear vertical as well as horizontal loads, and also act as pivots for the steering knuckles when the steering wheel is turned.</w:t>
      </w:r>
    </w:p>
    <w:p w:rsidR="00000000" w:rsidDel="00000000" w:rsidP="00000000" w:rsidRDefault="00000000" w:rsidRPr="00000000" w14:paraId="000003EA">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EB">
      <w:pPr>
        <w:jc w:val="both"/>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180975</wp:posOffset>
            </wp:positionH>
            <wp:positionV relativeFrom="paragraph">
              <wp:posOffset>253365</wp:posOffset>
            </wp:positionV>
            <wp:extent cx="4714875" cy="3143250"/>
            <wp:effectExtent b="0" l="0" r="0" t="0"/>
            <wp:wrapSquare wrapText="bothSides" distB="0" distT="0" distL="114300" distR="114300"/>
            <wp:docPr id="250"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4714875" cy="3143250"/>
                    </a:xfrm>
                    <a:prstGeom prst="rect"/>
                    <a:ln/>
                  </pic:spPr>
                </pic:pic>
              </a:graphicData>
            </a:graphic>
          </wp:anchor>
        </w:drawing>
      </w:r>
    </w:p>
    <w:p w:rsidR="00000000" w:rsidDel="00000000" w:rsidP="00000000" w:rsidRDefault="00000000" w:rsidRPr="00000000" w14:paraId="000003EC">
      <w:pPr>
        <w:jc w:val="both"/>
        <w:rPr>
          <w:rFonts w:ascii="Arial" w:cs="Arial" w:eastAsia="Arial" w:hAnsi="Arial"/>
        </w:rPr>
      </w:pPr>
      <w:r w:rsidDel="00000000" w:rsidR="00000000" w:rsidRPr="00000000">
        <w:rPr>
          <w:rtl w:val="0"/>
        </w:rPr>
      </w:r>
    </w:p>
    <w:p w:rsidR="00000000" w:rsidDel="00000000" w:rsidP="00000000" w:rsidRDefault="00000000" w:rsidRPr="00000000" w14:paraId="000003ED">
      <w:pPr>
        <w:jc w:val="both"/>
        <w:rPr>
          <w:rFonts w:ascii="Arial" w:cs="Arial" w:eastAsia="Arial" w:hAnsi="Arial"/>
        </w:rPr>
      </w:pPr>
      <w:r w:rsidDel="00000000" w:rsidR="00000000" w:rsidRPr="00000000">
        <w:rPr>
          <w:rtl w:val="0"/>
        </w:rPr>
      </w:r>
    </w:p>
    <w:p w:rsidR="00000000" w:rsidDel="00000000" w:rsidP="00000000" w:rsidRDefault="00000000" w:rsidRPr="00000000" w14:paraId="000003EE">
      <w:pPr>
        <w:jc w:val="both"/>
        <w:rPr>
          <w:rFonts w:ascii="Arial" w:cs="Arial" w:eastAsia="Arial" w:hAnsi="Arial"/>
        </w:rPr>
      </w:pPr>
      <w:r w:rsidDel="00000000" w:rsidR="00000000" w:rsidRPr="00000000">
        <w:rPr>
          <w:rtl w:val="0"/>
        </w:rPr>
      </w:r>
    </w:p>
    <w:p w:rsidR="00000000" w:rsidDel="00000000" w:rsidP="00000000" w:rsidRDefault="00000000" w:rsidRPr="00000000" w14:paraId="000003EF">
      <w:pPr>
        <w:jc w:val="both"/>
        <w:rPr>
          <w:rFonts w:ascii="Arial" w:cs="Arial" w:eastAsia="Arial" w:hAnsi="Arial"/>
        </w:rPr>
      </w:pPr>
      <w:r w:rsidDel="00000000" w:rsidR="00000000" w:rsidRPr="00000000">
        <w:rPr>
          <w:rtl w:val="0"/>
        </w:rPr>
      </w:r>
    </w:p>
    <w:p w:rsidR="00000000" w:rsidDel="00000000" w:rsidP="00000000" w:rsidRDefault="00000000" w:rsidRPr="00000000" w14:paraId="000003F0">
      <w:pPr>
        <w:jc w:val="both"/>
        <w:rPr>
          <w:rFonts w:ascii="Arial" w:cs="Arial" w:eastAsia="Arial" w:hAnsi="Arial"/>
        </w:rPr>
      </w:pPr>
      <w:r w:rsidDel="00000000" w:rsidR="00000000" w:rsidRPr="00000000">
        <w:rPr>
          <w:rtl w:val="0"/>
        </w:rPr>
      </w:r>
    </w:p>
    <w:p w:rsidR="00000000" w:rsidDel="00000000" w:rsidP="00000000" w:rsidRDefault="00000000" w:rsidRPr="00000000" w14:paraId="000003F1">
      <w:pPr>
        <w:jc w:val="both"/>
        <w:rPr>
          <w:rFonts w:ascii="Arial" w:cs="Arial" w:eastAsia="Arial" w:hAnsi="Arial"/>
        </w:rPr>
      </w:pPr>
      <w:r w:rsidDel="00000000" w:rsidR="00000000" w:rsidRPr="00000000">
        <w:rPr>
          <w:rtl w:val="0"/>
        </w:rPr>
      </w:r>
    </w:p>
    <w:p w:rsidR="00000000" w:rsidDel="00000000" w:rsidP="00000000" w:rsidRDefault="00000000" w:rsidRPr="00000000" w14:paraId="000003F2">
      <w:pPr>
        <w:jc w:val="both"/>
        <w:rPr>
          <w:rFonts w:ascii="Arial" w:cs="Arial" w:eastAsia="Arial" w:hAnsi="Arial"/>
        </w:rPr>
      </w:pPr>
      <w:r w:rsidDel="00000000" w:rsidR="00000000" w:rsidRPr="00000000">
        <w:rPr>
          <w:rtl w:val="0"/>
        </w:rPr>
      </w:r>
    </w:p>
    <w:p w:rsidR="00000000" w:rsidDel="00000000" w:rsidP="00000000" w:rsidRDefault="00000000" w:rsidRPr="00000000" w14:paraId="000003F3">
      <w:pPr>
        <w:jc w:val="both"/>
        <w:rPr>
          <w:rFonts w:ascii="Arial" w:cs="Arial" w:eastAsia="Arial" w:hAnsi="Arial"/>
        </w:rPr>
      </w:pPr>
      <w:r w:rsidDel="00000000" w:rsidR="00000000" w:rsidRPr="00000000">
        <w:rPr>
          <w:rtl w:val="0"/>
        </w:rPr>
      </w:r>
    </w:p>
    <w:p w:rsidR="00000000" w:rsidDel="00000000" w:rsidP="00000000" w:rsidRDefault="00000000" w:rsidRPr="00000000" w14:paraId="000003F4">
      <w:pPr>
        <w:jc w:val="both"/>
        <w:rPr>
          <w:rFonts w:ascii="Arial" w:cs="Arial" w:eastAsia="Arial" w:hAnsi="Arial"/>
        </w:rPr>
      </w:pPr>
      <w:r w:rsidDel="00000000" w:rsidR="00000000" w:rsidRPr="00000000">
        <w:rPr>
          <w:rtl w:val="0"/>
        </w:rPr>
      </w:r>
    </w:p>
    <w:p w:rsidR="00000000" w:rsidDel="00000000" w:rsidP="00000000" w:rsidRDefault="00000000" w:rsidRPr="00000000" w14:paraId="000003F5">
      <w:pPr>
        <w:jc w:val="both"/>
        <w:rPr>
          <w:rFonts w:ascii="Arial" w:cs="Arial" w:eastAsia="Arial" w:hAnsi="Arial"/>
        </w:rPr>
      </w:pPr>
      <w:r w:rsidDel="00000000" w:rsidR="00000000" w:rsidRPr="00000000">
        <w:rPr>
          <w:rtl w:val="0"/>
        </w:rPr>
      </w:r>
    </w:p>
    <w:p w:rsidR="00000000" w:rsidDel="00000000" w:rsidP="00000000" w:rsidRDefault="00000000" w:rsidRPr="00000000" w14:paraId="000003F6">
      <w:pPr>
        <w:jc w:val="both"/>
        <w:rPr>
          <w:rFonts w:ascii="Arial" w:cs="Arial" w:eastAsia="Arial" w:hAnsi="Arial"/>
        </w:rPr>
      </w:pPr>
      <w:r w:rsidDel="00000000" w:rsidR="00000000" w:rsidRPr="00000000">
        <w:rPr>
          <w:rFonts w:ascii="Arial" w:cs="Arial" w:eastAsia="Arial" w:hAnsi="Arial"/>
          <w:b w:val="1"/>
          <w:sz w:val="24"/>
          <w:szCs w:val="24"/>
          <w:rtl w:val="0"/>
        </w:rPr>
        <w:br w:type="textWrapping"/>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3738245</wp:posOffset>
            </wp:positionH>
            <wp:positionV relativeFrom="paragraph">
              <wp:posOffset>360680</wp:posOffset>
            </wp:positionV>
            <wp:extent cx="1405255" cy="695325"/>
            <wp:effectExtent b="0" l="0" r="0" t="0"/>
            <wp:wrapSquare wrapText="bothSides" distB="0" distT="0" distL="114300" distR="114300"/>
            <wp:docPr id="344" name="image125.png"/>
            <a:graphic>
              <a:graphicData uri="http://schemas.openxmlformats.org/drawingml/2006/picture">
                <pic:pic>
                  <pic:nvPicPr>
                    <pic:cNvPr id="0" name="image125.png"/>
                    <pic:cNvPicPr preferRelativeResize="0"/>
                  </pic:nvPicPr>
                  <pic:blipFill>
                    <a:blip r:embed="rId65"/>
                    <a:srcRect b="0" l="0" r="0" t="0"/>
                    <a:stretch>
                      <a:fillRect/>
                    </a:stretch>
                  </pic:blipFill>
                  <pic:spPr>
                    <a:xfrm>
                      <a:off x="0" y="0"/>
                      <a:ext cx="1405255" cy="695325"/>
                    </a:xfrm>
                    <a:prstGeom prst="rect"/>
                    <a:ln/>
                  </pic:spPr>
                </pic:pic>
              </a:graphicData>
            </a:graphic>
          </wp:anchor>
        </w:drawing>
      </w:r>
    </w:p>
    <w:p w:rsidR="00000000" w:rsidDel="00000000" w:rsidP="00000000" w:rsidRDefault="00000000" w:rsidRPr="00000000" w14:paraId="000003F7">
      <w:pPr>
        <w:jc w:val="both"/>
        <w:rPr>
          <w:rFonts w:ascii="Arial" w:cs="Arial" w:eastAsia="Arial" w:hAnsi="Arial"/>
        </w:rPr>
      </w:pPr>
      <w:r w:rsidDel="00000000" w:rsidR="00000000" w:rsidRPr="00000000">
        <w:rPr>
          <w:rtl w:val="0"/>
        </w:rPr>
      </w:r>
    </w:p>
    <w:p w:rsidR="00000000" w:rsidDel="00000000" w:rsidP="00000000" w:rsidRDefault="00000000" w:rsidRPr="00000000" w14:paraId="000003F8">
      <w:pPr>
        <w:jc w:val="both"/>
        <w:rPr>
          <w:rFonts w:ascii="Arial" w:cs="Arial" w:eastAsia="Arial" w:hAnsi="Arial"/>
        </w:rPr>
      </w:pPr>
      <w:r w:rsidDel="00000000" w:rsidR="00000000" w:rsidRPr="00000000">
        <w:rPr>
          <w:rtl w:val="0"/>
        </w:rPr>
      </w:r>
    </w:p>
    <w:p w:rsidR="00000000" w:rsidDel="00000000" w:rsidP="00000000" w:rsidRDefault="00000000" w:rsidRPr="00000000" w14:paraId="000003F9">
      <w:pPr>
        <w:jc w:val="both"/>
        <w:rPr>
          <w:rFonts w:ascii="Arial" w:cs="Arial" w:eastAsia="Arial" w:hAnsi="Arial"/>
        </w:rPr>
      </w:pPr>
      <w:r w:rsidDel="00000000" w:rsidR="00000000" w:rsidRPr="00000000">
        <w:rPr>
          <w:rtl w:val="0"/>
        </w:rPr>
      </w:r>
    </w:p>
    <w:p w:rsidR="00000000" w:rsidDel="00000000" w:rsidP="00000000" w:rsidRDefault="00000000" w:rsidRPr="00000000" w14:paraId="000003FA">
      <w:pPr>
        <w:jc w:val="both"/>
        <w:rPr>
          <w:rFonts w:ascii="Arial" w:cs="Arial" w:eastAsia="Arial" w:hAnsi="Arial"/>
          <w:b w:val="1"/>
          <w:sz w:val="24"/>
          <w:szCs w:val="24"/>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sz w:val="24"/>
          <w:szCs w:val="24"/>
          <w:rtl w:val="0"/>
        </w:rPr>
        <w:t xml:space="preserve">Stabilizer Bar</w:t>
      </w:r>
    </w:p>
    <w:p w:rsidR="00000000" w:rsidDel="00000000" w:rsidP="00000000" w:rsidRDefault="00000000" w:rsidRPr="00000000" w14:paraId="000003FB">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When the vehicle turns a corner, it leans to the outside because of the centrifugal force. The stabilizer bar controls it with the power of the spring that twists, and keeps the tires close to the ground. It also operates if the tires on one side runs onto a different on level. </w:t>
      </w:r>
    </w:p>
    <w:p w:rsidR="00000000" w:rsidDel="00000000" w:rsidP="00000000" w:rsidRDefault="00000000" w:rsidRPr="00000000" w14:paraId="000003FC">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When the vehicle leans and the tires sink to one side, the stabilizer bar is twisted and operates as a spring, which lifts up the tires) the body on the sinking side. </w:t>
        <w:br w:type="textWrapping"/>
        <w:t xml:space="preserve">In case the tires on both sides sink equally, the stabilizer bar does not operate as a spring because it is not twisted. </w:t>
      </w:r>
    </w:p>
    <w:p w:rsidR="00000000" w:rsidDel="00000000" w:rsidP="00000000" w:rsidRDefault="00000000" w:rsidRPr="00000000" w14:paraId="000003FD">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276225</wp:posOffset>
            </wp:positionH>
            <wp:positionV relativeFrom="paragraph">
              <wp:posOffset>78105</wp:posOffset>
            </wp:positionV>
            <wp:extent cx="4733925" cy="3219450"/>
            <wp:effectExtent b="0" l="0" r="0" t="0"/>
            <wp:wrapSquare wrapText="bothSides" distB="0" distT="0" distL="114300" distR="114300"/>
            <wp:docPr id="303" name="image103.png"/>
            <a:graphic>
              <a:graphicData uri="http://schemas.openxmlformats.org/drawingml/2006/picture">
                <pic:pic>
                  <pic:nvPicPr>
                    <pic:cNvPr id="0" name="image103.png"/>
                    <pic:cNvPicPr preferRelativeResize="0"/>
                  </pic:nvPicPr>
                  <pic:blipFill>
                    <a:blip r:embed="rId66"/>
                    <a:srcRect b="0" l="0" r="0" t="0"/>
                    <a:stretch>
                      <a:fillRect/>
                    </a:stretch>
                  </pic:blipFill>
                  <pic:spPr>
                    <a:xfrm>
                      <a:off x="0" y="0"/>
                      <a:ext cx="4733925" cy="3219450"/>
                    </a:xfrm>
                    <a:prstGeom prst="rect"/>
                    <a:ln/>
                  </pic:spPr>
                </pic:pic>
              </a:graphicData>
            </a:graphic>
          </wp:anchor>
        </w:drawing>
      </w:r>
    </w:p>
    <w:p w:rsidR="00000000" w:rsidDel="00000000" w:rsidP="00000000" w:rsidRDefault="00000000" w:rsidRPr="00000000" w14:paraId="000003FE">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FF">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00">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01">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02">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03">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04">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05">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06">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07">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08">
      <w:pPr>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3905250</wp:posOffset>
            </wp:positionH>
            <wp:positionV relativeFrom="paragraph">
              <wp:posOffset>329565</wp:posOffset>
            </wp:positionV>
            <wp:extent cx="1057275" cy="238125"/>
            <wp:effectExtent b="0" l="0" r="0" t="0"/>
            <wp:wrapSquare wrapText="bothSides" distB="0" distT="0" distL="114300" distR="114300"/>
            <wp:docPr id="292" name="image95.png"/>
            <a:graphic>
              <a:graphicData uri="http://schemas.openxmlformats.org/drawingml/2006/picture">
                <pic:pic>
                  <pic:nvPicPr>
                    <pic:cNvPr id="0" name="image95.png"/>
                    <pic:cNvPicPr preferRelativeResize="0"/>
                  </pic:nvPicPr>
                  <pic:blipFill>
                    <a:blip r:embed="rId67"/>
                    <a:srcRect b="0" l="0" r="0" t="0"/>
                    <a:stretch>
                      <a:fillRect/>
                    </a:stretch>
                  </pic:blipFill>
                  <pic:spPr>
                    <a:xfrm>
                      <a:off x="0" y="0"/>
                      <a:ext cx="1057275" cy="238125"/>
                    </a:xfrm>
                    <a:prstGeom prst="rect"/>
                    <a:ln/>
                  </pic:spPr>
                </pic:pic>
              </a:graphicData>
            </a:graphic>
          </wp:anchor>
        </w:drawing>
      </w:r>
    </w:p>
    <w:p w:rsidR="00000000" w:rsidDel="00000000" w:rsidP="00000000" w:rsidRDefault="00000000" w:rsidRPr="00000000" w14:paraId="00000409">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0A">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0B">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TYPES OF SUSPENSION</w:t>
      </w:r>
    </w:p>
    <w:p w:rsidR="00000000" w:rsidDel="00000000" w:rsidP="00000000" w:rsidRDefault="00000000" w:rsidRPr="00000000" w14:paraId="0000040C">
      <w:pPr>
        <w:rPr>
          <w:rFonts w:ascii="Arial" w:cs="Arial" w:eastAsia="Arial" w:hAnsi="Arial"/>
          <w:sz w:val="24"/>
          <w:szCs w:val="24"/>
        </w:rPr>
      </w:pPr>
      <w:r w:rsidDel="00000000" w:rsidR="00000000" w:rsidRPr="00000000">
        <w:rPr>
          <w:rFonts w:ascii="Arial" w:cs="Arial" w:eastAsia="Arial" w:hAnsi="Arial"/>
          <w:sz w:val="24"/>
          <w:szCs w:val="24"/>
          <w:rtl w:val="0"/>
        </w:rPr>
        <w:t xml:space="preserve">There are two types of suspensions, depending on how they support the wheels.</w:t>
      </w:r>
    </w:p>
    <w:p w:rsidR="00000000" w:rsidDel="00000000" w:rsidP="00000000" w:rsidRDefault="00000000" w:rsidRPr="00000000" w14:paraId="0000040D">
      <w:pPr>
        <w:keepNext w:val="0"/>
        <w:keepLines w:val="0"/>
        <w:pageBreakBefore w:val="0"/>
        <w:widowControl w:val="1"/>
        <w:numPr>
          <w:ilvl w:val="0"/>
          <w:numId w:val="4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Rigid axle suspension</w:t>
      </w:r>
    </w:p>
    <w:p w:rsidR="00000000" w:rsidDel="00000000" w:rsidP="00000000" w:rsidRDefault="00000000" w:rsidRPr="00000000" w14:paraId="0000040E">
      <w:pPr>
        <w:rPr>
          <w:rFonts w:ascii="Arial" w:cs="Arial" w:eastAsia="Arial" w:hAnsi="Arial"/>
          <w:b w:val="1"/>
          <w:sz w:val="24"/>
          <w:szCs w:val="24"/>
        </w:rPr>
      </w:pPr>
      <w:r w:rsidDel="00000000" w:rsidR="00000000" w:rsidRPr="00000000">
        <w:rPr>
          <w:rFonts w:ascii="Arial" w:cs="Arial" w:eastAsia="Arial" w:hAnsi="Arial"/>
          <w:sz w:val="24"/>
          <w:szCs w:val="24"/>
          <w:rtl w:val="0"/>
        </w:rPr>
        <w:t xml:space="preserve">Both wheels are joined to a single axle, which is mounted to the body via springs.</w:t>
        <w:br w:type="textWrapping"/>
        <w:t xml:space="preserve">Because both wheels and the axle move vertically in unison, the movements of the wheels affect each other. This type of suspension has a simple and solid construction.</w:t>
      </w:r>
      <w:r w:rsidDel="00000000" w:rsidR="00000000" w:rsidRPr="00000000">
        <w:rPr>
          <w:rtl w:val="0"/>
        </w:rPr>
      </w:r>
    </w:p>
    <w:p w:rsidR="00000000" w:rsidDel="00000000" w:rsidP="00000000" w:rsidRDefault="00000000" w:rsidRPr="00000000" w14:paraId="0000040F">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10">
      <w:pPr>
        <w:jc w:val="center"/>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-96519</wp:posOffset>
            </wp:positionH>
            <wp:positionV relativeFrom="paragraph">
              <wp:posOffset>74295</wp:posOffset>
            </wp:positionV>
            <wp:extent cx="5390515" cy="3674110"/>
            <wp:effectExtent b="0" l="0" r="0" t="0"/>
            <wp:wrapSquare wrapText="bothSides" distB="0" distT="0" distL="114300" distR="114300"/>
            <wp:docPr id="232" name="image51.png"/>
            <a:graphic>
              <a:graphicData uri="http://schemas.openxmlformats.org/drawingml/2006/picture">
                <pic:pic>
                  <pic:nvPicPr>
                    <pic:cNvPr id="0" name="image51.png"/>
                    <pic:cNvPicPr preferRelativeResize="0"/>
                  </pic:nvPicPr>
                  <pic:blipFill>
                    <a:blip r:embed="rId68"/>
                    <a:srcRect b="0" l="0" r="0" t="0"/>
                    <a:stretch>
                      <a:fillRect/>
                    </a:stretch>
                  </pic:blipFill>
                  <pic:spPr>
                    <a:xfrm>
                      <a:off x="0" y="0"/>
                      <a:ext cx="5390515" cy="3674110"/>
                    </a:xfrm>
                    <a:prstGeom prst="rect"/>
                    <a:ln/>
                  </pic:spPr>
                </pic:pic>
              </a:graphicData>
            </a:graphic>
          </wp:anchor>
        </w:drawing>
      </w:r>
    </w:p>
    <w:p w:rsidR="00000000" w:rsidDel="00000000" w:rsidP="00000000" w:rsidRDefault="00000000" w:rsidRPr="00000000" w14:paraId="00000411">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12">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34">
      <w:pPr>
        <w:keepNext w:val="0"/>
        <w:keepLines w:val="0"/>
        <w:pageBreakBefore w:val="0"/>
        <w:widowControl w:val="1"/>
        <w:numPr>
          <w:ilvl w:val="0"/>
          <w:numId w:val="4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Independent suspension </w:t>
      </w:r>
    </w:p>
    <w:p w:rsidR="00000000" w:rsidDel="00000000" w:rsidP="00000000" w:rsidRDefault="00000000" w:rsidRPr="00000000" w14:paraId="00000435">
      <w:pPr>
        <w:spacing w:line="360" w:lineRule="auto"/>
        <w:ind w:left="360" w:firstLine="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Each wheel is supported by an independent arm, which is mounted to the vehicle body via a spring. This type of suspension can efficiently absorb the roughness of the road, and gives an excellent ride because each wheel moves up and down independently from the other wheel.</w:t>
      </w:r>
    </w:p>
    <w:p w:rsidR="00000000" w:rsidDel="00000000" w:rsidP="00000000" w:rsidRDefault="00000000" w:rsidRPr="00000000" w14:paraId="00000436">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37">
      <w:pPr>
        <w:jc w:val="center"/>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191135</wp:posOffset>
            </wp:positionH>
            <wp:positionV relativeFrom="paragraph">
              <wp:posOffset>41910</wp:posOffset>
            </wp:positionV>
            <wp:extent cx="5029200" cy="3234055"/>
            <wp:effectExtent b="0" l="0" r="0" t="0"/>
            <wp:wrapNone/>
            <wp:docPr id="175"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5029200" cy="3234055"/>
                    </a:xfrm>
                    <a:prstGeom prst="rect"/>
                    <a:ln/>
                  </pic:spPr>
                </pic:pic>
              </a:graphicData>
            </a:graphic>
          </wp:anchor>
        </w:drawing>
      </w:r>
    </w:p>
    <w:p w:rsidR="00000000" w:rsidDel="00000000" w:rsidP="00000000" w:rsidRDefault="00000000" w:rsidRPr="00000000" w14:paraId="00000438">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39">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3A">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3B">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3C">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3D">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3E">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3F">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40">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41">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42">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43">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44">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45">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46">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47">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48">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49">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4A">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4B">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4C">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4D">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Types of rigid axle suspension </w:t>
      </w:r>
    </w:p>
    <w:p w:rsidR="00000000" w:rsidDel="00000000" w:rsidP="00000000" w:rsidRDefault="00000000" w:rsidRPr="00000000" w14:paraId="0000044E">
      <w:pPr>
        <w:keepNext w:val="0"/>
        <w:keepLines w:val="0"/>
        <w:pageBreakBefore w:val="0"/>
        <w:widowControl w:val="1"/>
        <w:numPr>
          <w:ilvl w:val="0"/>
          <w:numId w:val="4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Torsion beam type</w:t>
      </w:r>
    </w:p>
    <w:p w:rsidR="00000000" w:rsidDel="00000000" w:rsidP="00000000" w:rsidRDefault="00000000" w:rsidRPr="00000000" w14:paraId="0000044F">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Consists of left and right trailing arms connected to the crossbeam. Similar to the link-type suspension, the springs support only the vertical force. It has a simple construction and gives a good ride. This type of suspension is used on the rear suspension of lightweight FF vehicles.</w:t>
      </w:r>
    </w:p>
    <w:p w:rsidR="00000000" w:rsidDel="00000000" w:rsidP="00000000" w:rsidRDefault="00000000" w:rsidRPr="00000000" w14:paraId="00000450">
      <w:pPr>
        <w:spacing w:line="360" w:lineRule="auto"/>
        <w:jc w:val="both"/>
        <w:rPr>
          <w:rFonts w:ascii="Arial" w:cs="Arial" w:eastAsia="Arial" w:hAnsi="Arial"/>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-52069</wp:posOffset>
            </wp:positionH>
            <wp:positionV relativeFrom="paragraph">
              <wp:posOffset>166370</wp:posOffset>
            </wp:positionV>
            <wp:extent cx="5337175" cy="2740025"/>
            <wp:effectExtent b="0" l="0" r="0" t="0"/>
            <wp:wrapNone/>
            <wp:docPr id="214" name="image36.png"/>
            <a:graphic>
              <a:graphicData uri="http://schemas.openxmlformats.org/drawingml/2006/picture">
                <pic:pic>
                  <pic:nvPicPr>
                    <pic:cNvPr id="0" name="image36.png"/>
                    <pic:cNvPicPr preferRelativeResize="0"/>
                  </pic:nvPicPr>
                  <pic:blipFill>
                    <a:blip r:embed="rId70"/>
                    <a:srcRect b="0" l="0" r="0" t="0"/>
                    <a:stretch>
                      <a:fillRect/>
                    </a:stretch>
                  </pic:blipFill>
                  <pic:spPr>
                    <a:xfrm>
                      <a:off x="0" y="0"/>
                      <a:ext cx="5337175" cy="2740025"/>
                    </a:xfrm>
                    <a:prstGeom prst="rect"/>
                    <a:ln/>
                  </pic:spPr>
                </pic:pic>
              </a:graphicData>
            </a:graphic>
          </wp:anchor>
        </w:drawing>
      </w:r>
    </w:p>
    <w:p w:rsidR="00000000" w:rsidDel="00000000" w:rsidP="00000000" w:rsidRDefault="00000000" w:rsidRPr="00000000" w14:paraId="00000451">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52">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53">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54">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55">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56">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57">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58">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59">
      <w:pPr>
        <w:jc w:val="center"/>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3857625</wp:posOffset>
            </wp:positionH>
            <wp:positionV relativeFrom="paragraph">
              <wp:posOffset>102870</wp:posOffset>
            </wp:positionV>
            <wp:extent cx="1318260" cy="979805"/>
            <wp:effectExtent b="0" l="0" r="0" t="0"/>
            <wp:wrapNone/>
            <wp:docPr id="224" name="image50.png"/>
            <a:graphic>
              <a:graphicData uri="http://schemas.openxmlformats.org/drawingml/2006/picture">
                <pic:pic>
                  <pic:nvPicPr>
                    <pic:cNvPr id="0" name="image50.png"/>
                    <pic:cNvPicPr preferRelativeResize="0"/>
                  </pic:nvPicPr>
                  <pic:blipFill>
                    <a:blip r:embed="rId71"/>
                    <a:srcRect b="0" l="0" r="0" t="0"/>
                    <a:stretch>
                      <a:fillRect/>
                    </a:stretch>
                  </pic:blipFill>
                  <pic:spPr>
                    <a:xfrm>
                      <a:off x="0" y="0"/>
                      <a:ext cx="1318260" cy="979805"/>
                    </a:xfrm>
                    <a:prstGeom prst="rect"/>
                    <a:ln/>
                  </pic:spPr>
                </pic:pic>
              </a:graphicData>
            </a:graphic>
          </wp:anchor>
        </w:drawing>
      </w:r>
    </w:p>
    <w:p w:rsidR="00000000" w:rsidDel="00000000" w:rsidP="00000000" w:rsidRDefault="00000000" w:rsidRPr="00000000" w14:paraId="0000045A">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5B">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5C">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5D">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5E">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5F">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60">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61">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62">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63">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64">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65">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66">
      <w:pPr>
        <w:keepNext w:val="0"/>
        <w:keepLines w:val="0"/>
        <w:pageBreakBefore w:val="0"/>
        <w:widowControl w:val="1"/>
        <w:numPr>
          <w:ilvl w:val="0"/>
          <w:numId w:val="4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4 link type </w:t>
      </w:r>
    </w:p>
    <w:p w:rsidR="00000000" w:rsidDel="00000000" w:rsidP="00000000" w:rsidRDefault="00000000" w:rsidRPr="00000000" w14:paraId="00000467">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Upper and lower control arms are mounted longitudinally to the vehicle body at each end of the axle, and another arm is mounted latitudinally from one end of the axle to the body. These arms support the longitudinal and latitudinal forces that act on the axle, enabling the springs to support only the vertical force. The construction of this type of suspension is slightly complex, although it gives a better ride than the leaf springs. It is used on the rear suspension of 1-box, SUV (Sports Utillity Vehicle), FR, and 4WD vehicles.</w:t>
      </w:r>
      <w:r w:rsidDel="00000000" w:rsidR="00000000" w:rsidRPr="00000000">
        <w:drawing>
          <wp:anchor allowOverlap="1" behindDoc="0" distB="0" distT="0" distL="114300" distR="114300" hidden="0" layoutInCell="1" locked="0" relativeHeight="0" simplePos="0">
            <wp:simplePos x="0" y="0"/>
            <wp:positionH relativeFrom="column">
              <wp:posOffset>438150</wp:posOffset>
            </wp:positionH>
            <wp:positionV relativeFrom="paragraph">
              <wp:posOffset>2114550</wp:posOffset>
            </wp:positionV>
            <wp:extent cx="4467225" cy="2741295"/>
            <wp:effectExtent b="0" l="0" r="0" t="0"/>
            <wp:wrapNone/>
            <wp:docPr id="312" name="image107.png"/>
            <a:graphic>
              <a:graphicData uri="http://schemas.openxmlformats.org/drawingml/2006/picture">
                <pic:pic>
                  <pic:nvPicPr>
                    <pic:cNvPr id="0" name="image107.png"/>
                    <pic:cNvPicPr preferRelativeResize="0"/>
                  </pic:nvPicPr>
                  <pic:blipFill>
                    <a:blip r:embed="rId72"/>
                    <a:srcRect b="0" l="0" r="0" t="0"/>
                    <a:stretch>
                      <a:fillRect/>
                    </a:stretch>
                  </pic:blipFill>
                  <pic:spPr>
                    <a:xfrm>
                      <a:off x="0" y="0"/>
                      <a:ext cx="4467225" cy="2741295"/>
                    </a:xfrm>
                    <a:prstGeom prst="rect"/>
                    <a:ln/>
                  </pic:spPr>
                </pic:pic>
              </a:graphicData>
            </a:graphic>
          </wp:anchor>
        </w:drawing>
      </w:r>
    </w:p>
    <w:p w:rsidR="00000000" w:rsidDel="00000000" w:rsidP="00000000" w:rsidRDefault="00000000" w:rsidRPr="00000000" w14:paraId="00000468">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69">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6A">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6B">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6C">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6D">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6E">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6F">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70">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71">
      <w:pPr>
        <w:jc w:val="center"/>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438150</wp:posOffset>
            </wp:positionH>
            <wp:positionV relativeFrom="paragraph">
              <wp:posOffset>85725</wp:posOffset>
            </wp:positionV>
            <wp:extent cx="1428750" cy="1015365"/>
            <wp:effectExtent b="0" l="0" r="0" t="0"/>
            <wp:wrapNone/>
            <wp:docPr id="310" name="image110.png"/>
            <a:graphic>
              <a:graphicData uri="http://schemas.openxmlformats.org/drawingml/2006/picture">
                <pic:pic>
                  <pic:nvPicPr>
                    <pic:cNvPr id="0" name="image110.png"/>
                    <pic:cNvPicPr preferRelativeResize="0"/>
                  </pic:nvPicPr>
                  <pic:blipFill>
                    <a:blip r:embed="rId73"/>
                    <a:srcRect b="0" l="0" r="0" t="0"/>
                    <a:stretch>
                      <a:fillRect/>
                    </a:stretch>
                  </pic:blipFill>
                  <pic:spPr>
                    <a:xfrm>
                      <a:off x="0" y="0"/>
                      <a:ext cx="1428750" cy="1015365"/>
                    </a:xfrm>
                    <a:prstGeom prst="rect"/>
                    <a:ln/>
                  </pic:spPr>
                </pic:pic>
              </a:graphicData>
            </a:graphic>
          </wp:anchor>
        </w:drawing>
      </w:r>
    </w:p>
    <w:p w:rsidR="00000000" w:rsidDel="00000000" w:rsidP="00000000" w:rsidRDefault="00000000" w:rsidRPr="00000000" w14:paraId="00000472">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73">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74">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75">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76">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77">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78">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79">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7A">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7B">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7C">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7D">
      <w:pPr>
        <w:keepNext w:val="0"/>
        <w:keepLines w:val="0"/>
        <w:pageBreakBefore w:val="0"/>
        <w:widowControl w:val="1"/>
        <w:numPr>
          <w:ilvl w:val="0"/>
          <w:numId w:val="4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Leaf spring type</w:t>
      </w:r>
    </w:p>
    <w:p w:rsidR="00000000" w:rsidDel="00000000" w:rsidP="00000000" w:rsidRDefault="00000000" w:rsidRPr="00000000" w14:paraId="0000047E">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Each end of the axle that joins both wheels is attached to a leaf spring. The leaf springs, which are parallel to each other, are mounted longitudinally to the vehicle body. The force that acts on the axle is transmitted to the body via the springs. This type is used primarily on the rear suspension of vans and trucks due to its simple and sturdy construction.</w:t>
      </w:r>
    </w:p>
    <w:p w:rsidR="00000000" w:rsidDel="00000000" w:rsidP="00000000" w:rsidRDefault="00000000" w:rsidRPr="00000000" w14:paraId="0000047F">
      <w:pPr>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433705</wp:posOffset>
            </wp:positionH>
            <wp:positionV relativeFrom="paragraph">
              <wp:posOffset>11430</wp:posOffset>
            </wp:positionV>
            <wp:extent cx="4341495" cy="2858770"/>
            <wp:effectExtent b="0" l="0" r="0" t="0"/>
            <wp:wrapNone/>
            <wp:docPr id="254" name="image65.png"/>
            <a:graphic>
              <a:graphicData uri="http://schemas.openxmlformats.org/drawingml/2006/picture">
                <pic:pic>
                  <pic:nvPicPr>
                    <pic:cNvPr id="0" name="image65.png"/>
                    <pic:cNvPicPr preferRelativeResize="0"/>
                  </pic:nvPicPr>
                  <pic:blipFill>
                    <a:blip r:embed="rId74"/>
                    <a:srcRect b="0" l="0" r="0" t="0"/>
                    <a:stretch>
                      <a:fillRect/>
                    </a:stretch>
                  </pic:blipFill>
                  <pic:spPr>
                    <a:xfrm>
                      <a:off x="0" y="0"/>
                      <a:ext cx="4341495" cy="2858770"/>
                    </a:xfrm>
                    <a:prstGeom prst="rect"/>
                    <a:ln/>
                  </pic:spPr>
                </pic:pic>
              </a:graphicData>
            </a:graphic>
          </wp:anchor>
        </w:drawing>
      </w:r>
    </w:p>
    <w:p w:rsidR="00000000" w:rsidDel="00000000" w:rsidP="00000000" w:rsidRDefault="00000000" w:rsidRPr="00000000" w14:paraId="00000480">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81">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82">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83">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84">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85">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86">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87">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88">
      <w:pPr>
        <w:jc w:val="center"/>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3371850</wp:posOffset>
            </wp:positionH>
            <wp:positionV relativeFrom="paragraph">
              <wp:posOffset>94615</wp:posOffset>
            </wp:positionV>
            <wp:extent cx="1419860" cy="533400"/>
            <wp:effectExtent b="0" l="0" r="0" t="0"/>
            <wp:wrapNone/>
            <wp:docPr id="269" name="image73.png"/>
            <a:graphic>
              <a:graphicData uri="http://schemas.openxmlformats.org/drawingml/2006/picture">
                <pic:pic>
                  <pic:nvPicPr>
                    <pic:cNvPr id="0" name="image73.png"/>
                    <pic:cNvPicPr preferRelativeResize="0"/>
                  </pic:nvPicPr>
                  <pic:blipFill>
                    <a:blip r:embed="rId75"/>
                    <a:srcRect b="0" l="0" r="0" t="0"/>
                    <a:stretch>
                      <a:fillRect/>
                    </a:stretch>
                  </pic:blipFill>
                  <pic:spPr>
                    <a:xfrm>
                      <a:off x="0" y="0"/>
                      <a:ext cx="1419860" cy="533400"/>
                    </a:xfrm>
                    <a:prstGeom prst="rect"/>
                    <a:ln/>
                  </pic:spPr>
                </pic:pic>
              </a:graphicData>
            </a:graphic>
          </wp:anchor>
        </w:drawing>
      </w:r>
    </w:p>
    <w:p w:rsidR="00000000" w:rsidDel="00000000" w:rsidP="00000000" w:rsidRDefault="00000000" w:rsidRPr="00000000" w14:paraId="00000489">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8A">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8B">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8C">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8D">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8E">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8F">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90">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91">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92">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93">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94">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Types of independent suspension </w:t>
      </w:r>
    </w:p>
    <w:p w:rsidR="00000000" w:rsidDel="00000000" w:rsidP="00000000" w:rsidRDefault="00000000" w:rsidRPr="00000000" w14:paraId="00000495">
      <w:pPr>
        <w:keepNext w:val="0"/>
        <w:keepLines w:val="0"/>
        <w:pageBreakBefore w:val="0"/>
        <w:widowControl w:val="1"/>
        <w:numPr>
          <w:ilvl w:val="0"/>
          <w:numId w:val="4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Macpherson strut type </w:t>
      </w:r>
    </w:p>
    <w:p w:rsidR="00000000" w:rsidDel="00000000" w:rsidP="00000000" w:rsidRDefault="00000000" w:rsidRPr="00000000" w14:paraId="00000496">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This is a type of suspension that does not have an upper arm, resulting in a simpler construction than the double wishbone type.</w:t>
        <w:br w:type="textWrapping"/>
        <w:t xml:space="preserve">It can be serviced more easily because it has fewer components.</w:t>
        <w:br w:type="textWrapping"/>
        <w:t xml:space="preserve">It is used primarily for the front suspension of FF vehicles.</w:t>
      </w:r>
    </w:p>
    <w:p w:rsidR="00000000" w:rsidDel="00000000" w:rsidP="00000000" w:rsidRDefault="00000000" w:rsidRPr="00000000" w14:paraId="00000497">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98">
      <w:pPr>
        <w:jc w:val="center"/>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323850</wp:posOffset>
            </wp:positionH>
            <wp:positionV relativeFrom="paragraph">
              <wp:posOffset>25400</wp:posOffset>
            </wp:positionV>
            <wp:extent cx="4171950" cy="2587625"/>
            <wp:effectExtent b="0" l="0" r="0" t="0"/>
            <wp:wrapNone/>
            <wp:docPr id="247" name="image61.png"/>
            <a:graphic>
              <a:graphicData uri="http://schemas.openxmlformats.org/drawingml/2006/picture">
                <pic:pic>
                  <pic:nvPicPr>
                    <pic:cNvPr id="0" name="image61.png"/>
                    <pic:cNvPicPr preferRelativeResize="0"/>
                  </pic:nvPicPr>
                  <pic:blipFill>
                    <a:blip r:embed="rId76"/>
                    <a:srcRect b="0" l="0" r="0" t="0"/>
                    <a:stretch>
                      <a:fillRect/>
                    </a:stretch>
                  </pic:blipFill>
                  <pic:spPr>
                    <a:xfrm>
                      <a:off x="0" y="0"/>
                      <a:ext cx="4171950" cy="2587625"/>
                    </a:xfrm>
                    <a:prstGeom prst="rect"/>
                    <a:ln/>
                  </pic:spPr>
                </pic:pic>
              </a:graphicData>
            </a:graphic>
          </wp:anchor>
        </w:drawing>
      </w:r>
    </w:p>
    <w:p w:rsidR="00000000" w:rsidDel="00000000" w:rsidP="00000000" w:rsidRDefault="00000000" w:rsidRPr="00000000" w14:paraId="00000499">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9A">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9B">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9C">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9D">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9E">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9F">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A0">
      <w:pPr>
        <w:jc w:val="center"/>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3419475</wp:posOffset>
            </wp:positionH>
            <wp:positionV relativeFrom="paragraph">
              <wp:posOffset>264160</wp:posOffset>
            </wp:positionV>
            <wp:extent cx="1009015" cy="628650"/>
            <wp:effectExtent b="0" l="0" r="0" t="0"/>
            <wp:wrapNone/>
            <wp:docPr id="320" name="image112.png"/>
            <a:graphic>
              <a:graphicData uri="http://schemas.openxmlformats.org/drawingml/2006/picture">
                <pic:pic>
                  <pic:nvPicPr>
                    <pic:cNvPr id="0" name="image112.png"/>
                    <pic:cNvPicPr preferRelativeResize="0"/>
                  </pic:nvPicPr>
                  <pic:blipFill>
                    <a:blip r:embed="rId77"/>
                    <a:srcRect b="0" l="0" r="0" t="0"/>
                    <a:stretch>
                      <a:fillRect/>
                    </a:stretch>
                  </pic:blipFill>
                  <pic:spPr>
                    <a:xfrm>
                      <a:off x="0" y="0"/>
                      <a:ext cx="1009015" cy="628650"/>
                    </a:xfrm>
                    <a:prstGeom prst="rect"/>
                    <a:ln/>
                  </pic:spPr>
                </pic:pic>
              </a:graphicData>
            </a:graphic>
          </wp:anchor>
        </w:drawing>
      </w:r>
    </w:p>
    <w:p w:rsidR="00000000" w:rsidDel="00000000" w:rsidP="00000000" w:rsidRDefault="00000000" w:rsidRPr="00000000" w14:paraId="000004A1">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A2">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A3">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A4">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A5">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A6">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A7">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A8">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A9">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AA">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AB">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AC">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AD">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AE">
      <w:pPr>
        <w:keepNext w:val="0"/>
        <w:keepLines w:val="0"/>
        <w:pageBreakBefore w:val="0"/>
        <w:widowControl w:val="1"/>
        <w:numPr>
          <w:ilvl w:val="0"/>
          <w:numId w:val="4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Double wishbone type</w:t>
      </w:r>
    </w:p>
    <w:p w:rsidR="00000000" w:rsidDel="00000000" w:rsidP="00000000" w:rsidRDefault="00000000" w:rsidRPr="00000000" w14:paraId="000004AF">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Consists of upper and lower arms that support the wheel and a knuckle that links the arms. The arms receive the longitudinal and latitudinal forces, enabling the spring to support only the vertical load. </w:t>
        <w:br w:type="textWrapping"/>
        <w:t xml:space="preserve">Although this construction is complex because it involves many parts, it is highly rigid to firmly support the wheels.</w:t>
        <w:br w:type="textWrapping"/>
        <w:t xml:space="preserve">Because the layout of this suspension can be designed freely, it offers both a comfortable ride and driving stability. It is widely used for FR vehicles.</w:t>
      </w:r>
    </w:p>
    <w:p w:rsidR="00000000" w:rsidDel="00000000" w:rsidP="00000000" w:rsidRDefault="00000000" w:rsidRPr="00000000" w14:paraId="000004B0">
      <w:pPr>
        <w:jc w:val="both"/>
        <w:rPr>
          <w:rFonts w:ascii="Arial" w:cs="Arial" w:eastAsia="Arial" w:hAnsi="Arial"/>
          <w:b w:val="1"/>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304800</wp:posOffset>
            </wp:positionH>
            <wp:positionV relativeFrom="paragraph">
              <wp:posOffset>97155</wp:posOffset>
            </wp:positionV>
            <wp:extent cx="4343400" cy="2713355"/>
            <wp:effectExtent b="0" l="0" r="0" t="0"/>
            <wp:wrapNone/>
            <wp:docPr id="282" name="image84.png"/>
            <a:graphic>
              <a:graphicData uri="http://schemas.openxmlformats.org/drawingml/2006/picture">
                <pic:pic>
                  <pic:nvPicPr>
                    <pic:cNvPr id="0" name="image84.png"/>
                    <pic:cNvPicPr preferRelativeResize="0"/>
                  </pic:nvPicPr>
                  <pic:blipFill>
                    <a:blip r:embed="rId78"/>
                    <a:srcRect b="0" l="0" r="0" t="0"/>
                    <a:stretch>
                      <a:fillRect/>
                    </a:stretch>
                  </pic:blipFill>
                  <pic:spPr>
                    <a:xfrm>
                      <a:off x="0" y="0"/>
                      <a:ext cx="4343400" cy="2713355"/>
                    </a:xfrm>
                    <a:prstGeom prst="rect"/>
                    <a:ln/>
                  </pic:spPr>
                </pic:pic>
              </a:graphicData>
            </a:graphic>
          </wp:anchor>
        </w:drawing>
      </w:r>
    </w:p>
    <w:p w:rsidR="00000000" w:rsidDel="00000000" w:rsidP="00000000" w:rsidRDefault="00000000" w:rsidRPr="00000000" w14:paraId="000004B1">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B2">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B3">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B4">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B5">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B6">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B7">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B8">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B9">
      <w:pPr>
        <w:jc w:val="center"/>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4018915</wp:posOffset>
            </wp:positionH>
            <wp:positionV relativeFrom="paragraph">
              <wp:posOffset>116840</wp:posOffset>
            </wp:positionV>
            <wp:extent cx="1019175" cy="673100"/>
            <wp:effectExtent b="0" l="0" r="0" t="0"/>
            <wp:wrapNone/>
            <wp:docPr id="273" name="image78.png"/>
            <a:graphic>
              <a:graphicData uri="http://schemas.openxmlformats.org/drawingml/2006/picture">
                <pic:pic>
                  <pic:nvPicPr>
                    <pic:cNvPr id="0" name="image78.png"/>
                    <pic:cNvPicPr preferRelativeResize="0"/>
                  </pic:nvPicPr>
                  <pic:blipFill>
                    <a:blip r:embed="rId79"/>
                    <a:srcRect b="0" l="0" r="0" t="0"/>
                    <a:stretch>
                      <a:fillRect/>
                    </a:stretch>
                  </pic:blipFill>
                  <pic:spPr>
                    <a:xfrm>
                      <a:off x="0" y="0"/>
                      <a:ext cx="1019175" cy="673100"/>
                    </a:xfrm>
                    <a:prstGeom prst="rect"/>
                    <a:ln/>
                  </pic:spPr>
                </pic:pic>
              </a:graphicData>
            </a:graphic>
          </wp:anchor>
        </w:drawing>
      </w:r>
    </w:p>
    <w:p w:rsidR="00000000" w:rsidDel="00000000" w:rsidP="00000000" w:rsidRDefault="00000000" w:rsidRPr="00000000" w14:paraId="000004BA">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BB">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BC">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BD">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BE">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BF">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C0">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C1">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C2">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C3">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C4">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C5">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C6">
      <w:pPr>
        <w:keepNext w:val="0"/>
        <w:keepLines w:val="0"/>
        <w:pageBreakBefore w:val="0"/>
        <w:widowControl w:val="1"/>
        <w:numPr>
          <w:ilvl w:val="0"/>
          <w:numId w:val="4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Semi trailing arm type </w:t>
      </w:r>
    </w:p>
    <w:p w:rsidR="00000000" w:rsidDel="00000000" w:rsidP="00000000" w:rsidRDefault="00000000" w:rsidRPr="00000000" w14:paraId="000004C7">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rear suspension arm is mounted at a prescribed angle to the rear suspension member in order to withstand a greater lateral force. This design offers the same effect as if the arm had been made more rigid. It is used on the rear suspension of some FR vehicles.</w:t>
      </w:r>
    </w:p>
    <w:p w:rsidR="00000000" w:rsidDel="00000000" w:rsidP="00000000" w:rsidRDefault="00000000" w:rsidRPr="00000000" w14:paraId="000004C8">
      <w:pPr>
        <w:jc w:val="both"/>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4C9">
      <w:pPr>
        <w:jc w:val="center"/>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285115</wp:posOffset>
            </wp:positionH>
            <wp:positionV relativeFrom="paragraph">
              <wp:posOffset>92710</wp:posOffset>
            </wp:positionV>
            <wp:extent cx="5095875" cy="2586355"/>
            <wp:effectExtent b="0" l="0" r="0" t="0"/>
            <wp:wrapNone/>
            <wp:docPr id="208" name="image37.png"/>
            <a:graphic>
              <a:graphicData uri="http://schemas.openxmlformats.org/drawingml/2006/picture">
                <pic:pic>
                  <pic:nvPicPr>
                    <pic:cNvPr id="0" name="image37.png"/>
                    <pic:cNvPicPr preferRelativeResize="0"/>
                  </pic:nvPicPr>
                  <pic:blipFill>
                    <a:blip r:embed="rId80"/>
                    <a:srcRect b="0" l="0" r="0" t="0"/>
                    <a:stretch>
                      <a:fillRect/>
                    </a:stretch>
                  </pic:blipFill>
                  <pic:spPr>
                    <a:xfrm>
                      <a:off x="0" y="0"/>
                      <a:ext cx="5095875" cy="2586355"/>
                    </a:xfrm>
                    <a:prstGeom prst="rect"/>
                    <a:ln/>
                  </pic:spPr>
                </pic:pic>
              </a:graphicData>
            </a:graphic>
          </wp:anchor>
        </w:drawing>
      </w:r>
    </w:p>
    <w:p w:rsidR="00000000" w:rsidDel="00000000" w:rsidP="00000000" w:rsidRDefault="00000000" w:rsidRPr="00000000" w14:paraId="000004CA">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CB">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CC">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CD">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CE">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CF">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D0">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D1">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D2">
      <w:pPr>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3905250</wp:posOffset>
            </wp:positionH>
            <wp:positionV relativeFrom="paragraph">
              <wp:posOffset>212725</wp:posOffset>
            </wp:positionV>
            <wp:extent cx="1402715" cy="676275"/>
            <wp:effectExtent b="0" l="0" r="0" t="0"/>
            <wp:wrapNone/>
            <wp:docPr id="296" name="image98.png"/>
            <a:graphic>
              <a:graphicData uri="http://schemas.openxmlformats.org/drawingml/2006/picture">
                <pic:pic>
                  <pic:nvPicPr>
                    <pic:cNvPr id="0" name="image98.png"/>
                    <pic:cNvPicPr preferRelativeResize="0"/>
                  </pic:nvPicPr>
                  <pic:blipFill>
                    <a:blip r:embed="rId81"/>
                    <a:srcRect b="12346" l="0" r="0" t="1"/>
                    <a:stretch>
                      <a:fillRect/>
                    </a:stretch>
                  </pic:blipFill>
                  <pic:spPr>
                    <a:xfrm>
                      <a:off x="0" y="0"/>
                      <a:ext cx="1402715" cy="676275"/>
                    </a:xfrm>
                    <a:prstGeom prst="rect"/>
                    <a:ln/>
                  </pic:spPr>
                </pic:pic>
              </a:graphicData>
            </a:graphic>
          </wp:anchor>
        </w:drawing>
      </w:r>
    </w:p>
    <w:p w:rsidR="00000000" w:rsidDel="00000000" w:rsidP="00000000" w:rsidRDefault="00000000" w:rsidRPr="00000000" w14:paraId="000004D3">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D4">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br w:type="textWrapping"/>
      </w:r>
    </w:p>
    <w:p w:rsidR="00000000" w:rsidDel="00000000" w:rsidP="00000000" w:rsidRDefault="00000000" w:rsidRPr="00000000" w14:paraId="000004D5">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D6">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D7">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D8">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D9">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DA">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DB">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DC">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DD">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DE">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DF">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Tires</w:t>
      </w:r>
    </w:p>
    <w:p w:rsidR="00000000" w:rsidDel="00000000" w:rsidP="00000000" w:rsidRDefault="00000000" w:rsidRPr="00000000" w14:paraId="000004E0">
      <w:pPr>
        <w:rPr>
          <w:rFonts w:ascii="Arial" w:cs="Arial" w:eastAsia="Arial" w:hAnsi="Arial"/>
          <w:sz w:val="24"/>
          <w:szCs w:val="24"/>
        </w:rPr>
      </w:pPr>
      <w:r w:rsidDel="00000000" w:rsidR="00000000" w:rsidRPr="00000000">
        <w:rPr>
          <w:rFonts w:ascii="Arial" w:cs="Arial" w:eastAsia="Arial" w:hAnsi="Arial"/>
          <w:sz w:val="24"/>
          <w:szCs w:val="24"/>
          <w:rtl w:val="0"/>
        </w:rPr>
        <w:t xml:space="preserve">Among the numerous parts that are used on an automobile, tires are the only ones that come in contact with the road surface, and support three basic efficiencies: driving, turning and stopping.</w:t>
        <w:br w:type="textWrapping"/>
        <w:t xml:space="preserve">Maintenance items include tire inspection (exterior damage, tread depth, and wear conditions), adjustment of air pressure, and the rotation of the tires.</w:t>
      </w:r>
    </w:p>
    <w:p w:rsidR="00000000" w:rsidDel="00000000" w:rsidP="00000000" w:rsidRDefault="00000000" w:rsidRPr="00000000" w14:paraId="000004E1">
      <w:pPr>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-57149</wp:posOffset>
            </wp:positionH>
            <wp:positionV relativeFrom="paragraph">
              <wp:posOffset>128904</wp:posOffset>
            </wp:positionV>
            <wp:extent cx="4762500" cy="3228975"/>
            <wp:effectExtent b="0" l="0" r="0" t="0"/>
            <wp:wrapSquare wrapText="bothSides" distB="0" distT="0" distL="114300" distR="114300"/>
            <wp:docPr id="317" name="image111.png"/>
            <a:graphic>
              <a:graphicData uri="http://schemas.openxmlformats.org/drawingml/2006/picture">
                <pic:pic>
                  <pic:nvPicPr>
                    <pic:cNvPr id="0" name="image111.png"/>
                    <pic:cNvPicPr preferRelativeResize="0"/>
                  </pic:nvPicPr>
                  <pic:blipFill>
                    <a:blip r:embed="rId82"/>
                    <a:srcRect b="0" l="0" r="0" t="0"/>
                    <a:stretch>
                      <a:fillRect/>
                    </a:stretch>
                  </pic:blipFill>
                  <pic:spPr>
                    <a:xfrm>
                      <a:off x="0" y="0"/>
                      <a:ext cx="4762500" cy="3228975"/>
                    </a:xfrm>
                    <a:prstGeom prst="rect"/>
                    <a:ln/>
                  </pic:spPr>
                </pic:pic>
              </a:graphicData>
            </a:graphic>
          </wp:anchor>
        </w:drawing>
      </w:r>
    </w:p>
    <w:p w:rsidR="00000000" w:rsidDel="00000000" w:rsidP="00000000" w:rsidRDefault="00000000" w:rsidRPr="00000000" w14:paraId="000004E2">
      <w:pPr>
        <w:rPr>
          <w:rFonts w:ascii="Arial" w:cs="Arial" w:eastAsia="Arial" w:hAnsi="Arial"/>
        </w:rPr>
      </w:pPr>
      <w:r w:rsidDel="00000000" w:rsidR="00000000" w:rsidRPr="00000000">
        <w:rPr>
          <w:rtl w:val="0"/>
        </w:rPr>
      </w:r>
    </w:p>
    <w:p w:rsidR="00000000" w:rsidDel="00000000" w:rsidP="00000000" w:rsidRDefault="00000000" w:rsidRPr="00000000" w14:paraId="000004E3">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E4">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E5">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E6">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E7">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E8">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E9">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EA">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EB">
      <w:pPr>
        <w:rPr>
          <w:rFonts w:ascii="Arial" w:cs="Arial" w:eastAsia="Arial" w:hAnsi="Arial"/>
          <w:b w:val="1"/>
        </w:rPr>
      </w:pPr>
      <w:r w:rsidDel="00000000" w:rsidR="00000000" w:rsidRPr="00000000">
        <w:rPr>
          <w:rtl w:val="0"/>
        </w:rPr>
      </w:r>
    </w:p>
    <w:p w:rsidR="00000000" w:rsidDel="00000000" w:rsidP="00000000" w:rsidRDefault="00000000" w:rsidRPr="00000000" w14:paraId="000004EC">
      <w:pPr>
        <w:rPr>
          <w:rFonts w:ascii="Arial" w:cs="Arial" w:eastAsia="Arial" w:hAnsi="Arial"/>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4063365</wp:posOffset>
            </wp:positionH>
            <wp:positionV relativeFrom="paragraph">
              <wp:posOffset>288925</wp:posOffset>
            </wp:positionV>
            <wp:extent cx="1360170" cy="781050"/>
            <wp:effectExtent b="0" l="0" r="0" t="0"/>
            <wp:wrapSquare wrapText="bothSides" distB="0" distT="0" distL="114300" distR="114300"/>
            <wp:docPr id="184" name="image12.png"/>
            <a:graphic>
              <a:graphicData uri="http://schemas.openxmlformats.org/drawingml/2006/picture">
                <pic:pic>
                  <pic:nvPicPr>
                    <pic:cNvPr id="0" name="image12.png"/>
                    <pic:cNvPicPr preferRelativeResize="0"/>
                  </pic:nvPicPr>
                  <pic:blipFill>
                    <a:blip r:embed="rId83"/>
                    <a:srcRect b="0" l="0" r="0" t="0"/>
                    <a:stretch>
                      <a:fillRect/>
                    </a:stretch>
                  </pic:blipFill>
                  <pic:spPr>
                    <a:xfrm>
                      <a:off x="0" y="0"/>
                      <a:ext cx="1360170" cy="781050"/>
                    </a:xfrm>
                    <a:prstGeom prst="rect"/>
                    <a:ln/>
                  </pic:spPr>
                </pic:pic>
              </a:graphicData>
            </a:graphic>
          </wp:anchor>
        </w:drawing>
      </w:r>
    </w:p>
    <w:p w:rsidR="00000000" w:rsidDel="00000000" w:rsidP="00000000" w:rsidRDefault="00000000" w:rsidRPr="00000000" w14:paraId="000004ED">
      <w:pPr>
        <w:rPr>
          <w:rFonts w:ascii="Arial" w:cs="Arial" w:eastAsia="Arial" w:hAnsi="Arial"/>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1114425</wp:posOffset>
            </wp:positionH>
            <wp:positionV relativeFrom="paragraph">
              <wp:posOffset>66675</wp:posOffset>
            </wp:positionV>
            <wp:extent cx="1065530" cy="619760"/>
            <wp:effectExtent b="0" l="0" r="0" t="0"/>
            <wp:wrapSquare wrapText="bothSides" distB="0" distT="0" distL="114300" distR="114300"/>
            <wp:docPr id="340" name="image124.png"/>
            <a:graphic>
              <a:graphicData uri="http://schemas.openxmlformats.org/drawingml/2006/picture">
                <pic:pic>
                  <pic:nvPicPr>
                    <pic:cNvPr id="0" name="image124.png"/>
                    <pic:cNvPicPr preferRelativeResize="0"/>
                  </pic:nvPicPr>
                  <pic:blipFill>
                    <a:blip r:embed="rId84"/>
                    <a:srcRect b="0" l="0" r="0" t="0"/>
                    <a:stretch>
                      <a:fillRect/>
                    </a:stretch>
                  </pic:blipFill>
                  <pic:spPr>
                    <a:xfrm>
                      <a:off x="0" y="0"/>
                      <a:ext cx="1065530" cy="619760"/>
                    </a:xfrm>
                    <a:prstGeom prst="rect"/>
                    <a:ln/>
                  </pic:spPr>
                </pic:pic>
              </a:graphicData>
            </a:graphic>
          </wp:anchor>
        </w:drawing>
      </w:r>
    </w:p>
    <w:p w:rsidR="00000000" w:rsidDel="00000000" w:rsidP="00000000" w:rsidRDefault="00000000" w:rsidRPr="00000000" w14:paraId="000004EE">
      <w:pPr>
        <w:rPr>
          <w:rFonts w:ascii="Arial" w:cs="Arial" w:eastAsia="Arial" w:hAnsi="Arial"/>
          <w:b w:val="1"/>
        </w:rPr>
      </w:pPr>
      <w:r w:rsidDel="00000000" w:rsidR="00000000" w:rsidRPr="00000000">
        <w:rPr>
          <w:rtl w:val="0"/>
        </w:rPr>
      </w:r>
    </w:p>
    <w:p w:rsidR="00000000" w:rsidDel="00000000" w:rsidP="00000000" w:rsidRDefault="00000000" w:rsidRPr="00000000" w14:paraId="000004EF">
      <w:pPr>
        <w:rPr>
          <w:rFonts w:ascii="Arial" w:cs="Arial" w:eastAsia="Arial" w:hAnsi="Arial"/>
          <w:b w:val="1"/>
        </w:rPr>
      </w:pPr>
      <w:r w:rsidDel="00000000" w:rsidR="00000000" w:rsidRPr="00000000">
        <w:rPr>
          <w:rtl w:val="0"/>
        </w:rPr>
      </w:r>
    </w:p>
    <w:p w:rsidR="00000000" w:rsidDel="00000000" w:rsidP="00000000" w:rsidRDefault="00000000" w:rsidRPr="00000000" w14:paraId="000004F0">
      <w:pPr>
        <w:rPr>
          <w:rFonts w:ascii="Arial" w:cs="Arial" w:eastAsia="Arial" w:hAnsi="Arial"/>
          <w:b w:val="1"/>
        </w:rPr>
      </w:pPr>
      <w:r w:rsidDel="00000000" w:rsidR="00000000" w:rsidRPr="00000000">
        <w:rPr>
          <w:rtl w:val="0"/>
        </w:rPr>
      </w:r>
    </w:p>
    <w:p w:rsidR="00000000" w:rsidDel="00000000" w:rsidP="00000000" w:rsidRDefault="00000000" w:rsidRPr="00000000" w14:paraId="000004F1">
      <w:pPr>
        <w:rPr>
          <w:rFonts w:ascii="Arial" w:cs="Arial" w:eastAsia="Arial" w:hAnsi="Arial"/>
          <w:b w:val="1"/>
        </w:rPr>
      </w:pPr>
      <w:r w:rsidDel="00000000" w:rsidR="00000000" w:rsidRPr="00000000">
        <w:rPr>
          <w:rtl w:val="0"/>
        </w:rPr>
      </w:r>
    </w:p>
    <w:p w:rsidR="00000000" w:rsidDel="00000000" w:rsidP="00000000" w:rsidRDefault="00000000" w:rsidRPr="00000000" w14:paraId="000004F2">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F3">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F4">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F5">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F6">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F7">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F8">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F9">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                                                                           Types and Features of Tires</w:t>
      </w:r>
    </w:p>
    <w:p w:rsidR="00000000" w:rsidDel="00000000" w:rsidP="00000000" w:rsidRDefault="00000000" w:rsidRPr="00000000" w14:paraId="000004FA">
      <w:pPr>
        <w:rPr>
          <w:rFonts w:ascii="Arial" w:cs="Arial" w:eastAsia="Arial" w:hAnsi="Arial"/>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-263524</wp:posOffset>
            </wp:positionH>
            <wp:positionV relativeFrom="paragraph">
              <wp:posOffset>288925</wp:posOffset>
            </wp:positionV>
            <wp:extent cx="4559300" cy="3067050"/>
            <wp:effectExtent b="0" l="0" r="0" t="0"/>
            <wp:wrapSquare wrapText="bothSides" distB="0" distT="0" distL="114300" distR="114300"/>
            <wp:docPr id="193" name="image22.png"/>
            <a:graphic>
              <a:graphicData uri="http://schemas.openxmlformats.org/drawingml/2006/picture">
                <pic:pic>
                  <pic:nvPicPr>
                    <pic:cNvPr id="0" name="image22.png"/>
                    <pic:cNvPicPr preferRelativeResize="0"/>
                  </pic:nvPicPr>
                  <pic:blipFill>
                    <a:blip r:embed="rId85"/>
                    <a:srcRect b="0" l="0" r="0" t="0"/>
                    <a:stretch>
                      <a:fillRect/>
                    </a:stretch>
                  </pic:blipFill>
                  <pic:spPr>
                    <a:xfrm>
                      <a:off x="0" y="0"/>
                      <a:ext cx="4559300" cy="306705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4598670</wp:posOffset>
            </wp:positionH>
            <wp:positionV relativeFrom="paragraph">
              <wp:posOffset>254000</wp:posOffset>
            </wp:positionV>
            <wp:extent cx="1514475" cy="2621915"/>
            <wp:effectExtent b="0" l="0" r="0" t="0"/>
            <wp:wrapSquare wrapText="bothSides" distB="0" distT="0" distL="114300" distR="114300"/>
            <wp:docPr id="275" name="image79.png"/>
            <a:graphic>
              <a:graphicData uri="http://schemas.openxmlformats.org/drawingml/2006/picture">
                <pic:pic>
                  <pic:nvPicPr>
                    <pic:cNvPr id="0" name="image79.png"/>
                    <pic:cNvPicPr preferRelativeResize="0"/>
                  </pic:nvPicPr>
                  <pic:blipFill>
                    <a:blip r:embed="rId86"/>
                    <a:srcRect b="0" l="0" r="0" t="0"/>
                    <a:stretch>
                      <a:fillRect/>
                    </a:stretch>
                  </pic:blipFill>
                  <pic:spPr>
                    <a:xfrm>
                      <a:off x="0" y="0"/>
                      <a:ext cx="1514475" cy="2621915"/>
                    </a:xfrm>
                    <a:prstGeom prst="rect"/>
                    <a:ln/>
                  </pic:spPr>
                </pic:pic>
              </a:graphicData>
            </a:graphic>
          </wp:anchor>
        </w:drawing>
      </w:r>
    </w:p>
    <w:p w:rsidR="00000000" w:rsidDel="00000000" w:rsidP="00000000" w:rsidRDefault="00000000" w:rsidRPr="00000000" w14:paraId="000004FB">
      <w:pPr>
        <w:rPr>
          <w:rFonts w:ascii="Arial" w:cs="Arial" w:eastAsia="Arial" w:hAnsi="Arial"/>
          <w:b w:val="1"/>
        </w:rPr>
      </w:pPr>
      <w:r w:rsidDel="00000000" w:rsidR="00000000" w:rsidRPr="00000000">
        <w:rPr>
          <w:rtl w:val="0"/>
        </w:rPr>
      </w:r>
    </w:p>
    <w:p w:rsidR="00000000" w:rsidDel="00000000" w:rsidP="00000000" w:rsidRDefault="00000000" w:rsidRPr="00000000" w14:paraId="000004FC">
      <w:pPr>
        <w:rPr>
          <w:rFonts w:ascii="Arial" w:cs="Arial" w:eastAsia="Arial" w:hAnsi="Arial"/>
          <w:b w:val="1"/>
        </w:rPr>
      </w:pPr>
      <w:r w:rsidDel="00000000" w:rsidR="00000000" w:rsidRPr="00000000">
        <w:rPr>
          <w:rtl w:val="0"/>
        </w:rPr>
      </w:r>
    </w:p>
    <w:p w:rsidR="00000000" w:rsidDel="00000000" w:rsidP="00000000" w:rsidRDefault="00000000" w:rsidRPr="00000000" w14:paraId="000004FD">
      <w:pPr>
        <w:rPr>
          <w:rFonts w:ascii="Arial" w:cs="Arial" w:eastAsia="Arial" w:hAnsi="Arial"/>
          <w:b w:val="1"/>
        </w:rPr>
      </w:pPr>
      <w:r w:rsidDel="00000000" w:rsidR="00000000" w:rsidRPr="00000000">
        <w:rPr>
          <w:rtl w:val="0"/>
        </w:rPr>
      </w:r>
    </w:p>
    <w:p w:rsidR="00000000" w:rsidDel="00000000" w:rsidP="00000000" w:rsidRDefault="00000000" w:rsidRPr="00000000" w14:paraId="000004FE">
      <w:pPr>
        <w:rPr>
          <w:rFonts w:ascii="Arial" w:cs="Arial" w:eastAsia="Arial" w:hAnsi="Arial"/>
          <w:b w:val="1"/>
        </w:rPr>
      </w:pPr>
      <w:r w:rsidDel="00000000" w:rsidR="00000000" w:rsidRPr="00000000">
        <w:rPr>
          <w:rtl w:val="0"/>
        </w:rPr>
      </w:r>
    </w:p>
    <w:p w:rsidR="00000000" w:rsidDel="00000000" w:rsidP="00000000" w:rsidRDefault="00000000" w:rsidRPr="00000000" w14:paraId="000004FF">
      <w:pPr>
        <w:rPr>
          <w:rFonts w:ascii="Arial" w:cs="Arial" w:eastAsia="Arial" w:hAnsi="Arial"/>
          <w:b w:val="1"/>
        </w:rPr>
      </w:pPr>
      <w:r w:rsidDel="00000000" w:rsidR="00000000" w:rsidRPr="00000000">
        <w:rPr>
          <w:rtl w:val="0"/>
        </w:rPr>
      </w:r>
    </w:p>
    <w:p w:rsidR="00000000" w:rsidDel="00000000" w:rsidP="00000000" w:rsidRDefault="00000000" w:rsidRPr="00000000" w14:paraId="00000500">
      <w:pPr>
        <w:rPr>
          <w:rFonts w:ascii="Arial" w:cs="Arial" w:eastAsia="Arial" w:hAnsi="Arial"/>
          <w:b w:val="1"/>
        </w:rPr>
      </w:pPr>
      <w:r w:rsidDel="00000000" w:rsidR="00000000" w:rsidRPr="00000000">
        <w:rPr>
          <w:rtl w:val="0"/>
        </w:rPr>
      </w:r>
    </w:p>
    <w:p w:rsidR="00000000" w:rsidDel="00000000" w:rsidP="00000000" w:rsidRDefault="00000000" w:rsidRPr="00000000" w14:paraId="00000501">
      <w:pPr>
        <w:rPr>
          <w:rFonts w:ascii="Arial" w:cs="Arial" w:eastAsia="Arial" w:hAnsi="Arial"/>
          <w:b w:val="1"/>
        </w:rPr>
      </w:pPr>
      <w:r w:rsidDel="00000000" w:rsidR="00000000" w:rsidRPr="00000000">
        <w:rPr>
          <w:rtl w:val="0"/>
        </w:rPr>
      </w:r>
    </w:p>
    <w:p w:rsidR="00000000" w:rsidDel="00000000" w:rsidP="00000000" w:rsidRDefault="00000000" w:rsidRPr="00000000" w14:paraId="00000502">
      <w:pPr>
        <w:rPr>
          <w:rFonts w:ascii="Arial" w:cs="Arial" w:eastAsia="Arial" w:hAnsi="Arial"/>
          <w:b w:val="1"/>
        </w:rPr>
      </w:pPr>
      <w:r w:rsidDel="00000000" w:rsidR="00000000" w:rsidRPr="00000000">
        <w:rPr>
          <w:rtl w:val="0"/>
        </w:rPr>
      </w:r>
    </w:p>
    <w:p w:rsidR="00000000" w:rsidDel="00000000" w:rsidP="00000000" w:rsidRDefault="00000000" w:rsidRPr="00000000" w14:paraId="00000503">
      <w:pPr>
        <w:rPr>
          <w:rFonts w:ascii="Arial" w:cs="Arial" w:eastAsia="Arial" w:hAnsi="Arial"/>
          <w:b w:val="1"/>
        </w:rPr>
      </w:pPr>
      <w:r w:rsidDel="00000000" w:rsidR="00000000" w:rsidRPr="00000000">
        <w:rPr>
          <w:rtl w:val="0"/>
        </w:rPr>
      </w:r>
    </w:p>
    <w:p w:rsidR="00000000" w:rsidDel="00000000" w:rsidP="00000000" w:rsidRDefault="00000000" w:rsidRPr="00000000" w14:paraId="00000504">
      <w:pPr>
        <w:rPr>
          <w:rFonts w:ascii="Arial" w:cs="Arial" w:eastAsia="Arial" w:hAnsi="Arial"/>
          <w:b w:val="1"/>
        </w:rPr>
      </w:pPr>
      <w:r w:rsidDel="00000000" w:rsidR="00000000" w:rsidRPr="00000000">
        <w:rPr>
          <w:rtl w:val="0"/>
        </w:rPr>
      </w:r>
    </w:p>
    <w:p w:rsidR="00000000" w:rsidDel="00000000" w:rsidP="00000000" w:rsidRDefault="00000000" w:rsidRPr="00000000" w14:paraId="00000505">
      <w:pPr>
        <w:rPr>
          <w:rFonts w:ascii="Arial" w:cs="Arial" w:eastAsia="Arial" w:hAnsi="Arial"/>
          <w:b w:val="1"/>
        </w:rPr>
      </w:pPr>
      <w:r w:rsidDel="00000000" w:rsidR="00000000" w:rsidRPr="00000000">
        <w:rPr>
          <w:rtl w:val="0"/>
        </w:rPr>
      </w:r>
    </w:p>
    <w:p w:rsidR="00000000" w:rsidDel="00000000" w:rsidP="00000000" w:rsidRDefault="00000000" w:rsidRPr="00000000" w14:paraId="00000506">
      <w:pPr>
        <w:rPr>
          <w:rFonts w:ascii="Arial" w:cs="Arial" w:eastAsia="Arial" w:hAnsi="Arial"/>
          <w:b w:val="1"/>
        </w:rPr>
      </w:pPr>
      <w:r w:rsidDel="00000000" w:rsidR="00000000" w:rsidRPr="00000000">
        <w:rPr>
          <w:rtl w:val="0"/>
        </w:rPr>
      </w:r>
    </w:p>
    <w:p w:rsidR="00000000" w:rsidDel="00000000" w:rsidP="00000000" w:rsidRDefault="00000000" w:rsidRPr="00000000" w14:paraId="00000507">
      <w:pPr>
        <w:rPr>
          <w:rFonts w:ascii="Arial" w:cs="Arial" w:eastAsia="Arial" w:hAnsi="Arial"/>
          <w:b w:val="1"/>
        </w:rPr>
      </w:pPr>
      <w:r w:rsidDel="00000000" w:rsidR="00000000" w:rsidRPr="00000000">
        <w:rPr>
          <w:rtl w:val="0"/>
        </w:rPr>
      </w:r>
    </w:p>
    <w:p w:rsidR="00000000" w:rsidDel="00000000" w:rsidP="00000000" w:rsidRDefault="00000000" w:rsidRPr="00000000" w14:paraId="00000508">
      <w:pPr>
        <w:rPr>
          <w:rFonts w:ascii="Arial" w:cs="Arial" w:eastAsia="Arial" w:hAnsi="Arial"/>
          <w:b w:val="1"/>
        </w:rPr>
      </w:pPr>
      <w:r w:rsidDel="00000000" w:rsidR="00000000" w:rsidRPr="00000000">
        <w:rPr>
          <w:rtl w:val="0"/>
        </w:rPr>
      </w:r>
    </w:p>
    <w:p w:rsidR="00000000" w:rsidDel="00000000" w:rsidP="00000000" w:rsidRDefault="00000000" w:rsidRPr="00000000" w14:paraId="00000509">
      <w:pPr>
        <w:rPr>
          <w:rFonts w:ascii="Arial" w:cs="Arial" w:eastAsia="Arial" w:hAnsi="Arial"/>
          <w:b w:val="1"/>
        </w:rPr>
      </w:pPr>
      <w:r w:rsidDel="00000000" w:rsidR="00000000" w:rsidRPr="00000000">
        <w:rPr>
          <w:rtl w:val="0"/>
        </w:rPr>
      </w:r>
    </w:p>
    <w:p w:rsidR="00000000" w:rsidDel="00000000" w:rsidP="00000000" w:rsidRDefault="00000000" w:rsidRPr="00000000" w14:paraId="0000050A">
      <w:pPr>
        <w:rPr>
          <w:rFonts w:ascii="Arial" w:cs="Arial" w:eastAsia="Arial" w:hAnsi="Arial"/>
          <w:b w:val="1"/>
        </w:rPr>
      </w:pPr>
      <w:r w:rsidDel="00000000" w:rsidR="00000000" w:rsidRPr="00000000">
        <w:rPr>
          <w:rtl w:val="0"/>
        </w:rPr>
      </w:r>
    </w:p>
    <w:p w:rsidR="00000000" w:rsidDel="00000000" w:rsidP="00000000" w:rsidRDefault="00000000" w:rsidRPr="00000000" w14:paraId="0000050B">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Specification Coding System</w:t>
      </w:r>
    </w:p>
    <w:p w:rsidR="00000000" w:rsidDel="00000000" w:rsidP="00000000" w:rsidRDefault="00000000" w:rsidRPr="00000000" w14:paraId="0000050C">
      <w:pPr>
        <w:rPr>
          <w:rFonts w:ascii="Arial" w:cs="Arial" w:eastAsia="Arial" w:hAnsi="Arial"/>
          <w:sz w:val="24"/>
          <w:szCs w:val="24"/>
        </w:rPr>
      </w:pPr>
      <w:r w:rsidDel="00000000" w:rsidR="00000000" w:rsidRPr="00000000">
        <w:rPr>
          <w:rFonts w:ascii="Arial" w:cs="Arial" w:eastAsia="Arial" w:hAnsi="Arial"/>
          <w:sz w:val="24"/>
          <w:szCs w:val="24"/>
          <w:rtl w:val="0"/>
        </w:rPr>
        <w:t xml:space="preserve">The size, performance, and the construction of the tire are indicated on the sidewall of a tire. </w:t>
        <w:br w:type="textWrapping"/>
        <w:t xml:space="preserve">The diagram on the left shows the names of the sizes of the various areas of a tire.</w:t>
      </w:r>
    </w:p>
    <w:p w:rsidR="00000000" w:rsidDel="00000000" w:rsidP="00000000" w:rsidRDefault="00000000" w:rsidRPr="00000000" w14:paraId="0000050D">
      <w:pPr>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-66674</wp:posOffset>
            </wp:positionH>
            <wp:positionV relativeFrom="paragraph">
              <wp:posOffset>182880</wp:posOffset>
            </wp:positionV>
            <wp:extent cx="4659630" cy="3152775"/>
            <wp:effectExtent b="0" l="0" r="0" t="0"/>
            <wp:wrapSquare wrapText="bothSides" distB="0" distT="0" distL="114300" distR="114300"/>
            <wp:docPr id="309" name="image105.png"/>
            <a:graphic>
              <a:graphicData uri="http://schemas.openxmlformats.org/drawingml/2006/picture">
                <pic:pic>
                  <pic:nvPicPr>
                    <pic:cNvPr id="0" name="image105.png"/>
                    <pic:cNvPicPr preferRelativeResize="0"/>
                  </pic:nvPicPr>
                  <pic:blipFill>
                    <a:blip r:embed="rId87"/>
                    <a:srcRect b="0" l="0" r="0" t="0"/>
                    <a:stretch>
                      <a:fillRect/>
                    </a:stretch>
                  </pic:blipFill>
                  <pic:spPr>
                    <a:xfrm>
                      <a:off x="0" y="0"/>
                      <a:ext cx="4659630" cy="3152775"/>
                    </a:xfrm>
                    <a:prstGeom prst="rect"/>
                    <a:ln/>
                  </pic:spPr>
                </pic:pic>
              </a:graphicData>
            </a:graphic>
          </wp:anchor>
        </w:drawing>
      </w:r>
    </w:p>
    <w:p w:rsidR="00000000" w:rsidDel="00000000" w:rsidP="00000000" w:rsidRDefault="00000000" w:rsidRPr="00000000" w14:paraId="0000050E">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0F">
      <w:pPr>
        <w:rPr>
          <w:rFonts w:ascii="Arial" w:cs="Arial" w:eastAsia="Arial" w:hAnsi="Arial"/>
        </w:rPr>
      </w:pPr>
      <w:r w:rsidDel="00000000" w:rsidR="00000000" w:rsidRPr="00000000">
        <w:rPr>
          <w:rtl w:val="0"/>
        </w:rPr>
      </w:r>
    </w:p>
    <w:p w:rsidR="00000000" w:rsidDel="00000000" w:rsidP="00000000" w:rsidRDefault="00000000" w:rsidRPr="00000000" w14:paraId="00000510">
      <w:pPr>
        <w:rPr>
          <w:rFonts w:ascii="Arial" w:cs="Arial" w:eastAsia="Arial" w:hAnsi="Arial"/>
        </w:rPr>
      </w:pPr>
      <w:r w:rsidDel="00000000" w:rsidR="00000000" w:rsidRPr="00000000">
        <w:rPr>
          <w:rtl w:val="0"/>
        </w:rPr>
      </w:r>
    </w:p>
    <w:p w:rsidR="00000000" w:rsidDel="00000000" w:rsidP="00000000" w:rsidRDefault="00000000" w:rsidRPr="00000000" w14:paraId="00000511">
      <w:pPr>
        <w:rPr>
          <w:rFonts w:ascii="Arial" w:cs="Arial" w:eastAsia="Arial" w:hAnsi="Arial"/>
        </w:rPr>
      </w:pPr>
      <w:r w:rsidDel="00000000" w:rsidR="00000000" w:rsidRPr="00000000">
        <w:rPr>
          <w:rtl w:val="0"/>
        </w:rPr>
      </w:r>
    </w:p>
    <w:p w:rsidR="00000000" w:rsidDel="00000000" w:rsidP="00000000" w:rsidRDefault="00000000" w:rsidRPr="00000000" w14:paraId="00000512">
      <w:pPr>
        <w:rPr>
          <w:rFonts w:ascii="Arial" w:cs="Arial" w:eastAsia="Arial" w:hAnsi="Arial"/>
        </w:rPr>
      </w:pPr>
      <w:r w:rsidDel="00000000" w:rsidR="00000000" w:rsidRPr="00000000">
        <w:rPr>
          <w:rtl w:val="0"/>
        </w:rPr>
      </w:r>
    </w:p>
    <w:p w:rsidR="00000000" w:rsidDel="00000000" w:rsidP="00000000" w:rsidRDefault="00000000" w:rsidRPr="00000000" w14:paraId="00000513">
      <w:pPr>
        <w:rPr>
          <w:rFonts w:ascii="Arial" w:cs="Arial" w:eastAsia="Arial" w:hAnsi="Arial"/>
        </w:rPr>
      </w:pPr>
      <w:r w:rsidDel="00000000" w:rsidR="00000000" w:rsidRPr="00000000">
        <w:rPr>
          <w:rtl w:val="0"/>
        </w:rPr>
      </w:r>
    </w:p>
    <w:p w:rsidR="00000000" w:rsidDel="00000000" w:rsidP="00000000" w:rsidRDefault="00000000" w:rsidRPr="00000000" w14:paraId="00000514">
      <w:pPr>
        <w:rPr>
          <w:rFonts w:ascii="Arial" w:cs="Arial" w:eastAsia="Arial" w:hAnsi="Arial"/>
        </w:rPr>
      </w:pPr>
      <w:r w:rsidDel="00000000" w:rsidR="00000000" w:rsidRPr="00000000">
        <w:rPr>
          <w:rtl w:val="0"/>
        </w:rPr>
      </w:r>
    </w:p>
    <w:p w:rsidR="00000000" w:rsidDel="00000000" w:rsidP="00000000" w:rsidRDefault="00000000" w:rsidRPr="00000000" w14:paraId="00000515">
      <w:pPr>
        <w:rPr>
          <w:rFonts w:ascii="Arial" w:cs="Arial" w:eastAsia="Arial" w:hAnsi="Arial"/>
        </w:rPr>
      </w:pPr>
      <w:r w:rsidDel="00000000" w:rsidR="00000000" w:rsidRPr="00000000">
        <w:rPr>
          <w:rtl w:val="0"/>
        </w:rPr>
      </w:r>
    </w:p>
    <w:p w:rsidR="00000000" w:rsidDel="00000000" w:rsidP="00000000" w:rsidRDefault="00000000" w:rsidRPr="00000000" w14:paraId="00000516">
      <w:pPr>
        <w:rPr>
          <w:rFonts w:ascii="Arial" w:cs="Arial" w:eastAsia="Arial" w:hAnsi="Arial"/>
        </w:rPr>
      </w:pPr>
      <w:r w:rsidDel="00000000" w:rsidR="00000000" w:rsidRPr="00000000">
        <w:rPr>
          <w:rtl w:val="0"/>
        </w:rPr>
      </w:r>
    </w:p>
    <w:p w:rsidR="00000000" w:rsidDel="00000000" w:rsidP="00000000" w:rsidRDefault="00000000" w:rsidRPr="00000000" w14:paraId="00000517">
      <w:pPr>
        <w:rPr>
          <w:rFonts w:ascii="Arial" w:cs="Arial" w:eastAsia="Arial" w:hAnsi="Arial"/>
        </w:rPr>
      </w:pPr>
      <w:r w:rsidDel="00000000" w:rsidR="00000000" w:rsidRPr="00000000">
        <w:rPr>
          <w:rtl w:val="0"/>
        </w:rPr>
      </w:r>
    </w:p>
    <w:p w:rsidR="00000000" w:rsidDel="00000000" w:rsidP="00000000" w:rsidRDefault="00000000" w:rsidRPr="00000000" w14:paraId="00000518">
      <w:pPr>
        <w:rPr>
          <w:rFonts w:ascii="Arial" w:cs="Arial" w:eastAsia="Arial" w:hAnsi="Arial"/>
        </w:rPr>
      </w:pPr>
      <w:r w:rsidDel="00000000" w:rsidR="00000000" w:rsidRPr="00000000">
        <w:rPr>
          <w:rtl w:val="0"/>
        </w:rPr>
      </w:r>
    </w:p>
    <w:p w:rsidR="00000000" w:rsidDel="00000000" w:rsidP="00000000" w:rsidRDefault="00000000" w:rsidRPr="00000000" w14:paraId="00000519">
      <w:pPr>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1245870</wp:posOffset>
            </wp:positionH>
            <wp:positionV relativeFrom="paragraph">
              <wp:posOffset>3175</wp:posOffset>
            </wp:positionV>
            <wp:extent cx="1590675" cy="676275"/>
            <wp:effectExtent b="0" l="0" r="0" t="0"/>
            <wp:wrapSquare wrapText="bothSides" distB="0" distT="0" distL="114300" distR="114300"/>
            <wp:docPr id="289" name="image93.png"/>
            <a:graphic>
              <a:graphicData uri="http://schemas.openxmlformats.org/drawingml/2006/picture">
                <pic:pic>
                  <pic:nvPicPr>
                    <pic:cNvPr id="0" name="image93.png"/>
                    <pic:cNvPicPr preferRelativeResize="0"/>
                  </pic:nvPicPr>
                  <pic:blipFill>
                    <a:blip r:embed="rId88"/>
                    <a:srcRect b="0" l="0" r="0" t="0"/>
                    <a:stretch>
                      <a:fillRect/>
                    </a:stretch>
                  </pic:blipFill>
                  <pic:spPr>
                    <a:xfrm>
                      <a:off x="0" y="0"/>
                      <a:ext cx="1590675" cy="676275"/>
                    </a:xfrm>
                    <a:prstGeom prst="rect"/>
                    <a:ln/>
                  </pic:spPr>
                </pic:pic>
              </a:graphicData>
            </a:graphic>
          </wp:anchor>
        </w:drawing>
      </w:r>
    </w:p>
    <w:p w:rsidR="00000000" w:rsidDel="00000000" w:rsidP="00000000" w:rsidRDefault="00000000" w:rsidRPr="00000000" w14:paraId="0000051A">
      <w:pPr>
        <w:rPr>
          <w:rFonts w:ascii="Arial" w:cs="Arial" w:eastAsia="Arial" w:hAnsi="Arial"/>
        </w:rPr>
      </w:pPr>
      <w:r w:rsidDel="00000000" w:rsidR="00000000" w:rsidRPr="00000000">
        <w:rPr>
          <w:rtl w:val="0"/>
        </w:rPr>
      </w:r>
    </w:p>
    <w:p w:rsidR="00000000" w:rsidDel="00000000" w:rsidP="00000000" w:rsidRDefault="00000000" w:rsidRPr="00000000" w14:paraId="0000051B">
      <w:pPr>
        <w:rPr>
          <w:rFonts w:ascii="Arial" w:cs="Arial" w:eastAsia="Arial" w:hAnsi="Arial"/>
        </w:rPr>
      </w:pPr>
      <w:r w:rsidDel="00000000" w:rsidR="00000000" w:rsidRPr="00000000">
        <w:rPr>
          <w:rtl w:val="0"/>
        </w:rPr>
      </w:r>
    </w:p>
    <w:p w:rsidR="00000000" w:rsidDel="00000000" w:rsidP="00000000" w:rsidRDefault="00000000" w:rsidRPr="00000000" w14:paraId="0000051C">
      <w:pPr>
        <w:rPr>
          <w:rFonts w:ascii="Arial" w:cs="Arial" w:eastAsia="Arial" w:hAnsi="Arial"/>
        </w:rPr>
      </w:pPr>
      <w:r w:rsidDel="00000000" w:rsidR="00000000" w:rsidRPr="00000000">
        <w:rPr>
          <w:rtl w:val="0"/>
        </w:rPr>
      </w:r>
    </w:p>
    <w:p w:rsidR="00000000" w:rsidDel="00000000" w:rsidP="00000000" w:rsidRDefault="00000000" w:rsidRPr="00000000" w14:paraId="0000051D">
      <w:pPr>
        <w:rPr>
          <w:rFonts w:ascii="Arial" w:cs="Arial" w:eastAsia="Arial" w:hAnsi="Arial"/>
        </w:rPr>
      </w:pPr>
      <w:r w:rsidDel="00000000" w:rsidR="00000000" w:rsidRPr="00000000">
        <w:rPr>
          <w:rtl w:val="0"/>
        </w:rPr>
      </w:r>
    </w:p>
    <w:p w:rsidR="00000000" w:rsidDel="00000000" w:rsidP="00000000" w:rsidRDefault="00000000" w:rsidRPr="00000000" w14:paraId="0000051E">
      <w:pPr>
        <w:rPr>
          <w:rFonts w:ascii="Arial" w:cs="Arial" w:eastAsia="Arial" w:hAnsi="Arial"/>
        </w:rPr>
      </w:pPr>
      <w:r w:rsidDel="00000000" w:rsidR="00000000" w:rsidRPr="00000000">
        <w:rPr>
          <w:rtl w:val="0"/>
        </w:rPr>
      </w:r>
    </w:p>
    <w:p w:rsidR="00000000" w:rsidDel="00000000" w:rsidP="00000000" w:rsidRDefault="00000000" w:rsidRPr="00000000" w14:paraId="0000051F">
      <w:pPr>
        <w:rPr>
          <w:rFonts w:ascii="Arial" w:cs="Arial" w:eastAsia="Arial" w:hAnsi="Arial"/>
        </w:rPr>
      </w:pPr>
      <w:r w:rsidDel="00000000" w:rsidR="00000000" w:rsidRPr="00000000">
        <w:rPr>
          <w:rtl w:val="0"/>
        </w:rPr>
      </w:r>
    </w:p>
    <w:p w:rsidR="00000000" w:rsidDel="00000000" w:rsidP="00000000" w:rsidRDefault="00000000" w:rsidRPr="00000000" w14:paraId="00000520">
      <w:pPr>
        <w:rPr>
          <w:rFonts w:ascii="Arial" w:cs="Arial" w:eastAsia="Arial" w:hAnsi="Arial"/>
        </w:rPr>
      </w:pPr>
      <w:r w:rsidDel="00000000" w:rsidR="00000000" w:rsidRPr="00000000">
        <w:rPr>
          <w:rtl w:val="0"/>
        </w:rPr>
      </w:r>
    </w:p>
    <w:p w:rsidR="00000000" w:rsidDel="00000000" w:rsidP="00000000" w:rsidRDefault="00000000" w:rsidRPr="00000000" w14:paraId="00000521">
      <w:pPr>
        <w:rPr>
          <w:rFonts w:ascii="Arial" w:cs="Arial" w:eastAsia="Arial" w:hAnsi="Arial"/>
        </w:rPr>
      </w:pPr>
      <w:r w:rsidDel="00000000" w:rsidR="00000000" w:rsidRPr="00000000">
        <w:rPr>
          <w:rtl w:val="0"/>
        </w:rPr>
      </w:r>
    </w:p>
    <w:p w:rsidR="00000000" w:rsidDel="00000000" w:rsidP="00000000" w:rsidRDefault="00000000" w:rsidRPr="00000000" w14:paraId="00000522">
      <w:pPr>
        <w:rPr>
          <w:rFonts w:ascii="Arial" w:cs="Arial" w:eastAsia="Arial" w:hAnsi="Arial"/>
        </w:rPr>
      </w:pPr>
      <w:r w:rsidDel="00000000" w:rsidR="00000000" w:rsidRPr="00000000">
        <w:rPr>
          <w:rtl w:val="0"/>
        </w:rPr>
      </w:r>
    </w:p>
    <w:p w:rsidR="00000000" w:rsidDel="00000000" w:rsidP="00000000" w:rsidRDefault="00000000" w:rsidRPr="00000000" w14:paraId="00000523">
      <w:pPr>
        <w:rPr>
          <w:rFonts w:ascii="Arial" w:cs="Arial" w:eastAsia="Arial" w:hAnsi="Arial"/>
        </w:rPr>
      </w:pPr>
      <w:r w:rsidDel="00000000" w:rsidR="00000000" w:rsidRPr="00000000">
        <w:rPr>
          <w:rtl w:val="0"/>
        </w:rPr>
      </w:r>
    </w:p>
    <w:p w:rsidR="00000000" w:rsidDel="00000000" w:rsidP="00000000" w:rsidRDefault="00000000" w:rsidRPr="00000000" w14:paraId="00000524">
      <w:pPr>
        <w:rPr>
          <w:rFonts w:ascii="Arial" w:cs="Arial" w:eastAsia="Arial" w:hAnsi="Arial"/>
        </w:rPr>
      </w:pPr>
      <w:r w:rsidDel="00000000" w:rsidR="00000000" w:rsidRPr="00000000">
        <w:rPr>
          <w:rtl w:val="0"/>
        </w:rPr>
      </w:r>
    </w:p>
    <w:p w:rsidR="00000000" w:rsidDel="00000000" w:rsidP="00000000" w:rsidRDefault="00000000" w:rsidRPr="00000000" w14:paraId="00000525">
      <w:pPr>
        <w:rPr>
          <w:rFonts w:ascii="Arial" w:cs="Arial" w:eastAsia="Arial" w:hAnsi="Arial"/>
        </w:rPr>
      </w:pPr>
      <w:r w:rsidDel="00000000" w:rsidR="00000000" w:rsidRPr="00000000">
        <w:rPr>
          <w:rtl w:val="0"/>
        </w:rPr>
      </w:r>
    </w:p>
    <w:p w:rsidR="00000000" w:rsidDel="00000000" w:rsidP="00000000" w:rsidRDefault="00000000" w:rsidRPr="00000000" w14:paraId="00000526">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Aspect ratio</w:t>
      </w:r>
      <w:r w:rsidDel="00000000" w:rsidR="00000000" w:rsidRPr="00000000">
        <w:rPr>
          <w:rFonts w:ascii="Arial" w:cs="Arial" w:eastAsia="Arial" w:hAnsi="Arial"/>
          <w:sz w:val="24"/>
          <w:szCs w:val="24"/>
          <w:rtl w:val="0"/>
        </w:rPr>
        <w:t xml:space="preserve"> </w:t>
        <w:br w:type="textWrapping"/>
        <w:t xml:space="preserve">The ratio of the height of the cross section of the tire to the width (which is rendered 100) is indicated as a percentage (%).</w:t>
      </w:r>
    </w:p>
    <w:p w:rsidR="00000000" w:rsidDel="00000000" w:rsidP="00000000" w:rsidRDefault="00000000" w:rsidRPr="00000000" w14:paraId="00000527">
      <w:pPr>
        <w:spacing w:after="280" w:before="280" w:lineRule="auto"/>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-59054</wp:posOffset>
            </wp:positionH>
            <wp:positionV relativeFrom="paragraph">
              <wp:posOffset>111760</wp:posOffset>
            </wp:positionV>
            <wp:extent cx="4781550" cy="3228975"/>
            <wp:effectExtent b="0" l="0" r="0" t="0"/>
            <wp:wrapSquare wrapText="bothSides" distB="0" distT="0" distL="114300" distR="114300"/>
            <wp:docPr id="233" name="image47.png"/>
            <a:graphic>
              <a:graphicData uri="http://schemas.openxmlformats.org/drawingml/2006/picture">
                <pic:pic>
                  <pic:nvPicPr>
                    <pic:cNvPr id="0" name="image47.png"/>
                    <pic:cNvPicPr preferRelativeResize="0"/>
                  </pic:nvPicPr>
                  <pic:blipFill>
                    <a:blip r:embed="rId89"/>
                    <a:srcRect b="0" l="0" r="0" t="0"/>
                    <a:stretch>
                      <a:fillRect/>
                    </a:stretch>
                  </pic:blipFill>
                  <pic:spPr>
                    <a:xfrm>
                      <a:off x="0" y="0"/>
                      <a:ext cx="4781550" cy="3228975"/>
                    </a:xfrm>
                    <a:prstGeom prst="rect"/>
                    <a:ln/>
                  </pic:spPr>
                </pic:pic>
              </a:graphicData>
            </a:graphic>
          </wp:anchor>
        </w:drawing>
      </w:r>
    </w:p>
    <w:p w:rsidR="00000000" w:rsidDel="00000000" w:rsidP="00000000" w:rsidRDefault="00000000" w:rsidRPr="00000000" w14:paraId="00000528">
      <w:pPr>
        <w:spacing w:after="280" w:before="280" w:lineRule="auto"/>
        <w:rPr>
          <w:rFonts w:ascii="Arial" w:cs="Arial" w:eastAsia="Arial" w:hAnsi="Arial"/>
        </w:rPr>
      </w:pPr>
      <w:r w:rsidDel="00000000" w:rsidR="00000000" w:rsidRPr="00000000">
        <w:rPr>
          <w:rtl w:val="0"/>
        </w:rPr>
      </w:r>
    </w:p>
    <w:p w:rsidR="00000000" w:rsidDel="00000000" w:rsidP="00000000" w:rsidRDefault="00000000" w:rsidRPr="00000000" w14:paraId="00000529">
      <w:pPr>
        <w:spacing w:after="280" w:before="280" w:lineRule="auto"/>
        <w:rPr>
          <w:rFonts w:ascii="Arial" w:cs="Arial" w:eastAsia="Arial" w:hAnsi="Arial"/>
        </w:rPr>
      </w:pPr>
      <w:r w:rsidDel="00000000" w:rsidR="00000000" w:rsidRPr="00000000">
        <w:rPr>
          <w:rtl w:val="0"/>
        </w:rPr>
      </w:r>
    </w:p>
    <w:p w:rsidR="00000000" w:rsidDel="00000000" w:rsidP="00000000" w:rsidRDefault="00000000" w:rsidRPr="00000000" w14:paraId="0000052A">
      <w:pPr>
        <w:spacing w:after="280" w:before="280" w:lineRule="auto"/>
        <w:rPr>
          <w:rFonts w:ascii="Arial" w:cs="Arial" w:eastAsia="Arial" w:hAnsi="Arial"/>
        </w:rPr>
      </w:pPr>
      <w:r w:rsidDel="00000000" w:rsidR="00000000" w:rsidRPr="00000000">
        <w:rPr>
          <w:rtl w:val="0"/>
        </w:rPr>
      </w:r>
    </w:p>
    <w:p w:rsidR="00000000" w:rsidDel="00000000" w:rsidP="00000000" w:rsidRDefault="00000000" w:rsidRPr="00000000" w14:paraId="0000052B">
      <w:pPr>
        <w:spacing w:after="280" w:before="280" w:lineRule="auto"/>
        <w:rPr>
          <w:rFonts w:ascii="Arial" w:cs="Arial" w:eastAsia="Arial" w:hAnsi="Arial"/>
        </w:rPr>
      </w:pPr>
      <w:r w:rsidDel="00000000" w:rsidR="00000000" w:rsidRPr="00000000">
        <w:rPr>
          <w:rtl w:val="0"/>
        </w:rPr>
      </w:r>
    </w:p>
    <w:p w:rsidR="00000000" w:rsidDel="00000000" w:rsidP="00000000" w:rsidRDefault="00000000" w:rsidRPr="00000000" w14:paraId="0000052C">
      <w:pPr>
        <w:spacing w:after="280" w:before="280" w:lineRule="auto"/>
        <w:rPr>
          <w:rFonts w:ascii="Arial" w:cs="Arial" w:eastAsia="Arial" w:hAnsi="Arial"/>
        </w:rPr>
      </w:pPr>
      <w:r w:rsidDel="00000000" w:rsidR="00000000" w:rsidRPr="00000000">
        <w:rPr>
          <w:rtl w:val="0"/>
        </w:rPr>
      </w:r>
    </w:p>
    <w:p w:rsidR="00000000" w:rsidDel="00000000" w:rsidP="00000000" w:rsidRDefault="00000000" w:rsidRPr="00000000" w14:paraId="0000052D">
      <w:pPr>
        <w:spacing w:after="280" w:before="280" w:lineRule="auto"/>
        <w:rPr>
          <w:rFonts w:ascii="Arial" w:cs="Arial" w:eastAsia="Arial" w:hAnsi="Arial"/>
        </w:rPr>
      </w:pPr>
      <w:r w:rsidDel="00000000" w:rsidR="00000000" w:rsidRPr="00000000">
        <w:rPr>
          <w:rtl w:val="0"/>
        </w:rPr>
      </w:r>
    </w:p>
    <w:p w:rsidR="00000000" w:rsidDel="00000000" w:rsidP="00000000" w:rsidRDefault="00000000" w:rsidRPr="00000000" w14:paraId="0000052E">
      <w:pPr>
        <w:spacing w:after="280" w:before="280" w:lineRule="auto"/>
        <w:rPr>
          <w:rFonts w:ascii="Arial" w:cs="Arial" w:eastAsia="Arial" w:hAnsi="Arial"/>
        </w:rPr>
      </w:pPr>
      <w:r w:rsidDel="00000000" w:rsidR="00000000" w:rsidRPr="00000000">
        <w:rPr>
          <w:rtl w:val="0"/>
        </w:rPr>
      </w:r>
    </w:p>
    <w:p w:rsidR="00000000" w:rsidDel="00000000" w:rsidP="00000000" w:rsidRDefault="00000000" w:rsidRPr="00000000" w14:paraId="0000052F">
      <w:pPr>
        <w:spacing w:after="280" w:before="280" w:lineRule="auto"/>
        <w:rPr>
          <w:rFonts w:ascii="Arial" w:cs="Arial" w:eastAsia="Arial" w:hAnsi="Arial"/>
        </w:rPr>
      </w:pPr>
      <w:r w:rsidDel="00000000" w:rsidR="00000000" w:rsidRPr="00000000">
        <w:rPr>
          <w:rtl w:val="0"/>
        </w:rPr>
      </w:r>
    </w:p>
    <w:p w:rsidR="00000000" w:rsidDel="00000000" w:rsidP="00000000" w:rsidRDefault="00000000" w:rsidRPr="00000000" w14:paraId="00000530">
      <w:pPr>
        <w:spacing w:after="280" w:before="280" w:lineRule="auto"/>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-4598669</wp:posOffset>
            </wp:positionH>
            <wp:positionV relativeFrom="paragraph">
              <wp:posOffset>274955</wp:posOffset>
            </wp:positionV>
            <wp:extent cx="1885950" cy="495300"/>
            <wp:effectExtent b="0" l="0" r="0" t="0"/>
            <wp:wrapSquare wrapText="bothSides" distB="0" distT="0" distL="114300" distR="114300"/>
            <wp:docPr id="278" name="image82.png"/>
            <a:graphic>
              <a:graphicData uri="http://schemas.openxmlformats.org/drawingml/2006/picture">
                <pic:pic>
                  <pic:nvPicPr>
                    <pic:cNvPr id="0" name="image82.png"/>
                    <pic:cNvPicPr preferRelativeResize="0"/>
                  </pic:nvPicPr>
                  <pic:blipFill>
                    <a:blip r:embed="rId90"/>
                    <a:srcRect b="0" l="0" r="0" t="0"/>
                    <a:stretch>
                      <a:fillRect/>
                    </a:stretch>
                  </pic:blipFill>
                  <pic:spPr>
                    <a:xfrm>
                      <a:off x="0" y="0"/>
                      <a:ext cx="1885950" cy="495300"/>
                    </a:xfrm>
                    <a:prstGeom prst="rect"/>
                    <a:ln/>
                  </pic:spPr>
                </pic:pic>
              </a:graphicData>
            </a:graphic>
          </wp:anchor>
        </w:drawing>
      </w:r>
    </w:p>
    <w:p w:rsidR="00000000" w:rsidDel="00000000" w:rsidP="00000000" w:rsidRDefault="00000000" w:rsidRPr="00000000" w14:paraId="00000531">
      <w:pPr>
        <w:spacing w:after="280" w:before="280" w:lineRule="auto"/>
        <w:rPr>
          <w:rFonts w:ascii="Arial" w:cs="Arial" w:eastAsia="Arial" w:hAnsi="Arial"/>
        </w:rPr>
      </w:pPr>
      <w:r w:rsidDel="00000000" w:rsidR="00000000" w:rsidRPr="00000000">
        <w:rPr>
          <w:rtl w:val="0"/>
        </w:rPr>
      </w:r>
    </w:p>
    <w:p w:rsidR="00000000" w:rsidDel="00000000" w:rsidP="00000000" w:rsidRDefault="00000000" w:rsidRPr="00000000" w14:paraId="00000532">
      <w:pPr>
        <w:spacing w:after="280" w:before="280" w:lineRule="auto"/>
        <w:rPr>
          <w:rFonts w:ascii="Arial" w:cs="Arial" w:eastAsia="Arial" w:hAnsi="Arial"/>
        </w:rPr>
      </w:pPr>
      <w:r w:rsidDel="00000000" w:rsidR="00000000" w:rsidRPr="00000000">
        <w:rPr>
          <w:rtl w:val="0"/>
        </w:rPr>
      </w:r>
    </w:p>
    <w:p w:rsidR="00000000" w:rsidDel="00000000" w:rsidP="00000000" w:rsidRDefault="00000000" w:rsidRPr="00000000" w14:paraId="00000533">
      <w:pPr>
        <w:numPr>
          <w:ilvl w:val="0"/>
          <w:numId w:val="32"/>
        </w:numPr>
        <w:spacing w:after="0" w:before="280" w:line="240" w:lineRule="auto"/>
        <w:ind w:left="720" w:hanging="360"/>
        <w:rPr>
          <w:rFonts w:ascii="Arial" w:cs="Arial" w:eastAsia="Arial" w:hAnsi="Arial"/>
          <w:sz w:val="24"/>
          <w:szCs w:val="24"/>
        </w:rPr>
      </w:pPr>
      <w:r w:rsidDel="00000000" w:rsidR="00000000" w:rsidRPr="00000000">
        <w:rPr>
          <w:rFonts w:ascii="Arial" w:cs="Arial" w:eastAsia="Arial" w:hAnsi="Arial"/>
          <w:b w:val="1"/>
          <w:sz w:val="24"/>
          <w:szCs w:val="24"/>
          <w:rtl w:val="0"/>
        </w:rPr>
        <w:t xml:space="preserve">A tire with a high aspect ratio</w:t>
      </w:r>
      <w:r w:rsidDel="00000000" w:rsidR="00000000" w:rsidRPr="00000000">
        <w:rPr>
          <w:rFonts w:ascii="Arial" w:cs="Arial" w:eastAsia="Arial" w:hAnsi="Arial"/>
          <w:sz w:val="24"/>
          <w:szCs w:val="24"/>
          <w:rtl w:val="0"/>
        </w:rPr>
        <w:t xml:space="preserve"> </w:t>
        <w:br w:type="textWrapping"/>
        <w:t xml:space="preserve">The cornering performance is slightly poor. </w:t>
        <w:br w:type="textWrapping"/>
        <w:t xml:space="preserve">It gives a better ride, and is suited to family cars. </w:t>
      </w:r>
    </w:p>
    <w:p w:rsidR="00000000" w:rsidDel="00000000" w:rsidP="00000000" w:rsidRDefault="00000000" w:rsidRPr="00000000" w14:paraId="00000534">
      <w:pPr>
        <w:numPr>
          <w:ilvl w:val="0"/>
          <w:numId w:val="32"/>
        </w:numPr>
        <w:spacing w:after="280" w:before="0" w:line="240" w:lineRule="auto"/>
        <w:ind w:left="720" w:hanging="360"/>
        <w:rPr>
          <w:rFonts w:ascii="Arial" w:cs="Arial" w:eastAsia="Arial" w:hAnsi="Arial"/>
          <w:sz w:val="24"/>
          <w:szCs w:val="24"/>
        </w:rPr>
      </w:pPr>
      <w:r w:rsidDel="00000000" w:rsidR="00000000" w:rsidRPr="00000000">
        <w:rPr>
          <w:rFonts w:ascii="Arial" w:cs="Arial" w:eastAsia="Arial" w:hAnsi="Arial"/>
          <w:b w:val="1"/>
          <w:sz w:val="24"/>
          <w:szCs w:val="24"/>
          <w:rtl w:val="0"/>
        </w:rPr>
        <w:t xml:space="preserve">A tire with a low aspect ratio</w:t>
      </w:r>
      <w:r w:rsidDel="00000000" w:rsidR="00000000" w:rsidRPr="00000000">
        <w:rPr>
          <w:rFonts w:ascii="Arial" w:cs="Arial" w:eastAsia="Arial" w:hAnsi="Arial"/>
          <w:sz w:val="24"/>
          <w:szCs w:val="24"/>
          <w:rtl w:val="0"/>
        </w:rPr>
        <w:t xml:space="preserve"> </w:t>
        <w:br w:type="textWrapping"/>
        <w:t xml:space="preserve">It gives a slightly poorer ride. It is better suited to sports cars because the cornering performance is better. </w:t>
      </w:r>
    </w:p>
    <w:p w:rsidR="00000000" w:rsidDel="00000000" w:rsidP="00000000" w:rsidRDefault="00000000" w:rsidRPr="00000000" w14:paraId="00000535">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36">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37">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38">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39">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3A">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3B">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3C">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3D">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Disc Wheels</w:t>
      </w:r>
    </w:p>
    <w:p w:rsidR="00000000" w:rsidDel="00000000" w:rsidP="00000000" w:rsidRDefault="00000000" w:rsidRPr="00000000" w14:paraId="0000053E">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53F">
      <w:pPr>
        <w:rPr>
          <w:rFonts w:ascii="Arial" w:cs="Arial" w:eastAsia="Arial" w:hAnsi="Arial"/>
          <w:b w:val="1"/>
          <w:sz w:val="28"/>
          <w:szCs w:val="28"/>
        </w:rPr>
      </w:pPr>
      <w:r w:rsidDel="00000000" w:rsidR="00000000" w:rsidRPr="00000000">
        <w:rPr>
          <w:rFonts w:ascii="Arial" w:cs="Arial" w:eastAsia="Arial" w:hAnsi="Arial"/>
          <w:sz w:val="24"/>
          <w:szCs w:val="24"/>
          <w:rtl w:val="0"/>
        </w:rPr>
        <w:t xml:space="preserve">A disc wheel is a disc-shaped part to which a tire is mounted. With the tire, it supports three basic functions: driving, turning and stopping.</w:t>
      </w:r>
      <w:r w:rsidDel="00000000" w:rsidR="00000000" w:rsidRPr="00000000">
        <w:rPr>
          <w:rtl w:val="0"/>
        </w:rPr>
      </w:r>
    </w:p>
    <w:p w:rsidR="00000000" w:rsidDel="00000000" w:rsidP="00000000" w:rsidRDefault="00000000" w:rsidRPr="00000000" w14:paraId="00000540">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41">
      <w:pPr>
        <w:jc w:val="center"/>
        <w:rPr>
          <w:rFonts w:ascii="Arial" w:cs="Arial" w:eastAsia="Arial" w:hAnsi="Arial"/>
          <w:b w:val="1"/>
          <w:sz w:val="24"/>
          <w:szCs w:val="24"/>
        </w:rPr>
      </w:pPr>
      <w:r w:rsidDel="00000000" w:rsidR="00000000" w:rsidRPr="00000000">
        <w:rPr>
          <w:rFonts w:ascii="Arial" w:cs="Arial" w:eastAsia="Arial" w:hAnsi="Arial"/>
          <w:b w:val="1"/>
          <w:sz w:val="24"/>
          <w:szCs w:val="24"/>
        </w:rPr>
        <w:drawing>
          <wp:inline distB="0" distT="0" distL="0" distR="0">
            <wp:extent cx="4761865" cy="3228340"/>
            <wp:effectExtent b="0" l="0" r="0" t="0"/>
            <wp:docPr id="259" name="image63.png"/>
            <a:graphic>
              <a:graphicData uri="http://schemas.openxmlformats.org/drawingml/2006/picture">
                <pic:pic>
                  <pic:nvPicPr>
                    <pic:cNvPr id="0" name="image63.png"/>
                    <pic:cNvPicPr preferRelativeResize="0"/>
                  </pic:nvPicPr>
                  <pic:blipFill>
                    <a:blip r:embed="rId91"/>
                    <a:srcRect b="0" l="0" r="0" t="0"/>
                    <a:stretch>
                      <a:fillRect/>
                    </a:stretch>
                  </pic:blipFill>
                  <pic:spPr>
                    <a:xfrm>
                      <a:off x="0" y="0"/>
                      <a:ext cx="4761865" cy="3228340"/>
                    </a:xfrm>
                    <a:prstGeom prst="rect"/>
                    <a:ln/>
                  </pic:spPr>
                </pic:pic>
              </a:graphicData>
            </a:graphic>
          </wp:inline>
        </w:drawing>
      </w:r>
      <w:r w:rsidDel="00000000" w:rsidR="00000000" w:rsidRPr="00000000">
        <w:rPr>
          <w:rtl w:val="0"/>
        </w:rPr>
      </w:r>
    </w:p>
    <w:p w:rsidR="00000000" w:rsidDel="00000000" w:rsidP="00000000" w:rsidRDefault="00000000" w:rsidRPr="00000000" w14:paraId="00000542">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Pr>
        <w:drawing>
          <wp:inline distB="0" distT="0" distL="0" distR="0">
            <wp:extent cx="112395" cy="112395"/>
            <wp:effectExtent b="0" l="0" r="0" t="0"/>
            <wp:docPr descr="D:\TEAM 21\Pro-Tech\02b\01b05i601\num\A.jpg" id="272" name="image74.jpg"/>
            <a:graphic>
              <a:graphicData uri="http://schemas.openxmlformats.org/drawingml/2006/picture">
                <pic:pic>
                  <pic:nvPicPr>
                    <pic:cNvPr descr="D:\TEAM 21\Pro-Tech\02b\01b05i601\num\A.jpg" id="0" name="image74.jpg"/>
                    <pic:cNvPicPr preferRelativeResize="0"/>
                  </pic:nvPicPr>
                  <pic:blipFill>
                    <a:blip r:embed="rId24"/>
                    <a:srcRect b="0" l="0" r="0" t="0"/>
                    <a:stretch>
                      <a:fillRect/>
                    </a:stretch>
                  </pic:blipFill>
                  <pic:spPr>
                    <a:xfrm>
                      <a:off x="0" y="0"/>
                      <a:ext cx="112395" cy="112395"/>
                    </a:xfrm>
                    <a:prstGeom prst="rect"/>
                    <a:ln/>
                  </pic:spPr>
                </pic:pic>
              </a:graphicData>
            </a:graphic>
          </wp:inline>
        </w:drawing>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Pressed-steel disc wheel</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br w:type="textWrapping"/>
        <w:t xml:space="preserve">This wheel is made of pressed steel. It is heavy, but strong. </w:t>
      </w:r>
    </w:p>
    <w:p w:rsidR="00000000" w:rsidDel="00000000" w:rsidP="00000000" w:rsidRDefault="00000000" w:rsidRPr="00000000" w14:paraId="00000543">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Pr>
        <w:drawing>
          <wp:inline distB="0" distT="0" distL="0" distR="0">
            <wp:extent cx="112395" cy="112395"/>
            <wp:effectExtent b="0" l="0" r="0" t="0"/>
            <wp:docPr descr="D:\TEAM 21\Pro-Tech\02b\01b05i601\num\B.jpg" id="271" name="image75.jpg"/>
            <a:graphic>
              <a:graphicData uri="http://schemas.openxmlformats.org/drawingml/2006/picture">
                <pic:pic>
                  <pic:nvPicPr>
                    <pic:cNvPr descr="D:\TEAM 21\Pro-Tech\02b\01b05i601\num\B.jpg" id="0" name="image75.jpg"/>
                    <pic:cNvPicPr preferRelativeResize="0"/>
                  </pic:nvPicPr>
                  <pic:blipFill>
                    <a:blip r:embed="rId25"/>
                    <a:srcRect b="0" l="0" r="0" t="0"/>
                    <a:stretch>
                      <a:fillRect/>
                    </a:stretch>
                  </pic:blipFill>
                  <pic:spPr>
                    <a:xfrm>
                      <a:off x="0" y="0"/>
                      <a:ext cx="112395" cy="112395"/>
                    </a:xfrm>
                    <a:prstGeom prst="rect"/>
                    <a:ln/>
                  </pic:spPr>
                </pic:pic>
              </a:graphicData>
            </a:graphic>
          </wp:inline>
        </w:drawing>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Cast light-alloy disc wheel</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br w:type="textWrapping"/>
        <w:t xml:space="preserve">This wheel is made of aluminum. It is lightweight and offers excellent design performance. Compared to the steel wheel, has lower shock resistance</w:t>
      </w:r>
    </w:p>
    <w:p w:rsidR="00000000" w:rsidDel="00000000" w:rsidP="00000000" w:rsidRDefault="00000000" w:rsidRPr="00000000" w14:paraId="00000544">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45">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46">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47">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48">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49">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4A">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4B">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Disc wheels specification coding</w:t>
      </w: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54C">
      <w:pPr>
        <w:rPr>
          <w:rFonts w:ascii="Arial" w:cs="Arial" w:eastAsia="Arial" w:hAnsi="Arial"/>
          <w:sz w:val="24"/>
          <w:szCs w:val="24"/>
        </w:rPr>
      </w:pPr>
      <w:r w:rsidDel="00000000" w:rsidR="00000000" w:rsidRPr="00000000">
        <w:rPr>
          <w:rFonts w:ascii="Arial" w:cs="Arial" w:eastAsia="Arial" w:hAnsi="Arial"/>
          <w:sz w:val="24"/>
          <w:szCs w:val="24"/>
          <w:rtl w:val="0"/>
        </w:rPr>
        <w:br w:type="textWrapping"/>
        <w:t xml:space="preserve">The size of the wheel is indicated on the rim of the disc wheel.</w:t>
      </w:r>
    </w:p>
    <w:p w:rsidR="00000000" w:rsidDel="00000000" w:rsidP="00000000" w:rsidRDefault="00000000" w:rsidRPr="00000000" w14:paraId="0000054D">
      <w:pPr>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28576</wp:posOffset>
            </wp:positionH>
            <wp:positionV relativeFrom="paragraph">
              <wp:posOffset>74930</wp:posOffset>
            </wp:positionV>
            <wp:extent cx="4772025" cy="3228975"/>
            <wp:effectExtent b="0" l="0" r="0" t="0"/>
            <wp:wrapSquare wrapText="bothSides" distB="0" distT="0" distL="114300" distR="114300"/>
            <wp:docPr id="293" name="image96.png"/>
            <a:graphic>
              <a:graphicData uri="http://schemas.openxmlformats.org/drawingml/2006/picture">
                <pic:pic>
                  <pic:nvPicPr>
                    <pic:cNvPr id="0" name="image96.png"/>
                    <pic:cNvPicPr preferRelativeResize="0"/>
                  </pic:nvPicPr>
                  <pic:blipFill>
                    <a:blip r:embed="rId92"/>
                    <a:srcRect b="0" l="0" r="0" t="0"/>
                    <a:stretch>
                      <a:fillRect/>
                    </a:stretch>
                  </pic:blipFill>
                  <pic:spPr>
                    <a:xfrm>
                      <a:off x="0" y="0"/>
                      <a:ext cx="4772025" cy="3228975"/>
                    </a:xfrm>
                    <a:prstGeom prst="rect"/>
                    <a:ln/>
                  </pic:spPr>
                </pic:pic>
              </a:graphicData>
            </a:graphic>
          </wp:anchor>
        </w:drawing>
      </w:r>
    </w:p>
    <w:p w:rsidR="00000000" w:rsidDel="00000000" w:rsidP="00000000" w:rsidRDefault="00000000" w:rsidRPr="00000000" w14:paraId="0000054E">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4F">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50">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51">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52">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53">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54">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55">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56">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57">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58">
      <w:pPr>
        <w:jc w:val="center"/>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3381375</wp:posOffset>
            </wp:positionH>
            <wp:positionV relativeFrom="paragraph">
              <wp:posOffset>295275</wp:posOffset>
            </wp:positionV>
            <wp:extent cx="1990725" cy="1200150"/>
            <wp:effectExtent b="0" l="0" r="0" t="0"/>
            <wp:wrapSquare wrapText="bothSides" distB="0" distT="0" distL="114300" distR="114300"/>
            <wp:docPr id="239" name="image52.png"/>
            <a:graphic>
              <a:graphicData uri="http://schemas.openxmlformats.org/drawingml/2006/picture">
                <pic:pic>
                  <pic:nvPicPr>
                    <pic:cNvPr id="0" name="image52.png"/>
                    <pic:cNvPicPr preferRelativeResize="0"/>
                  </pic:nvPicPr>
                  <pic:blipFill>
                    <a:blip r:embed="rId93"/>
                    <a:srcRect b="0" l="0" r="0" t="0"/>
                    <a:stretch>
                      <a:fillRect/>
                    </a:stretch>
                  </pic:blipFill>
                  <pic:spPr>
                    <a:xfrm>
                      <a:off x="0" y="0"/>
                      <a:ext cx="1990725" cy="120015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419100</wp:posOffset>
            </wp:positionH>
            <wp:positionV relativeFrom="paragraph">
              <wp:posOffset>295275</wp:posOffset>
            </wp:positionV>
            <wp:extent cx="1821180" cy="377825"/>
            <wp:effectExtent b="0" l="0" r="0" t="0"/>
            <wp:wrapSquare wrapText="bothSides" distB="0" distT="0" distL="114300" distR="114300"/>
            <wp:docPr id="176" name="image5.png"/>
            <a:graphic>
              <a:graphicData uri="http://schemas.openxmlformats.org/drawingml/2006/picture">
                <pic:pic>
                  <pic:nvPicPr>
                    <pic:cNvPr id="0" name="image5.png"/>
                    <pic:cNvPicPr preferRelativeResize="0"/>
                  </pic:nvPicPr>
                  <pic:blipFill>
                    <a:blip r:embed="rId94"/>
                    <a:srcRect b="0" l="0" r="0" t="0"/>
                    <a:stretch>
                      <a:fillRect/>
                    </a:stretch>
                  </pic:blipFill>
                  <pic:spPr>
                    <a:xfrm>
                      <a:off x="0" y="0"/>
                      <a:ext cx="1821180" cy="377825"/>
                    </a:xfrm>
                    <a:prstGeom prst="rect"/>
                    <a:ln/>
                  </pic:spPr>
                </pic:pic>
              </a:graphicData>
            </a:graphic>
          </wp:anchor>
        </w:drawing>
      </w:r>
    </w:p>
    <w:p w:rsidR="00000000" w:rsidDel="00000000" w:rsidP="00000000" w:rsidRDefault="00000000" w:rsidRPr="00000000" w14:paraId="00000559">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5A">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5B">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5C">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5D">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5E">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5F">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60">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61">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62">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63">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64">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65">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66">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How to read the wheel size</w:t>
      </w:r>
      <w:r w:rsidDel="00000000" w:rsidR="00000000" w:rsidRPr="00000000">
        <w:rPr>
          <w:rtl w:val="0"/>
        </w:rPr>
      </w:r>
    </w:p>
    <w:p w:rsidR="00000000" w:rsidDel="00000000" w:rsidP="00000000" w:rsidRDefault="00000000" w:rsidRPr="00000000" w14:paraId="00000567">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 Codes "J" and "JJ" are frequently used, depending on the shape of the wheel rim flange. The JJ is slightly higher than the J, which makes the tire less susceptible to coming loose.</w:t>
      </w:r>
    </w:p>
    <w:p w:rsidR="00000000" w:rsidDel="00000000" w:rsidP="00000000" w:rsidRDefault="00000000" w:rsidRPr="00000000" w14:paraId="00000568">
      <w:pPr>
        <w:jc w:val="center"/>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666750</wp:posOffset>
            </wp:positionH>
            <wp:positionV relativeFrom="paragraph">
              <wp:posOffset>30480</wp:posOffset>
            </wp:positionV>
            <wp:extent cx="3619500" cy="2466975"/>
            <wp:effectExtent b="0" l="0" r="0" t="0"/>
            <wp:wrapSquare wrapText="bothSides" distB="0" distT="0" distL="114300" distR="114300"/>
            <wp:docPr id="274" name="image77.png"/>
            <a:graphic>
              <a:graphicData uri="http://schemas.openxmlformats.org/drawingml/2006/picture">
                <pic:pic>
                  <pic:nvPicPr>
                    <pic:cNvPr id="0" name="image77.png"/>
                    <pic:cNvPicPr preferRelativeResize="0"/>
                  </pic:nvPicPr>
                  <pic:blipFill>
                    <a:blip r:embed="rId95"/>
                    <a:srcRect b="0" l="0" r="0" t="0"/>
                    <a:stretch>
                      <a:fillRect/>
                    </a:stretch>
                  </pic:blipFill>
                  <pic:spPr>
                    <a:xfrm>
                      <a:off x="0" y="0"/>
                      <a:ext cx="3619500" cy="2466975"/>
                    </a:xfrm>
                    <a:prstGeom prst="rect"/>
                    <a:ln/>
                  </pic:spPr>
                </pic:pic>
              </a:graphicData>
            </a:graphic>
          </wp:anchor>
        </w:drawing>
      </w:r>
    </w:p>
    <w:p w:rsidR="00000000" w:rsidDel="00000000" w:rsidP="00000000" w:rsidRDefault="00000000" w:rsidRPr="00000000" w14:paraId="00000569">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6A">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6B">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6C">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6D">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 </w:t>
        <w:tab/>
      </w:r>
    </w:p>
    <w:p w:rsidR="00000000" w:rsidDel="00000000" w:rsidP="00000000" w:rsidRDefault="00000000" w:rsidRPr="00000000" w14:paraId="0000056E">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6F">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70">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71">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72">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73">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74">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75">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76">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77">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78">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79">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7A">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7B">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7C">
      <w:pPr>
        <w:ind w:left="0" w:firstLine="0"/>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7D">
      <w:pPr>
        <w:ind w:left="0" w:firstLine="0"/>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7E">
      <w:pPr>
        <w:ind w:left="0" w:firstLine="0"/>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7F">
      <w:pPr>
        <w:ind w:left="0" w:firstLine="0"/>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80">
      <w:pPr>
        <w:tabs>
          <w:tab w:val="left" w:pos="720"/>
        </w:tabs>
        <w:spacing w:after="0" w:lineRule="auto"/>
        <w:ind w:left="0"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581">
      <w:pPr>
        <w:spacing w:after="0" w:lineRule="auto"/>
        <w:ind w:left="288" w:firstLine="360"/>
        <w:rPr>
          <w:rFonts w:ascii="Arial" w:cs="Arial" w:eastAsia="Arial" w:hAnsi="Arial"/>
        </w:rPr>
      </w:pPr>
      <w:r w:rsidDel="00000000" w:rsidR="00000000" w:rsidRPr="00000000">
        <w:rPr>
          <w:rFonts w:ascii="Arial" w:cs="Arial" w:eastAsia="Arial" w:hAnsi="Arial"/>
          <w:rtl w:val="0"/>
        </w:rPr>
        <w:t xml:space="preserve">SELFCHECK </w:t>
        <w:tab/>
        <w:tab/>
        <w:tab/>
        <w:t xml:space="preserve">:</w:t>
        <w:tab/>
        <w:t xml:space="preserve">5.2-1</w:t>
      </w:r>
    </w:p>
    <w:p w:rsidR="00000000" w:rsidDel="00000000" w:rsidP="00000000" w:rsidRDefault="00000000" w:rsidRPr="00000000" w14:paraId="00000582">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583">
      <w:pPr>
        <w:tabs>
          <w:tab w:val="left" w:pos="720"/>
        </w:tabs>
        <w:spacing w:after="0" w:lineRule="auto"/>
        <w:ind w:left="2880" w:hanging="324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Suspension    </w:t>
      </w:r>
    </w:p>
    <w:p w:rsidR="00000000" w:rsidDel="00000000" w:rsidP="00000000" w:rsidRDefault="00000000" w:rsidRPr="00000000" w14:paraId="00000584">
      <w:pPr>
        <w:tabs>
          <w:tab w:val="left" w:pos="720"/>
        </w:tabs>
        <w:spacing w:after="0" w:lineRule="auto"/>
        <w:ind w:left="2880" w:hanging="324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585">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Suspension</w:t>
      </w:r>
    </w:p>
    <w:p w:rsidR="00000000" w:rsidDel="00000000" w:rsidP="00000000" w:rsidRDefault="00000000" w:rsidRPr="00000000" w14:paraId="00000586">
      <w:pPr>
        <w:tabs>
          <w:tab w:val="left" w:pos="720"/>
        </w:tabs>
        <w:spacing w:after="0" w:line="36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587">
      <w:pPr>
        <w:tabs>
          <w:tab w:val="left" w:pos="720"/>
        </w:tabs>
        <w:spacing w:after="0" w:line="360" w:lineRule="auto"/>
        <w:ind w:left="0" w:firstLine="36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2</w:t>
        <w:tab/>
        <w:t xml:space="preserve">: </w:t>
        <w:tab/>
        <w:t xml:space="preserve">Apply Periodic Maintenance Procedure</w:t>
      </w:r>
    </w:p>
    <w:p w:rsidR="00000000" w:rsidDel="00000000" w:rsidP="00000000" w:rsidRDefault="00000000" w:rsidRPr="00000000" w14:paraId="00000588">
      <w:pPr>
        <w:tabs>
          <w:tab w:val="left" w:pos="720"/>
        </w:tabs>
        <w:spacing w:after="0" w:line="360" w:lineRule="auto"/>
        <w:ind w:left="0" w:firstLine="360"/>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89">
      <w:pPr>
        <w:numPr>
          <w:ilvl w:val="0"/>
          <w:numId w:val="33"/>
        </w:numPr>
        <w:spacing w:after="120" w:lineRule="auto"/>
        <w:ind w:left="0" w:firstLine="0"/>
        <w:rPr>
          <w:rFonts w:ascii="Bookman Old Style" w:cs="Bookman Old Style" w:eastAsia="Bookman Old Style" w:hAnsi="Bookman Old Style"/>
          <w:b w:val="1"/>
          <w:sz w:val="24"/>
          <w:szCs w:val="24"/>
        </w:rPr>
      </w:pPr>
      <w:r w:rsidDel="00000000" w:rsidR="00000000" w:rsidRPr="00000000">
        <w:rPr>
          <w:rFonts w:ascii="Bookman Old Style" w:cs="Bookman Old Style" w:eastAsia="Bookman Old Style" w:hAnsi="Bookman Old Style"/>
          <w:b w:val="1"/>
          <w:sz w:val="24"/>
          <w:szCs w:val="24"/>
          <w:rtl w:val="0"/>
        </w:rPr>
        <w:t xml:space="preserve">Identification: Identify the following. Write your answer on the </w:t>
      </w:r>
    </w:p>
    <w:p w:rsidR="00000000" w:rsidDel="00000000" w:rsidP="00000000" w:rsidRDefault="00000000" w:rsidRPr="00000000" w14:paraId="0000058A">
      <w:pPr>
        <w:spacing w:after="120" w:lineRule="auto"/>
        <w:ind w:firstLine="720"/>
        <w:rPr>
          <w:rFonts w:ascii="Bookman Old Style" w:cs="Bookman Old Style" w:eastAsia="Bookman Old Style" w:hAnsi="Bookman Old Style"/>
          <w:b w:val="1"/>
          <w:sz w:val="24"/>
          <w:szCs w:val="24"/>
        </w:rPr>
      </w:pPr>
      <w:r w:rsidDel="00000000" w:rsidR="00000000" w:rsidRPr="00000000">
        <w:rPr>
          <w:rFonts w:ascii="Bookman Old Style" w:cs="Bookman Old Style" w:eastAsia="Bookman Old Style" w:hAnsi="Bookman Old Style"/>
          <w:b w:val="1"/>
          <w:sz w:val="24"/>
          <w:szCs w:val="24"/>
          <w:rtl w:val="0"/>
        </w:rPr>
        <w:t xml:space="preserve">space provided.</w:t>
      </w:r>
    </w:p>
    <w:p w:rsidR="00000000" w:rsidDel="00000000" w:rsidP="00000000" w:rsidRDefault="00000000" w:rsidRPr="00000000" w14:paraId="0000058B">
      <w:pPr>
        <w:spacing w:after="120" w:lineRule="auto"/>
        <w:ind w:firstLine="720"/>
        <w:rPr>
          <w:rFonts w:ascii="Bookman Old Style" w:cs="Bookman Old Style" w:eastAsia="Bookman Old Style" w:hAnsi="Bookman Old Style"/>
          <w:b w:val="1"/>
          <w:sz w:val="24"/>
          <w:szCs w:val="24"/>
        </w:rPr>
      </w:pPr>
      <w:r w:rsidDel="00000000" w:rsidR="00000000" w:rsidRPr="00000000">
        <w:rPr>
          <w:rtl w:val="0"/>
        </w:rPr>
      </w:r>
    </w:p>
    <w:p w:rsidR="00000000" w:rsidDel="00000000" w:rsidP="00000000" w:rsidRDefault="00000000" w:rsidRPr="00000000" w14:paraId="0000058C">
      <w:pPr>
        <w:keepNext w:val="0"/>
        <w:keepLines w:val="0"/>
        <w:pageBreakBefore w:val="0"/>
        <w:widowControl w:val="1"/>
        <w:numPr>
          <w:ilvl w:val="0"/>
          <w:numId w:val="35"/>
        </w:numPr>
        <w:pBdr>
          <w:top w:space="0" w:sz="0" w:val="nil"/>
          <w:left w:space="0" w:sz="0" w:val="nil"/>
          <w:bottom w:space="0" w:sz="0" w:val="nil"/>
          <w:right w:space="0" w:sz="0" w:val="nil"/>
          <w:between w:space="0" w:sz="0" w:val="nil"/>
        </w:pBdr>
        <w:shd w:fill="auto" w:val="clear"/>
        <w:spacing w:after="120" w:before="0" w:line="276" w:lineRule="auto"/>
        <w:ind w:left="360" w:right="0" w:hanging="360"/>
        <w:jc w:val="left"/>
        <w:rPr>
          <w:rFonts w:ascii="Bookman Old Style" w:cs="Bookman Old Style" w:eastAsia="Bookman Old Style" w:hAnsi="Bookman Old Style"/>
          <w:b w:val="1"/>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00000"/>
          <w:sz w:val="24"/>
          <w:szCs w:val="24"/>
          <w:u w:val="none"/>
          <w:shd w:fill="auto" w:val="clear"/>
          <w:vertAlign w:val="baseline"/>
          <w:rtl w:val="0"/>
        </w:rPr>
        <w:t xml:space="preserve">Principal components of suspension system</w:t>
      </w:r>
    </w:p>
    <w:p w:rsidR="00000000" w:rsidDel="00000000" w:rsidP="00000000" w:rsidRDefault="00000000" w:rsidRPr="00000000" w14:paraId="0000058D">
      <w:pPr>
        <w:rPr>
          <w:rFonts w:ascii="Bookman Old Style" w:cs="Bookman Old Style" w:eastAsia="Bookman Old Style" w:hAnsi="Bookman Old Style"/>
          <w:sz w:val="24"/>
          <w:szCs w:val="24"/>
        </w:rPr>
        <w:sectPr>
          <w:headerReference r:id="rId96" w:type="default"/>
          <w:pgSz w:h="16839" w:w="11907" w:orient="portrait"/>
          <w:pgMar w:bottom="1440" w:top="1440" w:left="1440" w:right="1440" w:header="0" w:footer="2261"/>
          <w:pgNumType w:start="1"/>
        </w:sectPr>
      </w:pPr>
      <w:r w:rsidDel="00000000" w:rsidR="00000000" w:rsidRPr="00000000">
        <w:rPr>
          <w:rtl w:val="0"/>
        </w:rPr>
      </w:r>
    </w:p>
    <w:p w:rsidR="00000000" w:rsidDel="00000000" w:rsidP="00000000" w:rsidRDefault="00000000" w:rsidRPr="00000000" w14:paraId="0000058E">
      <w:pPr>
        <w:keepNext w:val="0"/>
        <w:keepLines w:val="0"/>
        <w:pageBreakBefore w:val="0"/>
        <w:widowControl w:val="1"/>
        <w:numPr>
          <w:ilvl w:val="0"/>
          <w:numId w:val="34"/>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Bookman Old Style" w:cs="Bookman Old Style" w:eastAsia="Bookman Old Style" w:hAnsi="Bookman Old Style"/>
          <w:b w:val="1"/>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00000"/>
          <w:sz w:val="24"/>
          <w:szCs w:val="24"/>
          <w:u w:val="none"/>
          <w:shd w:fill="auto" w:val="clear"/>
          <w:vertAlign w:val="baseline"/>
          <w:rtl w:val="0"/>
        </w:rPr>
        <w:t xml:space="preserve">_______________________</w:t>
      </w:r>
    </w:p>
    <w:p w:rsidR="00000000" w:rsidDel="00000000" w:rsidP="00000000" w:rsidRDefault="00000000" w:rsidRPr="00000000" w14:paraId="0000058F">
      <w:pPr>
        <w:keepNext w:val="0"/>
        <w:keepLines w:val="0"/>
        <w:pageBreakBefore w:val="0"/>
        <w:widowControl w:val="1"/>
        <w:numPr>
          <w:ilvl w:val="0"/>
          <w:numId w:val="34"/>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Bookman Old Style" w:cs="Bookman Old Style" w:eastAsia="Bookman Old Style" w:hAnsi="Bookman Old Style"/>
          <w:b w:val="1"/>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00000"/>
          <w:sz w:val="24"/>
          <w:szCs w:val="24"/>
          <w:u w:val="none"/>
          <w:shd w:fill="auto" w:val="clear"/>
          <w:vertAlign w:val="baseline"/>
          <w:rtl w:val="0"/>
        </w:rPr>
        <w:t xml:space="preserve">_______________________</w:t>
      </w:r>
    </w:p>
    <w:p w:rsidR="00000000" w:rsidDel="00000000" w:rsidP="00000000" w:rsidRDefault="00000000" w:rsidRPr="00000000" w14:paraId="00000590">
      <w:pPr>
        <w:keepNext w:val="0"/>
        <w:keepLines w:val="0"/>
        <w:pageBreakBefore w:val="0"/>
        <w:widowControl w:val="1"/>
        <w:numPr>
          <w:ilvl w:val="0"/>
          <w:numId w:val="34"/>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Bookman Old Style" w:cs="Bookman Old Style" w:eastAsia="Bookman Old Style" w:hAnsi="Bookman Old Style"/>
          <w:b w:val="1"/>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00000"/>
          <w:sz w:val="24"/>
          <w:szCs w:val="24"/>
          <w:u w:val="none"/>
          <w:shd w:fill="auto" w:val="clear"/>
          <w:vertAlign w:val="baseline"/>
          <w:rtl w:val="0"/>
        </w:rPr>
        <w:t xml:space="preserve">_______________________</w:t>
      </w:r>
    </w:p>
    <w:p w:rsidR="00000000" w:rsidDel="00000000" w:rsidP="00000000" w:rsidRDefault="00000000" w:rsidRPr="00000000" w14:paraId="00000591">
      <w:pPr>
        <w:keepNext w:val="0"/>
        <w:keepLines w:val="0"/>
        <w:pageBreakBefore w:val="0"/>
        <w:widowControl w:val="1"/>
        <w:numPr>
          <w:ilvl w:val="0"/>
          <w:numId w:val="34"/>
        </w:numPr>
        <w:pBdr>
          <w:top w:space="0" w:sz="0" w:val="nil"/>
          <w:left w:space="0" w:sz="0" w:val="nil"/>
          <w:bottom w:space="0" w:sz="0" w:val="nil"/>
          <w:right w:space="0" w:sz="0" w:val="nil"/>
          <w:between w:space="0" w:sz="0" w:val="nil"/>
        </w:pBdr>
        <w:shd w:fill="auto" w:val="clear"/>
        <w:spacing w:after="120" w:before="0" w:line="360" w:lineRule="auto"/>
        <w:ind w:left="360" w:right="0" w:hanging="360"/>
        <w:jc w:val="both"/>
        <w:rPr>
          <w:rFonts w:ascii="Bookman Old Style" w:cs="Bookman Old Style" w:eastAsia="Bookman Old Style" w:hAnsi="Bookman Old Style"/>
          <w:b w:val="1"/>
          <w:i w:val="0"/>
          <w:smallCaps w:val="0"/>
          <w:strike w:val="0"/>
          <w:color w:val="000000"/>
          <w:sz w:val="24"/>
          <w:szCs w:val="24"/>
          <w:u w:val="none"/>
          <w:shd w:fill="auto" w:val="clear"/>
          <w:vertAlign w:val="baseline"/>
        </w:rPr>
        <w:sectPr>
          <w:type w:val="continuous"/>
          <w:pgSz w:h="16839" w:w="11907" w:orient="portrait"/>
          <w:pgMar w:bottom="9" w:top="990" w:left="2160" w:right="1080" w:header="0" w:footer="2261"/>
          <w:cols w:equalWidth="0" w:num="2">
            <w:col w:space="720" w:w="3973.5"/>
            <w:col w:space="0" w:w="3973.5"/>
          </w:cols>
        </w:sectPr>
      </w:pPr>
      <w:r w:rsidDel="00000000" w:rsidR="00000000" w:rsidRPr="00000000">
        <w:rPr>
          <w:rFonts w:ascii="Bookman Old Style" w:cs="Bookman Old Style" w:eastAsia="Bookman Old Style" w:hAnsi="Bookman Old Style"/>
          <w:b w:val="1"/>
          <w:i w:val="0"/>
          <w:smallCaps w:val="0"/>
          <w:strike w:val="0"/>
          <w:color w:val="000000"/>
          <w:sz w:val="24"/>
          <w:szCs w:val="24"/>
          <w:u w:val="none"/>
          <w:shd w:fill="auto" w:val="clear"/>
          <w:vertAlign w:val="baseline"/>
          <w:rtl w:val="0"/>
        </w:rPr>
        <w:t xml:space="preserve">_______________________</w:t>
      </w:r>
    </w:p>
    <w:p w:rsidR="00000000" w:rsidDel="00000000" w:rsidP="00000000" w:rsidRDefault="00000000" w:rsidRPr="00000000" w14:paraId="00000592">
      <w:pPr>
        <w:spacing w:after="120" w:lineRule="auto"/>
        <w:jc w:val="both"/>
        <w:rPr>
          <w:rFonts w:ascii="Bookman Old Style" w:cs="Bookman Old Style" w:eastAsia="Bookman Old Style" w:hAnsi="Bookman Old Style"/>
          <w:sz w:val="24"/>
          <w:szCs w:val="24"/>
        </w:rPr>
      </w:pPr>
      <w:r w:rsidDel="00000000" w:rsidR="00000000" w:rsidRPr="00000000">
        <w:rPr>
          <w:rtl w:val="0"/>
        </w:rPr>
      </w:r>
    </w:p>
    <w:p w:rsidR="00000000" w:rsidDel="00000000" w:rsidP="00000000" w:rsidRDefault="00000000" w:rsidRPr="00000000" w14:paraId="00000593">
      <w:pPr>
        <w:keepNext w:val="0"/>
        <w:keepLines w:val="0"/>
        <w:pageBreakBefore w:val="0"/>
        <w:widowControl w:val="1"/>
        <w:numPr>
          <w:ilvl w:val="0"/>
          <w:numId w:val="35"/>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Bookman Old Style" w:cs="Bookman Old Style" w:eastAsia="Bookman Old Style" w:hAnsi="Bookman Old Style"/>
          <w:b w:val="1"/>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00000"/>
          <w:sz w:val="24"/>
          <w:szCs w:val="24"/>
          <w:u w:val="none"/>
          <w:shd w:fill="auto" w:val="clear"/>
          <w:vertAlign w:val="baseline"/>
          <w:rtl w:val="0"/>
        </w:rPr>
        <w:t xml:space="preserve">2 types of suspension depending on how they support the wheels</w:t>
      </w:r>
    </w:p>
    <w:p w:rsidR="00000000" w:rsidDel="00000000" w:rsidP="00000000" w:rsidRDefault="00000000" w:rsidRPr="00000000" w14:paraId="000005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Bookman Old Style" w:cs="Bookman Old Style" w:eastAsia="Bookman Old Style" w:hAnsi="Bookman Old Style"/>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95">
      <w:pPr>
        <w:keepNext w:val="0"/>
        <w:keepLines w:val="0"/>
        <w:pageBreakBefore w:val="0"/>
        <w:widowControl w:val="1"/>
        <w:numPr>
          <w:ilvl w:val="0"/>
          <w:numId w:val="3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Bookman Old Style" w:cs="Bookman Old Style" w:eastAsia="Bookman Old Style" w:hAnsi="Bookman Old Style"/>
          <w:b w:val="1"/>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00000"/>
          <w:sz w:val="24"/>
          <w:szCs w:val="24"/>
          <w:u w:val="none"/>
          <w:shd w:fill="auto" w:val="clear"/>
          <w:vertAlign w:val="baseline"/>
          <w:rtl w:val="0"/>
        </w:rPr>
        <w:t xml:space="preserve">__________________________________________</w:t>
      </w:r>
    </w:p>
    <w:p w:rsidR="00000000" w:rsidDel="00000000" w:rsidP="00000000" w:rsidRDefault="00000000" w:rsidRPr="00000000" w14:paraId="00000596">
      <w:pPr>
        <w:keepNext w:val="0"/>
        <w:keepLines w:val="0"/>
        <w:pageBreakBefore w:val="0"/>
        <w:widowControl w:val="1"/>
        <w:numPr>
          <w:ilvl w:val="0"/>
          <w:numId w:val="3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Bookman Old Style" w:cs="Bookman Old Style" w:eastAsia="Bookman Old Style" w:hAnsi="Bookman Old Style"/>
          <w:b w:val="1"/>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00000"/>
          <w:sz w:val="24"/>
          <w:szCs w:val="24"/>
          <w:u w:val="none"/>
          <w:shd w:fill="auto" w:val="clear"/>
          <w:vertAlign w:val="baseline"/>
          <w:rtl w:val="0"/>
        </w:rPr>
        <w:t xml:space="preserve">__________________________________________</w:t>
      </w:r>
    </w:p>
    <w:p w:rsidR="00000000" w:rsidDel="00000000" w:rsidP="00000000" w:rsidRDefault="00000000" w:rsidRPr="00000000" w14:paraId="000005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Bookman Old Style" w:cs="Bookman Old Style" w:eastAsia="Bookman Old Style" w:hAnsi="Bookman Old Style"/>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98">
      <w:pPr>
        <w:keepNext w:val="0"/>
        <w:keepLines w:val="0"/>
        <w:pageBreakBefore w:val="0"/>
        <w:widowControl w:val="1"/>
        <w:numPr>
          <w:ilvl w:val="0"/>
          <w:numId w:val="3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Bookman Old Style" w:cs="Bookman Old Style" w:eastAsia="Bookman Old Style" w:hAnsi="Bookman Old Style"/>
          <w:b w:val="1"/>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00000"/>
          <w:sz w:val="24"/>
          <w:szCs w:val="24"/>
          <w:u w:val="none"/>
          <w:shd w:fill="auto" w:val="clear"/>
          <w:vertAlign w:val="baseline"/>
          <w:rtl w:val="0"/>
        </w:rPr>
        <w:t xml:space="preserve">Identify the following:</w:t>
      </w:r>
    </w:p>
    <w:p w:rsidR="00000000" w:rsidDel="00000000" w:rsidP="00000000" w:rsidRDefault="00000000" w:rsidRPr="00000000" w14:paraId="00000599">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360" w:right="0" w:hanging="360"/>
        <w:jc w:val="left"/>
        <w:rPr>
          <w:rFonts w:ascii="Bookman Old Style" w:cs="Bookman Old Style" w:eastAsia="Bookman Old Style" w:hAnsi="Bookman Old Style"/>
          <w:b w:val="1"/>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-9524</wp:posOffset>
            </wp:positionH>
            <wp:positionV relativeFrom="paragraph">
              <wp:posOffset>255270</wp:posOffset>
            </wp:positionV>
            <wp:extent cx="5410200" cy="3024505"/>
            <wp:effectExtent b="0" l="0" r="0" t="0"/>
            <wp:wrapSquare wrapText="bothSides" distB="0" distT="0" distL="114300" distR="114300"/>
            <wp:docPr id="306" name="image104.png"/>
            <a:graphic>
              <a:graphicData uri="http://schemas.openxmlformats.org/drawingml/2006/picture">
                <pic:pic>
                  <pic:nvPicPr>
                    <pic:cNvPr id="0" name="image104.png"/>
                    <pic:cNvPicPr preferRelativeResize="0"/>
                  </pic:nvPicPr>
                  <pic:blipFill>
                    <a:blip r:embed="rId97"/>
                    <a:srcRect b="0" l="0" r="0" t="0"/>
                    <a:stretch>
                      <a:fillRect/>
                    </a:stretch>
                  </pic:blipFill>
                  <pic:spPr>
                    <a:xfrm>
                      <a:off x="0" y="0"/>
                      <a:ext cx="5410200" cy="3024505"/>
                    </a:xfrm>
                    <a:prstGeom prst="rect"/>
                    <a:ln/>
                  </pic:spPr>
                </pic:pic>
              </a:graphicData>
            </a:graphic>
          </wp:anchor>
        </w:drawing>
      </w:r>
    </w:p>
    <w:p w:rsidR="00000000" w:rsidDel="00000000" w:rsidP="00000000" w:rsidRDefault="00000000" w:rsidRPr="00000000" w14:paraId="0000059A">
      <w:pPr>
        <w:spacing w:line="360" w:lineRule="auto"/>
        <w:jc w:val="both"/>
        <w:rPr>
          <w:rFonts w:ascii="Bookman Old Style" w:cs="Bookman Old Style" w:eastAsia="Bookman Old Style" w:hAnsi="Bookman Old Style"/>
          <w:b w:val="1"/>
          <w:sz w:val="24"/>
          <w:szCs w:val="24"/>
        </w:rPr>
      </w:pPr>
      <w:r w:rsidDel="00000000" w:rsidR="00000000" w:rsidRPr="00000000">
        <w:rPr>
          <w:rtl w:val="0"/>
        </w:rPr>
      </w:r>
    </w:p>
    <w:p w:rsidR="00000000" w:rsidDel="00000000" w:rsidP="00000000" w:rsidRDefault="00000000" w:rsidRPr="00000000" w14:paraId="0000059B">
      <w:pPr>
        <w:spacing w:line="360" w:lineRule="auto"/>
        <w:jc w:val="both"/>
        <w:rPr>
          <w:rFonts w:ascii="Bookman Old Style" w:cs="Bookman Old Style" w:eastAsia="Bookman Old Style" w:hAnsi="Bookman Old Style"/>
          <w:b w:val="1"/>
          <w:sz w:val="24"/>
          <w:szCs w:val="24"/>
        </w:rPr>
      </w:pPr>
      <w:r w:rsidDel="00000000" w:rsidR="00000000" w:rsidRPr="00000000">
        <w:rPr>
          <w:rFonts w:ascii="Bookman Old Style" w:cs="Bookman Old Style" w:eastAsia="Bookman Old Style" w:hAnsi="Bookman Old Style"/>
          <w:b w:val="1"/>
          <w:sz w:val="24"/>
          <w:szCs w:val="24"/>
          <w:rtl w:val="0"/>
        </w:rPr>
        <w:t xml:space="preserve">A.  ___________________________________________</w:t>
      </w:r>
    </w:p>
    <w:p w:rsidR="00000000" w:rsidDel="00000000" w:rsidP="00000000" w:rsidRDefault="00000000" w:rsidRPr="00000000" w14:paraId="0000059C">
      <w:pPr>
        <w:spacing w:line="360" w:lineRule="auto"/>
        <w:jc w:val="both"/>
        <w:rPr>
          <w:rFonts w:ascii="Bookman Old Style" w:cs="Bookman Old Style" w:eastAsia="Bookman Old Style" w:hAnsi="Bookman Old Style"/>
          <w:b w:val="1"/>
          <w:sz w:val="24"/>
          <w:szCs w:val="24"/>
        </w:rPr>
      </w:pPr>
      <w:r w:rsidDel="00000000" w:rsidR="00000000" w:rsidRPr="00000000">
        <w:rPr>
          <w:rFonts w:ascii="Bookman Old Style" w:cs="Bookman Old Style" w:eastAsia="Bookman Old Style" w:hAnsi="Bookman Old Style"/>
          <w:b w:val="1"/>
          <w:sz w:val="24"/>
          <w:szCs w:val="24"/>
          <w:rtl w:val="0"/>
        </w:rPr>
        <w:t xml:space="preserve">B.  ___________________________________________</w:t>
      </w:r>
    </w:p>
    <w:p w:rsidR="00000000" w:rsidDel="00000000" w:rsidP="00000000" w:rsidRDefault="00000000" w:rsidRPr="00000000" w14:paraId="0000059D">
      <w:pPr>
        <w:spacing w:line="360" w:lineRule="auto"/>
        <w:jc w:val="both"/>
        <w:rPr>
          <w:rFonts w:ascii="Bookman Old Style" w:cs="Bookman Old Style" w:eastAsia="Bookman Old Style" w:hAnsi="Bookman Old Style"/>
          <w:b w:val="1"/>
          <w:sz w:val="24"/>
          <w:szCs w:val="24"/>
        </w:rPr>
      </w:pPr>
      <w:r w:rsidDel="00000000" w:rsidR="00000000" w:rsidRPr="00000000">
        <w:rPr>
          <w:rFonts w:ascii="Bookman Old Style" w:cs="Bookman Old Style" w:eastAsia="Bookman Old Style" w:hAnsi="Bookman Old Style"/>
          <w:b w:val="1"/>
          <w:sz w:val="24"/>
          <w:szCs w:val="24"/>
          <w:rtl w:val="0"/>
        </w:rPr>
        <w:t xml:space="preserve">C.  ___________________________________________</w:t>
      </w:r>
    </w:p>
    <w:p w:rsidR="00000000" w:rsidDel="00000000" w:rsidP="00000000" w:rsidRDefault="00000000" w:rsidRPr="00000000" w14:paraId="0000059E">
      <w:pPr>
        <w:spacing w:after="0" w:lineRule="auto"/>
        <w:ind w:left="288" w:firstLine="360"/>
        <w:rPr>
          <w:rFonts w:ascii="Arial" w:cs="Arial" w:eastAsia="Arial" w:hAnsi="Arial"/>
        </w:rPr>
      </w:pPr>
      <w:r w:rsidDel="00000000" w:rsidR="00000000" w:rsidRPr="00000000">
        <w:rPr>
          <w:rtl w:val="0"/>
        </w:rPr>
      </w:r>
    </w:p>
    <w:p w:rsidR="00000000" w:rsidDel="00000000" w:rsidP="00000000" w:rsidRDefault="00000000" w:rsidRPr="00000000" w14:paraId="0000059F">
      <w:pPr>
        <w:spacing w:after="0" w:lineRule="auto"/>
        <w:ind w:left="288" w:firstLine="360"/>
        <w:rPr>
          <w:rFonts w:ascii="Arial" w:cs="Arial" w:eastAsia="Arial" w:hAnsi="Arial"/>
        </w:rPr>
      </w:pPr>
      <w:r w:rsidDel="00000000" w:rsidR="00000000" w:rsidRPr="00000000">
        <w:rPr>
          <w:rtl w:val="0"/>
        </w:rPr>
      </w:r>
    </w:p>
    <w:p w:rsidR="00000000" w:rsidDel="00000000" w:rsidP="00000000" w:rsidRDefault="00000000" w:rsidRPr="00000000" w14:paraId="000005A0">
      <w:pPr>
        <w:spacing w:after="0" w:lineRule="auto"/>
        <w:ind w:left="288" w:firstLine="360"/>
        <w:rPr>
          <w:rFonts w:ascii="Arial" w:cs="Arial" w:eastAsia="Arial" w:hAnsi="Arial"/>
        </w:rPr>
      </w:pPr>
      <w:r w:rsidDel="00000000" w:rsidR="00000000" w:rsidRPr="00000000">
        <w:rPr>
          <w:rtl w:val="0"/>
        </w:rPr>
      </w:r>
    </w:p>
    <w:p w:rsidR="00000000" w:rsidDel="00000000" w:rsidP="00000000" w:rsidRDefault="00000000" w:rsidRPr="00000000" w14:paraId="000005A1">
      <w:pPr>
        <w:spacing w:after="0" w:lineRule="auto"/>
        <w:ind w:left="288" w:firstLine="360"/>
        <w:rPr>
          <w:rFonts w:ascii="Arial" w:cs="Arial" w:eastAsia="Arial" w:hAnsi="Arial"/>
        </w:rPr>
      </w:pPr>
      <w:r w:rsidDel="00000000" w:rsidR="00000000" w:rsidRPr="00000000">
        <w:rPr>
          <w:rtl w:val="0"/>
        </w:rPr>
      </w:r>
    </w:p>
    <w:p w:rsidR="00000000" w:rsidDel="00000000" w:rsidP="00000000" w:rsidRDefault="00000000" w:rsidRPr="00000000" w14:paraId="000005A2">
      <w:pPr>
        <w:spacing w:after="0" w:lineRule="auto"/>
        <w:ind w:left="288" w:firstLine="360"/>
        <w:rPr>
          <w:rFonts w:ascii="Arial" w:cs="Arial" w:eastAsia="Arial" w:hAnsi="Arial"/>
        </w:rPr>
      </w:pPr>
      <w:r w:rsidDel="00000000" w:rsidR="00000000" w:rsidRPr="00000000">
        <w:rPr>
          <w:rtl w:val="0"/>
        </w:rPr>
      </w:r>
    </w:p>
    <w:p w:rsidR="00000000" w:rsidDel="00000000" w:rsidP="00000000" w:rsidRDefault="00000000" w:rsidRPr="00000000" w14:paraId="000005A3">
      <w:pPr>
        <w:spacing w:after="0" w:lineRule="auto"/>
        <w:ind w:left="288" w:firstLine="360"/>
        <w:rPr>
          <w:rFonts w:ascii="Arial" w:cs="Arial" w:eastAsia="Arial" w:hAnsi="Arial"/>
        </w:rPr>
      </w:pPr>
      <w:r w:rsidDel="00000000" w:rsidR="00000000" w:rsidRPr="00000000">
        <w:rPr>
          <w:rtl w:val="0"/>
        </w:rPr>
      </w:r>
    </w:p>
    <w:p w:rsidR="00000000" w:rsidDel="00000000" w:rsidP="00000000" w:rsidRDefault="00000000" w:rsidRPr="00000000" w14:paraId="000005A4">
      <w:pPr>
        <w:spacing w:after="0" w:lineRule="auto"/>
        <w:ind w:left="288" w:firstLine="360"/>
        <w:rPr>
          <w:rFonts w:ascii="Arial" w:cs="Arial" w:eastAsia="Arial" w:hAnsi="Arial"/>
        </w:rPr>
      </w:pPr>
      <w:r w:rsidDel="00000000" w:rsidR="00000000" w:rsidRPr="00000000">
        <w:rPr>
          <w:rtl w:val="0"/>
        </w:rPr>
      </w:r>
    </w:p>
    <w:p w:rsidR="00000000" w:rsidDel="00000000" w:rsidP="00000000" w:rsidRDefault="00000000" w:rsidRPr="00000000" w14:paraId="000005A5">
      <w:pPr>
        <w:spacing w:after="0" w:lineRule="auto"/>
        <w:ind w:left="288" w:firstLine="360"/>
        <w:rPr>
          <w:rFonts w:ascii="Arial" w:cs="Arial" w:eastAsia="Arial" w:hAnsi="Arial"/>
        </w:rPr>
      </w:pPr>
      <w:r w:rsidDel="00000000" w:rsidR="00000000" w:rsidRPr="00000000">
        <w:rPr>
          <w:rtl w:val="0"/>
        </w:rPr>
      </w:r>
    </w:p>
    <w:p w:rsidR="00000000" w:rsidDel="00000000" w:rsidP="00000000" w:rsidRDefault="00000000" w:rsidRPr="00000000" w14:paraId="000005A6">
      <w:pPr>
        <w:rPr>
          <w:b w:val="1"/>
        </w:rPr>
      </w:pPr>
      <w:r w:rsidDel="00000000" w:rsidR="00000000" w:rsidRPr="00000000">
        <w:rPr>
          <w:b w:val="1"/>
          <w:rtl w:val="0"/>
        </w:rPr>
        <w:t xml:space="preserve">ANSWER KEY </w:t>
        <w:tab/>
        <w:tab/>
        <w:t xml:space="preserve">:</w:t>
        <w:tab/>
        <w:t xml:space="preserve">5.2-1</w:t>
      </w:r>
    </w:p>
    <w:p w:rsidR="00000000" w:rsidDel="00000000" w:rsidP="00000000" w:rsidRDefault="00000000" w:rsidRPr="00000000" w14:paraId="000005A7">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5A8">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Steering System</w:t>
      </w:r>
    </w:p>
    <w:p w:rsidR="00000000" w:rsidDel="00000000" w:rsidP="00000000" w:rsidRDefault="00000000" w:rsidRPr="00000000" w14:paraId="000005A9">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Steering </w:t>
      </w:r>
    </w:p>
    <w:p w:rsidR="00000000" w:rsidDel="00000000" w:rsidP="00000000" w:rsidRDefault="00000000" w:rsidRPr="00000000" w14:paraId="000005AA">
      <w:pPr>
        <w:tabs>
          <w:tab w:val="left" w:pos="720"/>
        </w:tabs>
        <w:spacing w:after="0" w:line="36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5AB">
      <w:pPr>
        <w:tabs>
          <w:tab w:val="left" w:pos="720"/>
        </w:tabs>
        <w:spacing w:after="0" w:line="360" w:lineRule="auto"/>
        <w:ind w:left="0" w:firstLine="36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2</w:t>
        <w:tab/>
        <w:t xml:space="preserve">: </w:t>
        <w:tab/>
        <w:t xml:space="preserve">Apply Periodic Maintenance Procedure</w:t>
      </w:r>
    </w:p>
    <w:p w:rsidR="00000000" w:rsidDel="00000000" w:rsidP="00000000" w:rsidRDefault="00000000" w:rsidRPr="00000000" w14:paraId="000005AC">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AD">
      <w:pPr>
        <w:spacing w:after="120" w:lineRule="auto"/>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AE">
      <w:pPr>
        <w:keepNext w:val="0"/>
        <w:keepLines w:val="0"/>
        <w:pageBreakBefore w:val="0"/>
        <w:widowControl w:val="1"/>
        <w:numPr>
          <w:ilvl w:val="0"/>
          <w:numId w:val="37"/>
        </w:numPr>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Identification</w:t>
      </w:r>
    </w:p>
    <w:p w:rsidR="00000000" w:rsidDel="00000000" w:rsidP="00000000" w:rsidRDefault="00000000" w:rsidRPr="00000000" w14:paraId="000005AF">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B0">
      <w:pPr>
        <w:keepNext w:val="0"/>
        <w:keepLines w:val="0"/>
        <w:pageBreakBefore w:val="0"/>
        <w:widowControl w:val="1"/>
        <w:numPr>
          <w:ilvl w:val="0"/>
          <w:numId w:val="60"/>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Principal components of suspension system </w:t>
      </w:r>
    </w:p>
    <w:p w:rsidR="00000000" w:rsidDel="00000000" w:rsidP="00000000" w:rsidRDefault="00000000" w:rsidRPr="00000000" w14:paraId="000005B1">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Spring </w:t>
      </w:r>
    </w:p>
    <w:p w:rsidR="00000000" w:rsidDel="00000000" w:rsidP="00000000" w:rsidRDefault="00000000" w:rsidRPr="00000000" w14:paraId="000005B2">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Shock absorber</w:t>
      </w:r>
    </w:p>
    <w:p w:rsidR="00000000" w:rsidDel="00000000" w:rsidP="00000000" w:rsidRDefault="00000000" w:rsidRPr="00000000" w14:paraId="000005B3">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Stabilizer</w:t>
      </w:r>
    </w:p>
    <w:p w:rsidR="00000000" w:rsidDel="00000000" w:rsidP="00000000" w:rsidRDefault="00000000" w:rsidRPr="00000000" w14:paraId="000005B4">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Linkage</w:t>
      </w:r>
    </w:p>
    <w:p w:rsidR="00000000" w:rsidDel="00000000" w:rsidP="00000000" w:rsidRDefault="00000000" w:rsidRPr="00000000" w14:paraId="000005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B6">
      <w:pPr>
        <w:keepNext w:val="0"/>
        <w:keepLines w:val="0"/>
        <w:pageBreakBefore w:val="0"/>
        <w:widowControl w:val="1"/>
        <w:numPr>
          <w:ilvl w:val="0"/>
          <w:numId w:val="60"/>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2 types of suspension depending on how they support the wheels</w:t>
      </w:r>
    </w:p>
    <w:p w:rsidR="00000000" w:rsidDel="00000000" w:rsidP="00000000" w:rsidRDefault="00000000" w:rsidRPr="00000000" w14:paraId="000005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1. Rigid axle suspension </w:t>
      </w:r>
    </w:p>
    <w:p w:rsidR="00000000" w:rsidDel="00000000" w:rsidP="00000000" w:rsidRDefault="00000000" w:rsidRPr="00000000" w14:paraId="000005B8">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36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2. Independent suspension </w:t>
      </w:r>
    </w:p>
    <w:p w:rsidR="00000000" w:rsidDel="00000000" w:rsidP="00000000" w:rsidRDefault="00000000" w:rsidRPr="00000000" w14:paraId="000005B9">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 Identify the following: </w:t>
      </w:r>
    </w:p>
    <w:p w:rsidR="00000000" w:rsidDel="00000000" w:rsidP="00000000" w:rsidRDefault="00000000" w:rsidRPr="00000000" w14:paraId="000005BA">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 A. Torsion bean type </w:t>
      </w:r>
    </w:p>
    <w:p w:rsidR="00000000" w:rsidDel="00000000" w:rsidP="00000000" w:rsidRDefault="00000000" w:rsidRPr="00000000" w14:paraId="000005BB">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 B. 4- link type </w:t>
      </w:r>
    </w:p>
    <w:p w:rsidR="00000000" w:rsidDel="00000000" w:rsidP="00000000" w:rsidRDefault="00000000" w:rsidRPr="00000000" w14:paraId="000005BC">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 C. Leaf spring type </w:t>
      </w:r>
    </w:p>
    <w:p w:rsidR="00000000" w:rsidDel="00000000" w:rsidP="00000000" w:rsidRDefault="00000000" w:rsidRPr="00000000" w14:paraId="000005BD">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 </w:t>
      </w:r>
    </w:p>
    <w:p w:rsidR="00000000" w:rsidDel="00000000" w:rsidP="00000000" w:rsidRDefault="00000000" w:rsidRPr="00000000" w14:paraId="000005BE">
      <w:pPr>
        <w:keepNext w:val="0"/>
        <w:keepLines w:val="0"/>
        <w:pageBreakBefore w:val="0"/>
        <w:widowControl w:val="1"/>
        <w:numPr>
          <w:ilvl w:val="0"/>
          <w:numId w:val="61"/>
        </w:numPr>
        <w:pBdr>
          <w:top w:space="0" w:sz="0" w:val="nil"/>
          <w:left w:space="0" w:sz="0" w:val="nil"/>
          <w:bottom w:space="0" w:sz="0" w:val="nil"/>
          <w:right w:space="0" w:sz="0" w:val="nil"/>
          <w:between w:space="0" w:sz="0" w:val="nil"/>
        </w:pBdr>
        <w:shd w:fill="auto" w:val="clear"/>
        <w:spacing w:after="0" w:before="0" w:line="360" w:lineRule="auto"/>
        <w:ind w:left="435"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Macpherson strut </w:t>
      </w:r>
    </w:p>
    <w:p w:rsidR="00000000" w:rsidDel="00000000" w:rsidP="00000000" w:rsidRDefault="00000000" w:rsidRPr="00000000" w14:paraId="000005BF">
      <w:pPr>
        <w:keepNext w:val="0"/>
        <w:keepLines w:val="0"/>
        <w:pageBreakBefore w:val="0"/>
        <w:widowControl w:val="1"/>
        <w:numPr>
          <w:ilvl w:val="0"/>
          <w:numId w:val="61"/>
        </w:numPr>
        <w:pBdr>
          <w:top w:space="0" w:sz="0" w:val="nil"/>
          <w:left w:space="0" w:sz="0" w:val="nil"/>
          <w:bottom w:space="0" w:sz="0" w:val="nil"/>
          <w:right w:space="0" w:sz="0" w:val="nil"/>
          <w:between w:space="0" w:sz="0" w:val="nil"/>
        </w:pBdr>
        <w:shd w:fill="auto" w:val="clear"/>
        <w:spacing w:after="0" w:before="0" w:line="360" w:lineRule="auto"/>
        <w:ind w:left="435"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Double wishbone type</w:t>
      </w:r>
    </w:p>
    <w:p w:rsidR="00000000" w:rsidDel="00000000" w:rsidP="00000000" w:rsidRDefault="00000000" w:rsidRPr="00000000" w14:paraId="000005C0">
      <w:pPr>
        <w:keepNext w:val="0"/>
        <w:keepLines w:val="0"/>
        <w:pageBreakBefore w:val="0"/>
        <w:widowControl w:val="1"/>
        <w:numPr>
          <w:ilvl w:val="0"/>
          <w:numId w:val="61"/>
        </w:numPr>
        <w:pBdr>
          <w:top w:space="0" w:sz="0" w:val="nil"/>
          <w:left w:space="0" w:sz="0" w:val="nil"/>
          <w:bottom w:space="0" w:sz="0" w:val="nil"/>
          <w:right w:space="0" w:sz="0" w:val="nil"/>
          <w:between w:space="0" w:sz="0" w:val="nil"/>
        </w:pBdr>
        <w:shd w:fill="auto" w:val="clear"/>
        <w:spacing w:after="0" w:before="0" w:line="360" w:lineRule="auto"/>
        <w:ind w:left="435"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Semi- trailing arm type </w:t>
      </w:r>
    </w:p>
    <w:p w:rsidR="00000000" w:rsidDel="00000000" w:rsidP="00000000" w:rsidRDefault="00000000" w:rsidRPr="00000000" w14:paraId="000005C1">
      <w:pPr>
        <w:ind w:left="435" w:firstLine="0"/>
        <w:rPr>
          <w:rFonts w:ascii="Arial" w:cs="Arial" w:eastAsia="Arial" w:hAnsi="Arial"/>
          <w:b w:val="1"/>
        </w:rPr>
      </w:pPr>
      <w:r w:rsidDel="00000000" w:rsidR="00000000" w:rsidRPr="00000000">
        <w:rPr>
          <w:rFonts w:ascii="Arial" w:cs="Arial" w:eastAsia="Arial" w:hAnsi="Arial"/>
          <w:b w:val="1"/>
          <w:rtl w:val="0"/>
        </w:rPr>
        <w:t xml:space="preserve">INFORMATION SHEET </w:t>
        <w:tab/>
        <w:tab/>
        <w:t xml:space="preserve">:</w:t>
        <w:tab/>
        <w:t xml:space="preserve">5.2-2</w:t>
      </w:r>
    </w:p>
    <w:p w:rsidR="00000000" w:rsidDel="00000000" w:rsidP="00000000" w:rsidRDefault="00000000" w:rsidRPr="00000000" w14:paraId="000005C2">
      <w:pPr>
        <w:tabs>
          <w:tab w:val="left" w:pos="720"/>
        </w:tabs>
        <w:spacing w:after="0" w:lineRule="auto"/>
        <w:ind w:left="435"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5C3">
      <w:pPr>
        <w:tabs>
          <w:tab w:val="left" w:pos="720"/>
        </w:tabs>
        <w:spacing w:after="0" w:lineRule="auto"/>
        <w:ind w:left="435"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Steering   </w:t>
      </w:r>
    </w:p>
    <w:p w:rsidR="00000000" w:rsidDel="00000000" w:rsidP="00000000" w:rsidRDefault="00000000" w:rsidRPr="00000000" w14:paraId="000005C4">
      <w:pPr>
        <w:tabs>
          <w:tab w:val="left" w:pos="720"/>
        </w:tabs>
        <w:spacing w:after="0" w:lineRule="auto"/>
        <w:ind w:left="435"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5C5">
      <w:pPr>
        <w:tabs>
          <w:tab w:val="left" w:pos="720"/>
        </w:tabs>
        <w:spacing w:after="0" w:lineRule="auto"/>
        <w:ind w:left="435"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w:t>
      </w:r>
    </w:p>
    <w:p w:rsidR="00000000" w:rsidDel="00000000" w:rsidP="00000000" w:rsidRDefault="00000000" w:rsidRPr="00000000" w14:paraId="000005C6">
      <w:pPr>
        <w:tabs>
          <w:tab w:val="left" w:pos="720"/>
        </w:tabs>
        <w:spacing w:after="0" w:lineRule="auto"/>
        <w:ind w:left="435"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                                                           Steering </w:t>
      </w:r>
    </w:p>
    <w:p w:rsidR="00000000" w:rsidDel="00000000" w:rsidP="00000000" w:rsidRDefault="00000000" w:rsidRPr="00000000" w14:paraId="000005C7">
      <w:pPr>
        <w:tabs>
          <w:tab w:val="left" w:pos="720"/>
        </w:tabs>
        <w:spacing w:after="0" w:line="360" w:lineRule="auto"/>
        <w:ind w:left="435"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5C8">
      <w:pPr>
        <w:tabs>
          <w:tab w:val="left" w:pos="720"/>
        </w:tabs>
        <w:spacing w:after="0" w:line="360" w:lineRule="auto"/>
        <w:ind w:left="435"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2</w:t>
        <w:tab/>
        <w:t xml:space="preserve">: </w:t>
        <w:tab/>
        <w:t xml:space="preserve">Apply Periodic Maintenance Procedure</w:t>
      </w:r>
    </w:p>
    <w:p w:rsidR="00000000" w:rsidDel="00000000" w:rsidP="00000000" w:rsidRDefault="00000000" w:rsidRPr="00000000" w14:paraId="000005C9">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CA">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Inspection procedures</w:t>
      </w:r>
    </w:p>
    <w:p w:rsidR="00000000" w:rsidDel="00000000" w:rsidP="00000000" w:rsidRDefault="00000000" w:rsidRPr="00000000" w14:paraId="000005CB">
      <w:pPr>
        <w:spacing w:after="120" w:lineRule="auto"/>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CC">
      <w:pPr>
        <w:spacing w:after="12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Learning Objectives</w:t>
      </w:r>
      <w:r w:rsidDel="00000000" w:rsidR="00000000" w:rsidRPr="00000000">
        <w:rPr>
          <w:rFonts w:ascii="Arial" w:cs="Arial" w:eastAsia="Arial" w:hAnsi="Arial"/>
          <w:sz w:val="24"/>
          <w:szCs w:val="24"/>
          <w:rtl w:val="0"/>
        </w:rPr>
        <w:t xml:space="preserve">:</w:t>
      </w:r>
    </w:p>
    <w:p w:rsidR="00000000" w:rsidDel="00000000" w:rsidP="00000000" w:rsidRDefault="00000000" w:rsidRPr="00000000" w14:paraId="000005CD">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ab/>
        <w:t xml:space="preserve">After reading this INFORMATION SHEET, YOU MUST be able to:</w:t>
      </w:r>
    </w:p>
    <w:p w:rsidR="00000000" w:rsidDel="00000000" w:rsidP="00000000" w:rsidRDefault="00000000" w:rsidRPr="00000000" w14:paraId="000005CE">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Perform inspection procedures based on repair manual</w:t>
      </w:r>
    </w:p>
    <w:p w:rsidR="00000000" w:rsidDel="00000000" w:rsidP="00000000" w:rsidRDefault="00000000" w:rsidRPr="00000000" w14:paraId="000005CF">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Identify faults on suspension system</w:t>
      </w:r>
    </w:p>
    <w:p w:rsidR="00000000" w:rsidDel="00000000" w:rsidP="00000000" w:rsidRDefault="00000000" w:rsidRPr="00000000" w14:paraId="000005D0">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Appreciate the importance of various inspections.</w:t>
      </w:r>
    </w:p>
    <w:p w:rsidR="00000000" w:rsidDel="00000000" w:rsidP="00000000" w:rsidRDefault="00000000" w:rsidRPr="00000000" w14:paraId="000005D1">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720" w:right="0" w:firstLine="72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D2">
      <w:pPr>
        <w:spacing w:after="12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Checking the suspension</w:t>
      </w:r>
    </w:p>
    <w:p w:rsidR="00000000" w:rsidDel="00000000" w:rsidP="00000000" w:rsidRDefault="00000000" w:rsidRPr="00000000" w14:paraId="000005D3">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Besides supporting the body, the suspension also controls the movement of the wheels in relation to the body. The suspension is composed of various types of components each with their own purposes and functions. Therefore in order for the suspension to operate effectively, it is necessary that all of its parts be installed correctly, and that there be no looseness, play, bending, weakening, wear, etc. Particularly, bending of suspension arms or wear of bushings and ball joint causes a number of problems with wheel alignment.</w:t>
      </w:r>
    </w:p>
    <w:p w:rsidR="00000000" w:rsidDel="00000000" w:rsidP="00000000" w:rsidRDefault="00000000" w:rsidRPr="00000000" w14:paraId="000005D4">
      <w:pPr>
        <w:spacing w:after="12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Suspension springs</w:t>
      </w:r>
    </w:p>
    <w:p w:rsidR="00000000" w:rsidDel="00000000" w:rsidP="00000000" w:rsidRDefault="00000000" w:rsidRPr="00000000" w14:paraId="000005D5">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for cracks, damage, or wear in the springs.</w:t>
      </w:r>
    </w:p>
    <w:p w:rsidR="00000000" w:rsidDel="00000000" w:rsidP="00000000" w:rsidRDefault="00000000" w:rsidRPr="00000000" w14:paraId="000005D6">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for weakening springs</w:t>
      </w:r>
    </w:p>
    <w:p w:rsidR="00000000" w:rsidDel="00000000" w:rsidP="00000000" w:rsidRDefault="00000000" w:rsidRPr="00000000" w14:paraId="000005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One method for checking for weakening spring is by checking the vehicle height. Take the car to a level place and inflate all the tires to prescribed pressure. Next, measure the height of the vehicle at the points specified in the repair manual. If the height is lower than the prescribed value, the springs may be weakened by age.</w:t>
      </w:r>
    </w:p>
    <w:p w:rsidR="00000000" w:rsidDel="00000000" w:rsidP="00000000" w:rsidRDefault="00000000" w:rsidRPr="00000000" w14:paraId="000005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D9">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the installation of the springs </w:t>
      </w:r>
    </w:p>
    <w:p w:rsidR="00000000" w:rsidDel="00000000" w:rsidP="00000000" w:rsidRDefault="00000000" w:rsidRPr="00000000" w14:paraId="000005DA">
      <w:pPr>
        <w:keepNext w:val="0"/>
        <w:keepLines w:val="0"/>
        <w:pageBreakBefore w:val="0"/>
        <w:widowControl w:val="1"/>
        <w:numPr>
          <w:ilvl w:val="0"/>
          <w:numId w:val="79"/>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Coil springs –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insulator should be installed properly and the spring should be firmly against the stopper.</w:t>
      </w:r>
      <w:r w:rsidDel="00000000" w:rsidR="00000000" w:rsidRPr="00000000">
        <w:rPr>
          <w:rtl w:val="0"/>
        </w:rPr>
      </w:r>
    </w:p>
    <w:p w:rsidR="00000000" w:rsidDel="00000000" w:rsidP="00000000" w:rsidRDefault="00000000" w:rsidRPr="00000000" w14:paraId="000005DB">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144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914400</wp:posOffset>
            </wp:positionH>
            <wp:positionV relativeFrom="paragraph">
              <wp:posOffset>143510</wp:posOffset>
            </wp:positionV>
            <wp:extent cx="2647950" cy="1647825"/>
            <wp:effectExtent b="0" l="0" r="0" t="0"/>
            <wp:wrapSquare wrapText="bothSides" distB="0" distT="0" distL="114300" distR="114300"/>
            <wp:docPr id="218" name="image40.png"/>
            <a:graphic>
              <a:graphicData uri="http://schemas.openxmlformats.org/drawingml/2006/picture">
                <pic:pic>
                  <pic:nvPicPr>
                    <pic:cNvPr id="0" name="image40.png"/>
                    <pic:cNvPicPr preferRelativeResize="0"/>
                  </pic:nvPicPr>
                  <pic:blipFill>
                    <a:blip r:embed="rId98"/>
                    <a:srcRect b="0" l="0" r="0" t="0"/>
                    <a:stretch>
                      <a:fillRect/>
                    </a:stretch>
                  </pic:blipFill>
                  <pic:spPr>
                    <a:xfrm>
                      <a:off x="0" y="0"/>
                      <a:ext cx="2647950" cy="1647825"/>
                    </a:xfrm>
                    <a:prstGeom prst="rect"/>
                    <a:ln/>
                  </pic:spPr>
                </pic:pic>
              </a:graphicData>
            </a:graphic>
          </wp:anchor>
        </w:drawing>
      </w:r>
    </w:p>
    <w:p w:rsidR="00000000" w:rsidDel="00000000" w:rsidP="00000000" w:rsidRDefault="00000000" w:rsidRPr="00000000" w14:paraId="000005DC">
      <w:pPr>
        <w:spacing w:after="120"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5DD">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DE">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DF">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E0">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E1">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E2">
      <w:pPr>
        <w:keepNext w:val="0"/>
        <w:keepLines w:val="0"/>
        <w:pageBreakBefore w:val="0"/>
        <w:widowControl w:val="1"/>
        <w:numPr>
          <w:ilvl w:val="0"/>
          <w:numId w:val="79"/>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Leaf Spring</w:t>
      </w:r>
    </w:p>
    <w:p w:rsidR="00000000" w:rsidDel="00000000" w:rsidP="00000000" w:rsidRDefault="00000000" w:rsidRPr="00000000" w14:paraId="000005E3">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Leaves should be checked for displacement in the lateral and longitudinal directions. Also, the spring clips should not be deformed.</w:t>
      </w:r>
    </w:p>
    <w:p w:rsidR="00000000" w:rsidDel="00000000" w:rsidP="00000000" w:rsidRDefault="00000000" w:rsidRPr="00000000" w14:paraId="000005E4">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1233170</wp:posOffset>
            </wp:positionH>
            <wp:positionV relativeFrom="paragraph">
              <wp:posOffset>177165</wp:posOffset>
            </wp:positionV>
            <wp:extent cx="2860040" cy="2147570"/>
            <wp:effectExtent b="0" l="0" r="0" t="0"/>
            <wp:wrapSquare wrapText="bothSides" distB="0" distT="0" distL="114300" distR="114300"/>
            <wp:docPr id="314" name="image16.png"/>
            <a:graphic>
              <a:graphicData uri="http://schemas.openxmlformats.org/drawingml/2006/picture">
                <pic:pic>
                  <pic:nvPicPr>
                    <pic:cNvPr id="0" name="image16.png"/>
                    <pic:cNvPicPr preferRelativeResize="0"/>
                  </pic:nvPicPr>
                  <pic:blipFill>
                    <a:blip r:embed="rId99"/>
                    <a:srcRect b="0" l="0" r="4761" t="0"/>
                    <a:stretch>
                      <a:fillRect/>
                    </a:stretch>
                  </pic:blipFill>
                  <pic:spPr>
                    <a:xfrm>
                      <a:off x="0" y="0"/>
                      <a:ext cx="2860040" cy="2147570"/>
                    </a:xfrm>
                    <a:prstGeom prst="rect"/>
                    <a:ln/>
                  </pic:spPr>
                </pic:pic>
              </a:graphicData>
            </a:graphic>
          </wp:anchor>
        </w:drawing>
      </w:r>
    </w:p>
    <w:p w:rsidR="00000000" w:rsidDel="00000000" w:rsidP="00000000" w:rsidRDefault="00000000" w:rsidRPr="00000000" w14:paraId="000005E5">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E6">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E7">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E8">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E9">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EA">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EB">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EC">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ED">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EE">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the U bolts and clips for looseness or damage</w:t>
      </w:r>
    </w:p>
    <w:p w:rsidR="00000000" w:rsidDel="00000000" w:rsidP="00000000" w:rsidRDefault="00000000" w:rsidRPr="00000000" w14:paraId="000005EF">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765175</wp:posOffset>
            </wp:positionH>
            <wp:positionV relativeFrom="paragraph">
              <wp:posOffset>159385</wp:posOffset>
            </wp:positionV>
            <wp:extent cx="2838450" cy="1870075"/>
            <wp:effectExtent b="0" l="0" r="0" t="0"/>
            <wp:wrapSquare wrapText="bothSides" distB="0" distT="0" distL="114300" distR="114300"/>
            <wp:docPr id="230" name="image45.png"/>
            <a:graphic>
              <a:graphicData uri="http://schemas.openxmlformats.org/drawingml/2006/picture">
                <pic:pic>
                  <pic:nvPicPr>
                    <pic:cNvPr id="0" name="image45.png"/>
                    <pic:cNvPicPr preferRelativeResize="0"/>
                  </pic:nvPicPr>
                  <pic:blipFill>
                    <a:blip r:embed="rId100"/>
                    <a:srcRect b="0" l="0" r="4641" t="0"/>
                    <a:stretch>
                      <a:fillRect/>
                    </a:stretch>
                  </pic:blipFill>
                  <pic:spPr>
                    <a:xfrm>
                      <a:off x="0" y="0"/>
                      <a:ext cx="2838450" cy="1870075"/>
                    </a:xfrm>
                    <a:prstGeom prst="rect"/>
                    <a:ln/>
                  </pic:spPr>
                </pic:pic>
              </a:graphicData>
            </a:graphic>
          </wp:anchor>
        </w:drawing>
      </w:r>
    </w:p>
    <w:p w:rsidR="00000000" w:rsidDel="00000000" w:rsidP="00000000" w:rsidRDefault="00000000" w:rsidRPr="00000000" w14:paraId="000005F0">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F1">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F2">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F3">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F4">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F5">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F6">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F7">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the spring mounts for play in the longitudinal and lateral directions by prying carefully with a lever.</w:t>
      </w:r>
    </w:p>
    <w:p w:rsidR="00000000" w:rsidDel="00000000" w:rsidP="00000000" w:rsidRDefault="00000000" w:rsidRPr="00000000" w14:paraId="000005F8">
      <w:pPr>
        <w:spacing w:after="120" w:lineRule="auto"/>
        <w:jc w:val="both"/>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1085850</wp:posOffset>
            </wp:positionH>
            <wp:positionV relativeFrom="paragraph">
              <wp:posOffset>156845</wp:posOffset>
            </wp:positionV>
            <wp:extent cx="2781300" cy="2533650"/>
            <wp:effectExtent b="0" l="0" r="0" t="0"/>
            <wp:wrapSquare wrapText="bothSides" distB="0" distT="0" distL="114300" distR="114300"/>
            <wp:docPr id="206" name="image30.png"/>
            <a:graphic>
              <a:graphicData uri="http://schemas.openxmlformats.org/drawingml/2006/picture">
                <pic:pic>
                  <pic:nvPicPr>
                    <pic:cNvPr id="0" name="image30.png"/>
                    <pic:cNvPicPr preferRelativeResize="0"/>
                  </pic:nvPicPr>
                  <pic:blipFill>
                    <a:blip r:embed="rId101"/>
                    <a:srcRect b="0" l="0" r="0" t="0"/>
                    <a:stretch>
                      <a:fillRect/>
                    </a:stretch>
                  </pic:blipFill>
                  <pic:spPr>
                    <a:xfrm>
                      <a:off x="0" y="0"/>
                      <a:ext cx="2781300" cy="2533650"/>
                    </a:xfrm>
                    <a:prstGeom prst="rect"/>
                    <a:ln/>
                  </pic:spPr>
                </pic:pic>
              </a:graphicData>
            </a:graphic>
          </wp:anchor>
        </w:drawing>
      </w:r>
    </w:p>
    <w:p w:rsidR="00000000" w:rsidDel="00000000" w:rsidP="00000000" w:rsidRDefault="00000000" w:rsidRPr="00000000" w14:paraId="000005F9">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FA">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FB">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FC">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FD">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FE">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5FF">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00">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01">
      <w:pPr>
        <w:spacing w:after="12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SUSPENSIONS LINKAGES</w:t>
      </w:r>
    </w:p>
    <w:p w:rsidR="00000000" w:rsidDel="00000000" w:rsidP="00000000" w:rsidRDefault="00000000" w:rsidRPr="00000000" w14:paraId="00000602">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1. Pry the mounts of the body or frame side with a lever, checking for play in the longitudinal and lateral directions. </w:t>
      </w:r>
    </w:p>
    <w:p w:rsidR="00000000" w:rsidDel="00000000" w:rsidP="00000000" w:rsidRDefault="00000000" w:rsidRPr="00000000" w14:paraId="00000603">
      <w:pPr>
        <w:spacing w:after="12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Front Suspension</w:t>
      </w:r>
    </w:p>
    <w:p w:rsidR="00000000" w:rsidDel="00000000" w:rsidP="00000000" w:rsidRDefault="00000000" w:rsidRPr="00000000" w14:paraId="00000604">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Upper Suspension Arms</w:t>
      </w:r>
    </w:p>
    <w:p w:rsidR="00000000" w:rsidDel="00000000" w:rsidP="00000000" w:rsidRDefault="00000000" w:rsidRPr="00000000" w14:paraId="00000605">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Lower Suspension Arms</w:t>
      </w:r>
    </w:p>
    <w:p w:rsidR="00000000" w:rsidDel="00000000" w:rsidP="00000000" w:rsidRDefault="00000000" w:rsidRPr="00000000" w14:paraId="00000606">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Strut Bars </w:t>
      </w:r>
    </w:p>
    <w:p w:rsidR="00000000" w:rsidDel="00000000" w:rsidP="00000000" w:rsidRDefault="00000000" w:rsidRPr="00000000" w14:paraId="00000607">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Stabilizer Bar </w:t>
      </w:r>
    </w:p>
    <w:p w:rsidR="00000000" w:rsidDel="00000000" w:rsidP="00000000" w:rsidRDefault="00000000" w:rsidRPr="00000000" w14:paraId="00000608">
      <w:pPr>
        <w:spacing w:after="120" w:lineRule="auto"/>
        <w:jc w:val="both"/>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857250</wp:posOffset>
            </wp:positionH>
            <wp:positionV relativeFrom="paragraph">
              <wp:posOffset>102235</wp:posOffset>
            </wp:positionV>
            <wp:extent cx="2600325" cy="2228850"/>
            <wp:effectExtent b="0" l="0" r="0" t="0"/>
            <wp:wrapSquare wrapText="bothSides" distB="0" distT="0" distL="114300" distR="114300"/>
            <wp:docPr id="248" name="image57.png"/>
            <a:graphic>
              <a:graphicData uri="http://schemas.openxmlformats.org/drawingml/2006/picture">
                <pic:pic>
                  <pic:nvPicPr>
                    <pic:cNvPr id="0" name="image57.png"/>
                    <pic:cNvPicPr preferRelativeResize="0"/>
                  </pic:nvPicPr>
                  <pic:blipFill>
                    <a:blip r:embed="rId102"/>
                    <a:srcRect b="0" l="0" r="0" t="0"/>
                    <a:stretch>
                      <a:fillRect/>
                    </a:stretch>
                  </pic:blipFill>
                  <pic:spPr>
                    <a:xfrm>
                      <a:off x="0" y="0"/>
                      <a:ext cx="2600325" cy="2228850"/>
                    </a:xfrm>
                    <a:prstGeom prst="rect"/>
                    <a:ln/>
                  </pic:spPr>
                </pic:pic>
              </a:graphicData>
            </a:graphic>
          </wp:anchor>
        </w:drawing>
      </w:r>
    </w:p>
    <w:p w:rsidR="00000000" w:rsidDel="00000000" w:rsidP="00000000" w:rsidRDefault="00000000" w:rsidRPr="00000000" w14:paraId="00000609">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0A">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0B">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0C">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0D">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0E">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0F">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10">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11">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12">
      <w:pPr>
        <w:spacing w:after="12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Rear Suspension</w:t>
      </w:r>
    </w:p>
    <w:p w:rsidR="00000000" w:rsidDel="00000000" w:rsidP="00000000" w:rsidRDefault="00000000" w:rsidRPr="00000000" w14:paraId="00000613">
      <w:pPr>
        <w:keepNext w:val="0"/>
        <w:keepLines w:val="0"/>
        <w:pageBreakBefore w:val="0"/>
        <w:widowControl w:val="1"/>
        <w:numPr>
          <w:ilvl w:val="0"/>
          <w:numId w:val="7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Upper Control Arms</w:t>
      </w:r>
    </w:p>
    <w:p w:rsidR="00000000" w:rsidDel="00000000" w:rsidP="00000000" w:rsidRDefault="00000000" w:rsidRPr="00000000" w14:paraId="00000614">
      <w:pPr>
        <w:keepNext w:val="0"/>
        <w:keepLines w:val="0"/>
        <w:pageBreakBefore w:val="0"/>
        <w:widowControl w:val="1"/>
        <w:numPr>
          <w:ilvl w:val="0"/>
          <w:numId w:val="7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Lower Control Arms</w:t>
      </w:r>
    </w:p>
    <w:p w:rsidR="00000000" w:rsidDel="00000000" w:rsidP="00000000" w:rsidRDefault="00000000" w:rsidRPr="00000000" w14:paraId="00000615">
      <w:pPr>
        <w:keepNext w:val="0"/>
        <w:keepLines w:val="0"/>
        <w:pageBreakBefore w:val="0"/>
        <w:widowControl w:val="1"/>
        <w:numPr>
          <w:ilvl w:val="0"/>
          <w:numId w:val="7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Suspension Arms</w:t>
      </w:r>
    </w:p>
    <w:p w:rsidR="00000000" w:rsidDel="00000000" w:rsidP="00000000" w:rsidRDefault="00000000" w:rsidRPr="00000000" w14:paraId="00000616">
      <w:pPr>
        <w:keepNext w:val="0"/>
        <w:keepLines w:val="0"/>
        <w:pageBreakBefore w:val="0"/>
        <w:widowControl w:val="1"/>
        <w:numPr>
          <w:ilvl w:val="0"/>
          <w:numId w:val="7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Lateral Control Arms</w:t>
      </w:r>
    </w:p>
    <w:p w:rsidR="00000000" w:rsidDel="00000000" w:rsidP="00000000" w:rsidRDefault="00000000" w:rsidRPr="00000000" w14:paraId="00000617">
      <w:pPr>
        <w:keepNext w:val="0"/>
        <w:keepLines w:val="0"/>
        <w:pageBreakBefore w:val="0"/>
        <w:widowControl w:val="1"/>
        <w:numPr>
          <w:ilvl w:val="0"/>
          <w:numId w:val="76"/>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Stabilizer Bar</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618">
      <w:pPr>
        <w:spacing w:after="120" w:lineRule="auto"/>
        <w:jc w:val="both"/>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1028700</wp:posOffset>
            </wp:positionH>
            <wp:positionV relativeFrom="paragraph">
              <wp:posOffset>135890</wp:posOffset>
            </wp:positionV>
            <wp:extent cx="2324100" cy="2038350"/>
            <wp:effectExtent b="0" l="0" r="0" t="0"/>
            <wp:wrapSquare wrapText="bothSides" distB="0" distT="0" distL="114300" distR="114300"/>
            <wp:docPr id="215" name="image35.png"/>
            <a:graphic>
              <a:graphicData uri="http://schemas.openxmlformats.org/drawingml/2006/picture">
                <pic:pic>
                  <pic:nvPicPr>
                    <pic:cNvPr id="0" name="image35.png"/>
                    <pic:cNvPicPr preferRelativeResize="0"/>
                  </pic:nvPicPr>
                  <pic:blipFill>
                    <a:blip r:embed="rId103"/>
                    <a:srcRect b="0" l="0" r="0" t="0"/>
                    <a:stretch>
                      <a:fillRect/>
                    </a:stretch>
                  </pic:blipFill>
                  <pic:spPr>
                    <a:xfrm>
                      <a:off x="0" y="0"/>
                      <a:ext cx="2324100" cy="2038350"/>
                    </a:xfrm>
                    <a:prstGeom prst="rect"/>
                    <a:ln/>
                  </pic:spPr>
                </pic:pic>
              </a:graphicData>
            </a:graphic>
          </wp:anchor>
        </w:drawing>
      </w:r>
    </w:p>
    <w:p w:rsidR="00000000" w:rsidDel="00000000" w:rsidP="00000000" w:rsidRDefault="00000000" w:rsidRPr="00000000" w14:paraId="00000619">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1A">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1B">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1C">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1D">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1E">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1F">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20">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21">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If there is play, there could be improper tightening of the arm or rod, or the bushings could be worn</w:t>
      </w:r>
    </w:p>
    <w:p w:rsidR="00000000" w:rsidDel="00000000" w:rsidP="00000000" w:rsidRDefault="00000000" w:rsidRPr="00000000" w14:paraId="00000622">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2. In the case of the strut type suspension, check for play in the upper support by pushing and pulling on the tires with both hands placed on top of the tire as shown here.</w:t>
      </w:r>
    </w:p>
    <w:p w:rsidR="00000000" w:rsidDel="00000000" w:rsidP="00000000" w:rsidRDefault="00000000" w:rsidRPr="00000000" w14:paraId="00000623">
      <w:pPr>
        <w:spacing w:after="120" w:lineRule="auto"/>
        <w:jc w:val="both"/>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723900</wp:posOffset>
            </wp:positionH>
            <wp:positionV relativeFrom="paragraph">
              <wp:posOffset>101600</wp:posOffset>
            </wp:positionV>
            <wp:extent cx="2505075" cy="1924050"/>
            <wp:effectExtent b="0" l="0" r="0" t="0"/>
            <wp:wrapSquare wrapText="bothSides" distB="0" distT="0" distL="114300" distR="114300"/>
            <wp:docPr id="331" name="image115.png"/>
            <a:graphic>
              <a:graphicData uri="http://schemas.openxmlformats.org/drawingml/2006/picture">
                <pic:pic>
                  <pic:nvPicPr>
                    <pic:cNvPr id="0" name="image115.png"/>
                    <pic:cNvPicPr preferRelativeResize="0"/>
                  </pic:nvPicPr>
                  <pic:blipFill>
                    <a:blip r:embed="rId104"/>
                    <a:srcRect b="0" l="0" r="0" t="0"/>
                    <a:stretch>
                      <a:fillRect/>
                    </a:stretch>
                  </pic:blipFill>
                  <pic:spPr>
                    <a:xfrm>
                      <a:off x="0" y="0"/>
                      <a:ext cx="2505075" cy="1924050"/>
                    </a:xfrm>
                    <a:prstGeom prst="rect"/>
                    <a:ln/>
                  </pic:spPr>
                </pic:pic>
              </a:graphicData>
            </a:graphic>
          </wp:anchor>
        </w:drawing>
      </w:r>
    </w:p>
    <w:p w:rsidR="00000000" w:rsidDel="00000000" w:rsidP="00000000" w:rsidRDefault="00000000" w:rsidRPr="00000000" w14:paraId="00000624">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25">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26">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27">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28">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29">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2A">
      <w:pPr>
        <w:spacing w:after="120"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62B">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Check for damage to the installation area of the front suspension upper support.</w:t>
      </w:r>
    </w:p>
    <w:p w:rsidR="00000000" w:rsidDel="00000000" w:rsidP="00000000" w:rsidRDefault="00000000" w:rsidRPr="00000000" w14:paraId="0000062C">
      <w:pPr>
        <w:spacing w:after="120"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62D">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2E">
      <w:pPr>
        <w:spacing w:after="120" w:lineRule="auto"/>
        <w:jc w:val="both"/>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828675</wp:posOffset>
            </wp:positionH>
            <wp:positionV relativeFrom="paragraph">
              <wp:posOffset>-116203</wp:posOffset>
            </wp:positionV>
            <wp:extent cx="2647315" cy="2265045"/>
            <wp:effectExtent b="0" l="0" r="0" t="0"/>
            <wp:wrapSquare wrapText="bothSides" distB="0" distT="0" distL="114300" distR="114300"/>
            <wp:docPr id="231" name="image44.png"/>
            <a:graphic>
              <a:graphicData uri="http://schemas.openxmlformats.org/drawingml/2006/picture">
                <pic:pic>
                  <pic:nvPicPr>
                    <pic:cNvPr id="0" name="image44.png"/>
                    <pic:cNvPicPr preferRelativeResize="0"/>
                  </pic:nvPicPr>
                  <pic:blipFill>
                    <a:blip r:embed="rId105"/>
                    <a:srcRect b="0" l="0" r="0" t="0"/>
                    <a:stretch>
                      <a:fillRect/>
                    </a:stretch>
                  </pic:blipFill>
                  <pic:spPr>
                    <a:xfrm>
                      <a:off x="0" y="0"/>
                      <a:ext cx="2647315" cy="2265045"/>
                    </a:xfrm>
                    <a:prstGeom prst="rect"/>
                    <a:ln/>
                  </pic:spPr>
                </pic:pic>
              </a:graphicData>
            </a:graphic>
          </wp:anchor>
        </w:drawing>
      </w:r>
    </w:p>
    <w:p w:rsidR="00000000" w:rsidDel="00000000" w:rsidP="00000000" w:rsidRDefault="00000000" w:rsidRPr="00000000" w14:paraId="0000062F">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30">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31">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32">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33">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34">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35">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36">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3. Check the suspension arms for deformation.</w:t>
      </w:r>
    </w:p>
    <w:p w:rsidR="00000000" w:rsidDel="00000000" w:rsidP="00000000" w:rsidRDefault="00000000" w:rsidRPr="00000000" w14:paraId="00000637">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4. Check the tightness of each arm and rod. Each arm and rod should be tightened to the prescribed tightening torque. Insufficient torque could throw the suspension geometry out of alignment, while excessive torque could cause deformation of the bushings and accelerate bushing aging and wear.</w:t>
      </w:r>
    </w:p>
    <w:p w:rsidR="00000000" w:rsidDel="00000000" w:rsidP="00000000" w:rsidRDefault="00000000" w:rsidRPr="00000000" w14:paraId="00000638">
      <w:pPr>
        <w:spacing w:after="120" w:lineRule="auto"/>
        <w:jc w:val="both"/>
        <w:rPr>
          <w:rFonts w:ascii="Arial" w:cs="Arial" w:eastAsia="Arial" w:hAnsi="Arial"/>
          <w:b w:val="1"/>
          <w:sz w:val="24"/>
          <w:szCs w:val="24"/>
        </w:rPr>
      </w:pPr>
      <w:r w:rsidDel="00000000" w:rsidR="00000000" w:rsidRPr="00000000">
        <w:rPr>
          <w:rFonts w:ascii="Arial" w:cs="Arial" w:eastAsia="Arial" w:hAnsi="Arial"/>
          <w:sz w:val="24"/>
          <w:szCs w:val="24"/>
          <w:rtl w:val="0"/>
        </w:rPr>
        <w:t xml:space="preserv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891540</wp:posOffset>
            </wp:positionH>
            <wp:positionV relativeFrom="paragraph">
              <wp:posOffset>117475</wp:posOffset>
            </wp:positionV>
            <wp:extent cx="2552065" cy="1765300"/>
            <wp:effectExtent b="0" l="0" r="0" t="0"/>
            <wp:wrapSquare wrapText="bothSides" distB="0" distT="0" distL="114300" distR="114300"/>
            <wp:docPr id="305" name="image19.png"/>
            <a:graphic>
              <a:graphicData uri="http://schemas.openxmlformats.org/drawingml/2006/picture">
                <pic:pic>
                  <pic:nvPicPr>
                    <pic:cNvPr id="0" name="image19.png"/>
                    <pic:cNvPicPr preferRelativeResize="0"/>
                  </pic:nvPicPr>
                  <pic:blipFill>
                    <a:blip r:embed="rId106"/>
                    <a:srcRect b="0" l="0" r="0" t="0"/>
                    <a:stretch>
                      <a:fillRect/>
                    </a:stretch>
                  </pic:blipFill>
                  <pic:spPr>
                    <a:xfrm>
                      <a:off x="0" y="0"/>
                      <a:ext cx="2552065" cy="1765300"/>
                    </a:xfrm>
                    <a:prstGeom prst="rect"/>
                    <a:ln/>
                  </pic:spPr>
                </pic:pic>
              </a:graphicData>
            </a:graphic>
          </wp:anchor>
        </w:drawing>
      </w:r>
    </w:p>
    <w:p w:rsidR="00000000" w:rsidDel="00000000" w:rsidP="00000000" w:rsidRDefault="00000000" w:rsidRPr="00000000" w14:paraId="00000639">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3A">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3B">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3C">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3D">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3E">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the rivets and bolts of the spring brackets and suspension installation brackets for looseness. Also, make sure that the brackets are not cracked or damaged.</w:t>
      </w:r>
    </w:p>
    <w:p w:rsidR="00000000" w:rsidDel="00000000" w:rsidP="00000000" w:rsidRDefault="00000000" w:rsidRPr="00000000" w14:paraId="0000063F">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ball joints for play.</w:t>
      </w:r>
    </w:p>
    <w:p w:rsidR="00000000" w:rsidDel="00000000" w:rsidP="00000000" w:rsidRDefault="00000000" w:rsidRPr="00000000" w14:paraId="00000640">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41">
      <w:pPr>
        <w:spacing w:after="12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SHOCK ABSORBERS</w:t>
      </w:r>
    </w:p>
    <w:p w:rsidR="00000000" w:rsidDel="00000000" w:rsidP="00000000" w:rsidRDefault="00000000" w:rsidRPr="00000000" w14:paraId="00000642">
      <w:pPr>
        <w:keepNext w:val="0"/>
        <w:keepLines w:val="0"/>
        <w:pageBreakBefore w:val="0"/>
        <w:widowControl w:val="1"/>
        <w:numPr>
          <w:ilvl w:val="0"/>
          <w:numId w:val="77"/>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for fluid leakage, deformation and damage.</w:t>
      </w:r>
    </w:p>
    <w:p w:rsidR="00000000" w:rsidDel="00000000" w:rsidP="00000000" w:rsidRDefault="00000000" w:rsidRPr="00000000" w14:paraId="00000643">
      <w:pPr>
        <w:spacing w:after="120" w:lineRule="auto"/>
        <w:jc w:val="both"/>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552450</wp:posOffset>
            </wp:positionH>
            <wp:positionV relativeFrom="paragraph">
              <wp:posOffset>133985</wp:posOffset>
            </wp:positionV>
            <wp:extent cx="2721610" cy="2073275"/>
            <wp:effectExtent b="0" l="0" r="0" t="0"/>
            <wp:wrapSquare wrapText="bothSides" distB="0" distT="0" distL="114300" distR="114300"/>
            <wp:docPr id="299" name="image18.png"/>
            <a:graphic>
              <a:graphicData uri="http://schemas.openxmlformats.org/drawingml/2006/picture">
                <pic:pic>
                  <pic:nvPicPr>
                    <pic:cNvPr id="0" name="image18.png"/>
                    <pic:cNvPicPr preferRelativeResize="0"/>
                  </pic:nvPicPr>
                  <pic:blipFill>
                    <a:blip r:embed="rId107"/>
                    <a:srcRect b="0" l="0" r="7582" t="0"/>
                    <a:stretch>
                      <a:fillRect/>
                    </a:stretch>
                  </pic:blipFill>
                  <pic:spPr>
                    <a:xfrm>
                      <a:off x="0" y="0"/>
                      <a:ext cx="2721610" cy="2073275"/>
                    </a:xfrm>
                    <a:prstGeom prst="rect"/>
                    <a:ln/>
                  </pic:spPr>
                </pic:pic>
              </a:graphicData>
            </a:graphic>
          </wp:anchor>
        </w:drawing>
      </w:r>
    </w:p>
    <w:p w:rsidR="00000000" w:rsidDel="00000000" w:rsidP="00000000" w:rsidRDefault="00000000" w:rsidRPr="00000000" w14:paraId="00000644">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45">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46">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47">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48">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49">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4A">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4B">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4C">
      <w:pPr>
        <w:keepNext w:val="0"/>
        <w:keepLines w:val="0"/>
        <w:pageBreakBefore w:val="0"/>
        <w:widowControl w:val="1"/>
        <w:numPr>
          <w:ilvl w:val="0"/>
          <w:numId w:val="7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for cracks, damage or play in the installation areas.</w:t>
      </w:r>
    </w:p>
    <w:p w:rsidR="00000000" w:rsidDel="00000000" w:rsidP="00000000" w:rsidRDefault="00000000" w:rsidRPr="00000000" w14:paraId="0000064D">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775970</wp:posOffset>
            </wp:positionH>
            <wp:positionV relativeFrom="paragraph">
              <wp:posOffset>232409</wp:posOffset>
            </wp:positionV>
            <wp:extent cx="2658110" cy="2997835"/>
            <wp:effectExtent b="0" l="0" r="0" t="0"/>
            <wp:wrapSquare wrapText="bothSides" distB="0" distT="0" distL="114300" distR="114300"/>
            <wp:docPr id="265" name="image70.png"/>
            <a:graphic>
              <a:graphicData uri="http://schemas.openxmlformats.org/drawingml/2006/picture">
                <pic:pic>
                  <pic:nvPicPr>
                    <pic:cNvPr id="0" name="image70.png"/>
                    <pic:cNvPicPr preferRelativeResize="0"/>
                  </pic:nvPicPr>
                  <pic:blipFill>
                    <a:blip r:embed="rId108"/>
                    <a:srcRect b="0" l="0" r="7407" t="0"/>
                    <a:stretch>
                      <a:fillRect/>
                    </a:stretch>
                  </pic:blipFill>
                  <pic:spPr>
                    <a:xfrm>
                      <a:off x="0" y="0"/>
                      <a:ext cx="2658110" cy="2997835"/>
                    </a:xfrm>
                    <a:prstGeom prst="rect"/>
                    <a:ln/>
                  </pic:spPr>
                </pic:pic>
              </a:graphicData>
            </a:graphic>
          </wp:anchor>
        </w:drawing>
      </w:r>
    </w:p>
    <w:p w:rsidR="00000000" w:rsidDel="00000000" w:rsidP="00000000" w:rsidRDefault="00000000" w:rsidRPr="00000000" w14:paraId="0000064E">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4F">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50">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51">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52">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53">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54">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55">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56">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57">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58">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59">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5A">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5B">
      <w:pPr>
        <w:keepNext w:val="0"/>
        <w:keepLines w:val="0"/>
        <w:pageBreakBefore w:val="0"/>
        <w:widowControl w:val="1"/>
        <w:numPr>
          <w:ilvl w:val="0"/>
          <w:numId w:val="77"/>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the operation of the shock absorbers. Move each corner of the vehicle up and down. The up-and-down motion should stop immediately after the hands released.</w:t>
      </w:r>
    </w:p>
    <w:p w:rsidR="00000000" w:rsidDel="00000000" w:rsidP="00000000" w:rsidRDefault="00000000" w:rsidRPr="00000000" w14:paraId="0000065C">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5D">
      <w:pPr>
        <w:spacing w:after="120" w:lineRule="auto"/>
        <w:jc w:val="both"/>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659130</wp:posOffset>
            </wp:positionH>
            <wp:positionV relativeFrom="paragraph">
              <wp:posOffset>-1904</wp:posOffset>
            </wp:positionV>
            <wp:extent cx="2371090" cy="1967230"/>
            <wp:effectExtent b="0" l="0" r="0" t="0"/>
            <wp:wrapSquare wrapText="bothSides" distB="0" distT="0" distL="114300" distR="114300"/>
            <wp:docPr id="283" name="image86.png"/>
            <a:graphic>
              <a:graphicData uri="http://schemas.openxmlformats.org/drawingml/2006/picture">
                <pic:pic>
                  <pic:nvPicPr>
                    <pic:cNvPr id="0" name="image86.png"/>
                    <pic:cNvPicPr preferRelativeResize="0"/>
                  </pic:nvPicPr>
                  <pic:blipFill>
                    <a:blip r:embed="rId109"/>
                    <a:srcRect b="0" l="0" r="0" t="0"/>
                    <a:stretch>
                      <a:fillRect/>
                    </a:stretch>
                  </pic:blipFill>
                  <pic:spPr>
                    <a:xfrm>
                      <a:off x="0" y="0"/>
                      <a:ext cx="2371090" cy="1967230"/>
                    </a:xfrm>
                    <a:prstGeom prst="rect"/>
                    <a:ln/>
                  </pic:spPr>
                </pic:pic>
              </a:graphicData>
            </a:graphic>
          </wp:anchor>
        </w:drawing>
      </w:r>
    </w:p>
    <w:p w:rsidR="00000000" w:rsidDel="00000000" w:rsidP="00000000" w:rsidRDefault="00000000" w:rsidRPr="00000000" w14:paraId="0000065E">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5F">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60">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61">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62">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63">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64">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65">
      <w:pPr>
        <w:spacing w:after="12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WHEEL ALIGNMENT</w:t>
      </w:r>
    </w:p>
    <w:p w:rsidR="00000000" w:rsidDel="00000000" w:rsidP="00000000" w:rsidRDefault="00000000" w:rsidRPr="00000000" w14:paraId="00000666">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 order to confirm that the wheels are being held in the proper position and at the proper angle by the suspension, check the front wheel alignment and rear wheel tracking. If the alignment is improper, be sure to adjust so the values are within the prescribed range. If the adjustment cannot be made, check the suspension, steering system and axle.</w:t>
      </w:r>
    </w:p>
    <w:p w:rsidR="00000000" w:rsidDel="00000000" w:rsidP="00000000" w:rsidRDefault="00000000" w:rsidRPr="00000000" w14:paraId="00000667">
      <w:pPr>
        <w:keepNext w:val="0"/>
        <w:keepLines w:val="0"/>
        <w:pageBreakBefore w:val="0"/>
        <w:widowControl w:val="1"/>
        <w:numPr>
          <w:ilvl w:val="0"/>
          <w:numId w:val="6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Front Wheel Alignment</w:t>
      </w:r>
    </w:p>
    <w:p w:rsidR="00000000" w:rsidDel="00000000" w:rsidP="00000000" w:rsidRDefault="00000000" w:rsidRPr="00000000" w14:paraId="0000066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764540</wp:posOffset>
            </wp:positionH>
            <wp:positionV relativeFrom="paragraph">
              <wp:posOffset>168275</wp:posOffset>
            </wp:positionV>
            <wp:extent cx="2371090" cy="1722755"/>
            <wp:effectExtent b="0" l="0" r="0" t="0"/>
            <wp:wrapSquare wrapText="bothSides" distB="0" distT="0" distL="114300" distR="114300"/>
            <wp:docPr id="323" name="image76.png"/>
            <a:graphic>
              <a:graphicData uri="http://schemas.openxmlformats.org/drawingml/2006/picture">
                <pic:pic>
                  <pic:nvPicPr>
                    <pic:cNvPr id="0" name="image76.png"/>
                    <pic:cNvPicPr preferRelativeResize="0"/>
                  </pic:nvPicPr>
                  <pic:blipFill>
                    <a:blip r:embed="rId110"/>
                    <a:srcRect b="0" l="0" r="0" t="0"/>
                    <a:stretch>
                      <a:fillRect/>
                    </a:stretch>
                  </pic:blipFill>
                  <pic:spPr>
                    <a:xfrm>
                      <a:off x="0" y="0"/>
                      <a:ext cx="2371090" cy="1722755"/>
                    </a:xfrm>
                    <a:prstGeom prst="rect"/>
                    <a:ln/>
                  </pic:spPr>
                </pic:pic>
              </a:graphicData>
            </a:graphic>
          </wp:anchor>
        </w:drawing>
      </w:r>
    </w:p>
    <w:p w:rsidR="00000000" w:rsidDel="00000000" w:rsidP="00000000" w:rsidRDefault="00000000" w:rsidRPr="00000000" w14:paraId="00000669">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6A">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6B">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6C">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6D">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6E">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6F">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70">
      <w:pPr>
        <w:keepNext w:val="0"/>
        <w:keepLines w:val="0"/>
        <w:pageBreakBefore w:val="0"/>
        <w:widowControl w:val="1"/>
        <w:numPr>
          <w:ilvl w:val="0"/>
          <w:numId w:val="62"/>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Rear Wheel Tracking</w:t>
      </w:r>
    </w:p>
    <w:p w:rsidR="00000000" w:rsidDel="00000000" w:rsidP="00000000" w:rsidRDefault="00000000" w:rsidRPr="00000000" w14:paraId="00000671">
      <w:pPr>
        <w:spacing w:after="120" w:lineRule="auto"/>
        <w:jc w:val="both"/>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658495</wp:posOffset>
            </wp:positionH>
            <wp:positionV relativeFrom="paragraph">
              <wp:posOffset>160020</wp:posOffset>
            </wp:positionV>
            <wp:extent cx="2955925" cy="1223010"/>
            <wp:effectExtent b="0" l="0" r="0" t="0"/>
            <wp:wrapSquare wrapText="bothSides" distB="0" distT="0" distL="114300" distR="114300"/>
            <wp:docPr id="211" name="image32.png"/>
            <a:graphic>
              <a:graphicData uri="http://schemas.openxmlformats.org/drawingml/2006/picture">
                <pic:pic>
                  <pic:nvPicPr>
                    <pic:cNvPr id="0" name="image32.png"/>
                    <pic:cNvPicPr preferRelativeResize="0"/>
                  </pic:nvPicPr>
                  <pic:blipFill>
                    <a:blip r:embed="rId111"/>
                    <a:srcRect b="0" l="0" r="0" t="0"/>
                    <a:stretch>
                      <a:fillRect/>
                    </a:stretch>
                  </pic:blipFill>
                  <pic:spPr>
                    <a:xfrm>
                      <a:off x="0" y="0"/>
                      <a:ext cx="2955925" cy="1223010"/>
                    </a:xfrm>
                    <a:prstGeom prst="rect"/>
                    <a:ln/>
                  </pic:spPr>
                </pic:pic>
              </a:graphicData>
            </a:graphic>
          </wp:anchor>
        </w:drawing>
      </w:r>
    </w:p>
    <w:p w:rsidR="00000000" w:rsidDel="00000000" w:rsidP="00000000" w:rsidRDefault="00000000" w:rsidRPr="00000000" w14:paraId="00000672">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73">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74">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75">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76">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77">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left and right wheels should be installed so that they are symmetrical with respect to the vehicle’s centerline.</w:t>
      </w:r>
    </w:p>
    <w:p w:rsidR="00000000" w:rsidDel="00000000" w:rsidP="00000000" w:rsidRDefault="00000000" w:rsidRPr="00000000" w14:paraId="00000678">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79">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7A">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7B">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7C">
      <w:pPr>
        <w:spacing w:after="12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TROUBLESHOOTING</w:t>
      </w:r>
    </w:p>
    <w:p w:rsidR="00000000" w:rsidDel="00000000" w:rsidP="00000000" w:rsidRDefault="00000000" w:rsidRPr="00000000" w14:paraId="0000067D">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purposes of the suspension are to control irregular vibrations, shocks and oscillations transmitted to the body or the wheels while the car is in motion in order to provide good riding comfort and driving stability. However, what must be stressed here is that the suspension is not the only factor influencing a car’s riding comfort or its driving stability: the tires and wheels also greatly influence riding comfort, while the tires and wheels, the steering system, the axles, etc., have great influence on driving stability. Another very important factor in obtaining satisfactory handling and driving stability is wheel alignment. </w:t>
      </w:r>
    </w:p>
    <w:p w:rsidR="00000000" w:rsidDel="00000000" w:rsidP="00000000" w:rsidRDefault="00000000" w:rsidRPr="00000000" w14:paraId="0000067E">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7F">
      <w:pPr>
        <w:spacing w:after="120" w:lineRule="auto"/>
        <w:jc w:val="both"/>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991870</wp:posOffset>
            </wp:positionH>
            <wp:positionV relativeFrom="paragraph">
              <wp:posOffset>12700</wp:posOffset>
            </wp:positionV>
            <wp:extent cx="3398520" cy="1573530"/>
            <wp:effectExtent b="0" l="0" r="0" t="0"/>
            <wp:wrapSquare wrapText="bothSides" distB="0" distT="0" distL="114300" distR="114300"/>
            <wp:docPr id="297" name="image99.png"/>
            <a:graphic>
              <a:graphicData uri="http://schemas.openxmlformats.org/drawingml/2006/picture">
                <pic:pic>
                  <pic:nvPicPr>
                    <pic:cNvPr id="0" name="image99.png"/>
                    <pic:cNvPicPr preferRelativeResize="0"/>
                  </pic:nvPicPr>
                  <pic:blipFill>
                    <a:blip r:embed="rId112"/>
                    <a:srcRect b="0" l="0" r="0" t="0"/>
                    <a:stretch>
                      <a:fillRect/>
                    </a:stretch>
                  </pic:blipFill>
                  <pic:spPr>
                    <a:xfrm>
                      <a:off x="0" y="0"/>
                      <a:ext cx="3398520" cy="1573530"/>
                    </a:xfrm>
                    <a:prstGeom prst="rect"/>
                    <a:ln/>
                  </pic:spPr>
                </pic:pic>
              </a:graphicData>
            </a:graphic>
          </wp:anchor>
        </w:drawing>
      </w:r>
    </w:p>
    <w:p w:rsidR="00000000" w:rsidDel="00000000" w:rsidP="00000000" w:rsidRDefault="00000000" w:rsidRPr="00000000" w14:paraId="00000680">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81">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82">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83">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84">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85">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86">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87">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88">
      <w:pPr>
        <w:spacing w:after="12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POOR RIDING COMFORT </w:t>
      </w:r>
      <w:r w:rsidDel="00000000" w:rsidR="00000000" w:rsidRPr="00000000">
        <w:rPr>
          <w:rFonts w:ascii="Arial" w:cs="Arial" w:eastAsia="Arial" w:hAnsi="Arial"/>
          <w:b w:val="1"/>
          <w:rtl w:val="0"/>
        </w:rPr>
        <w:t xml:space="preserve">(RIDE TOO SOFT OR HARSH)</w:t>
      </w:r>
      <w:r w:rsidDel="00000000" w:rsidR="00000000" w:rsidRPr="00000000">
        <w:rPr>
          <w:rtl w:val="0"/>
        </w:rPr>
      </w:r>
    </w:p>
    <w:p w:rsidR="00000000" w:rsidDel="00000000" w:rsidP="00000000" w:rsidRDefault="00000000" w:rsidRPr="00000000" w14:paraId="00000689">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When we speak of poor riding comfort, we generally are referring to the following conditions:</w:t>
      </w:r>
      <w:r w:rsidDel="00000000" w:rsidR="00000000" w:rsidRPr="00000000">
        <w:drawing>
          <wp:anchor allowOverlap="1" behindDoc="0" distB="0" distT="0" distL="114300" distR="114300" hidden="0" layoutInCell="1" locked="0" relativeHeight="0" simplePos="0">
            <wp:simplePos x="0" y="0"/>
            <wp:positionH relativeFrom="column">
              <wp:posOffset>-139064</wp:posOffset>
            </wp:positionH>
            <wp:positionV relativeFrom="paragraph">
              <wp:posOffset>178435</wp:posOffset>
            </wp:positionV>
            <wp:extent cx="5507355" cy="2573020"/>
            <wp:effectExtent b="0" l="0" r="0" t="0"/>
            <wp:wrapSquare wrapText="bothSides" distB="0" distT="0" distL="114300" distR="114300"/>
            <wp:docPr id="191" name="image9.png"/>
            <a:graphic>
              <a:graphicData uri="http://schemas.openxmlformats.org/drawingml/2006/picture">
                <pic:pic>
                  <pic:nvPicPr>
                    <pic:cNvPr id="0" name="image9.png"/>
                    <pic:cNvPicPr preferRelativeResize="0"/>
                  </pic:nvPicPr>
                  <pic:blipFill>
                    <a:blip r:embed="rId113"/>
                    <a:srcRect b="0" l="0" r="0" t="0"/>
                    <a:stretch>
                      <a:fillRect/>
                    </a:stretch>
                  </pic:blipFill>
                  <pic:spPr>
                    <a:xfrm>
                      <a:off x="0" y="0"/>
                      <a:ext cx="5507355" cy="2573020"/>
                    </a:xfrm>
                    <a:prstGeom prst="rect"/>
                    <a:ln/>
                  </pic:spPr>
                </pic:pic>
              </a:graphicData>
            </a:graphic>
          </wp:anchor>
        </w:drawing>
      </w:r>
    </w:p>
    <w:p w:rsidR="00000000" w:rsidDel="00000000" w:rsidP="00000000" w:rsidRDefault="00000000" w:rsidRPr="00000000" w14:paraId="0000068A">
      <w:pPr>
        <w:keepNext w:val="0"/>
        <w:keepLines w:val="0"/>
        <w:pageBreakBefore w:val="0"/>
        <w:widowControl w:val="1"/>
        <w:numPr>
          <w:ilvl w:val="0"/>
          <w:numId w:val="6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car continuously and/or excessively pitches, rolls, bounces, etc.</w:t>
      </w:r>
    </w:p>
    <w:p w:rsidR="00000000" w:rsidDel="00000000" w:rsidP="00000000" w:rsidRDefault="00000000" w:rsidRPr="00000000" w14:paraId="0000068B">
      <w:pPr>
        <w:keepNext w:val="0"/>
        <w:keepLines w:val="0"/>
        <w:pageBreakBefore w:val="0"/>
        <w:widowControl w:val="1"/>
        <w:numPr>
          <w:ilvl w:val="0"/>
          <w:numId w:val="6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Shocks are transmitted from the road surface, giving a rough or harsh ride.</w:t>
      </w:r>
    </w:p>
    <w:p w:rsidR="00000000" w:rsidDel="00000000" w:rsidP="00000000" w:rsidRDefault="00000000" w:rsidRPr="00000000" w14:paraId="0000068C">
      <w:pPr>
        <w:keepNext w:val="0"/>
        <w:keepLines w:val="0"/>
        <w:pageBreakBefore w:val="0"/>
        <w:widowControl w:val="1"/>
        <w:numPr>
          <w:ilvl w:val="0"/>
          <w:numId w:val="6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car tramps or hops excessively when it travels over bumpy, rutted roads.</w:t>
      </w:r>
    </w:p>
    <w:p w:rsidR="00000000" w:rsidDel="00000000" w:rsidP="00000000" w:rsidRDefault="00000000" w:rsidRPr="00000000" w14:paraId="0000068D">
      <w:pPr>
        <w:keepNext w:val="0"/>
        <w:keepLines w:val="0"/>
        <w:pageBreakBefore w:val="0"/>
        <w:widowControl w:val="1"/>
        <w:numPr>
          <w:ilvl w:val="0"/>
          <w:numId w:val="6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car sways, giving a “spongy” ride.</w:t>
      </w:r>
    </w:p>
    <w:p w:rsidR="00000000" w:rsidDel="00000000" w:rsidP="00000000" w:rsidRDefault="00000000" w:rsidRPr="00000000" w14:paraId="0000068E">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456565</wp:posOffset>
            </wp:positionH>
            <wp:positionV relativeFrom="paragraph">
              <wp:posOffset>38735</wp:posOffset>
            </wp:positionV>
            <wp:extent cx="4965065" cy="3476625"/>
            <wp:effectExtent b="0" l="0" r="0" t="0"/>
            <wp:wrapSquare wrapText="bothSides" distB="0" distT="0" distL="114300" distR="114300"/>
            <wp:docPr id="196" name="image28.png"/>
            <a:graphic>
              <a:graphicData uri="http://schemas.openxmlformats.org/drawingml/2006/picture">
                <pic:pic>
                  <pic:nvPicPr>
                    <pic:cNvPr id="0" name="image28.png"/>
                    <pic:cNvPicPr preferRelativeResize="0"/>
                  </pic:nvPicPr>
                  <pic:blipFill>
                    <a:blip r:embed="rId114"/>
                    <a:srcRect b="0" l="0" r="0" t="0"/>
                    <a:stretch>
                      <a:fillRect/>
                    </a:stretch>
                  </pic:blipFill>
                  <pic:spPr>
                    <a:xfrm>
                      <a:off x="0" y="0"/>
                      <a:ext cx="4965065" cy="3476625"/>
                    </a:xfrm>
                    <a:prstGeom prst="rect"/>
                    <a:ln/>
                  </pic:spPr>
                </pic:pic>
              </a:graphicData>
            </a:graphic>
          </wp:anchor>
        </w:drawing>
      </w:r>
    </w:p>
    <w:p w:rsidR="00000000" w:rsidDel="00000000" w:rsidP="00000000" w:rsidRDefault="00000000" w:rsidRPr="00000000" w14:paraId="0000068F">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90">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91">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92">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93">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94">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95">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96">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97">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98">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99">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9A">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9B">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9C">
      <w:pPr>
        <w:spacing w:after="12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NOTES</w:t>
      </w:r>
    </w:p>
    <w:p w:rsidR="00000000" w:rsidDel="00000000" w:rsidP="00000000" w:rsidRDefault="00000000" w:rsidRPr="00000000" w14:paraId="0000069D">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optimum size and play or tire is specified for each vehicle model. Tires of a large size or play are in themselves heavy. Therefore their use will increase the unsprung weight and causes riding comfort to suffer. At the same time, since this will increase tire rigidity, shocks form the road surface will not be absorbed well by the tires and a hard ride will result.</w:t>
      </w:r>
      <w:r w:rsidDel="00000000" w:rsidR="00000000" w:rsidRPr="00000000">
        <w:rPr>
          <w:rtl w:val="0"/>
        </w:rPr>
      </w:r>
    </w:p>
    <w:p w:rsidR="00000000" w:rsidDel="00000000" w:rsidP="00000000" w:rsidRDefault="00000000" w:rsidRPr="00000000" w14:paraId="0000069E">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If the tire inflation pressure is higher than that specified the tires rigidity will increase, resulting in a hard ride. On the other hand, if the inflation pressure is too low, the ride will be too soft.</w:t>
      </w:r>
      <w:r w:rsidDel="00000000" w:rsidR="00000000" w:rsidRPr="00000000">
        <w:rPr>
          <w:rtl w:val="0"/>
        </w:rPr>
      </w:r>
    </w:p>
    <w:p w:rsidR="00000000" w:rsidDel="00000000" w:rsidP="00000000" w:rsidRDefault="00000000" w:rsidRPr="00000000" w14:paraId="0000069F">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the following items and if there are any defects, replace the shock absorber.</w:t>
      </w:r>
      <w:r w:rsidDel="00000000" w:rsidR="00000000" w:rsidRPr="00000000">
        <w:rPr>
          <w:rtl w:val="0"/>
        </w:rPr>
      </w:r>
    </w:p>
    <w:p w:rsidR="00000000" w:rsidDel="00000000" w:rsidP="00000000" w:rsidRDefault="00000000" w:rsidRPr="00000000" w14:paraId="000006A0">
      <w:pPr>
        <w:keepNext w:val="0"/>
        <w:keepLines w:val="0"/>
        <w:pageBreakBefore w:val="0"/>
        <w:widowControl w:val="1"/>
        <w:numPr>
          <w:ilvl w:val="0"/>
          <w:numId w:val="67"/>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to make sure that the shock absorbers of the correct specification for the car are being used.</w:t>
      </w:r>
    </w:p>
    <w:p w:rsidR="00000000" w:rsidDel="00000000" w:rsidP="00000000" w:rsidRDefault="00000000" w:rsidRPr="00000000" w14:paraId="000006A1">
      <w:pPr>
        <w:keepNext w:val="0"/>
        <w:keepLines w:val="0"/>
        <w:pageBreakBefore w:val="0"/>
        <w:widowControl w:val="1"/>
        <w:numPr>
          <w:ilvl w:val="0"/>
          <w:numId w:val="67"/>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the operation of the shock absorbers. If a shock absorber’s damping force is insufficient, it will not be able to absorb the oscillation of the suspension springs, and the body will bob around. Particularly when driving on rough roads, the riding comfort will be extremely poor.</w:t>
      </w:r>
    </w:p>
    <w:p w:rsidR="00000000" w:rsidDel="00000000" w:rsidP="00000000" w:rsidRDefault="00000000" w:rsidRPr="00000000" w14:paraId="000006A2">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509905</wp:posOffset>
            </wp:positionH>
            <wp:positionV relativeFrom="paragraph">
              <wp:posOffset>635</wp:posOffset>
            </wp:positionV>
            <wp:extent cx="4996815" cy="3093720"/>
            <wp:effectExtent b="0" l="0" r="0" t="0"/>
            <wp:wrapSquare wrapText="bothSides" distB="0" distT="0" distL="114300" distR="114300"/>
            <wp:docPr id="302" name="image91.png"/>
            <a:graphic>
              <a:graphicData uri="http://schemas.openxmlformats.org/drawingml/2006/picture">
                <pic:pic>
                  <pic:nvPicPr>
                    <pic:cNvPr id="0" name="image91.png"/>
                    <pic:cNvPicPr preferRelativeResize="0"/>
                  </pic:nvPicPr>
                  <pic:blipFill>
                    <a:blip r:embed="rId115"/>
                    <a:srcRect b="0" l="0" r="0" t="0"/>
                    <a:stretch>
                      <a:fillRect/>
                    </a:stretch>
                  </pic:blipFill>
                  <pic:spPr>
                    <a:xfrm>
                      <a:off x="0" y="0"/>
                      <a:ext cx="4996815" cy="3093720"/>
                    </a:xfrm>
                    <a:prstGeom prst="rect"/>
                    <a:ln/>
                  </pic:spPr>
                </pic:pic>
              </a:graphicData>
            </a:graphic>
          </wp:anchor>
        </w:drawing>
      </w:r>
    </w:p>
    <w:p w:rsidR="00000000" w:rsidDel="00000000" w:rsidP="00000000" w:rsidRDefault="00000000" w:rsidRPr="00000000" w14:paraId="000006A3">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A4">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A5">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A6">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A7">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A8">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A9">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AA">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AB">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AC">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AD">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AE">
      <w:pPr>
        <w:spacing w:after="120"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6AF">
      <w:pPr>
        <w:keepNext w:val="0"/>
        <w:keepLines w:val="0"/>
        <w:pageBreakBefore w:val="0"/>
        <w:widowControl w:val="1"/>
        <w:numPr>
          <w:ilvl w:val="0"/>
          <w:numId w:val="6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to make sure the shock absorbers are installed without any play or looseness. At the same time, check for wear or cracks in the bushings.</w:t>
      </w:r>
    </w:p>
    <w:p w:rsidR="00000000" w:rsidDel="00000000" w:rsidP="00000000" w:rsidRDefault="00000000" w:rsidRPr="00000000" w14:paraId="000006B0">
      <w:pPr>
        <w:keepNext w:val="0"/>
        <w:keepLines w:val="0"/>
        <w:pageBreakBefore w:val="0"/>
        <w:widowControl w:val="1"/>
        <w:numPr>
          <w:ilvl w:val="0"/>
          <w:numId w:val="6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If a shock absorber is not installed correctly, its sliding resistance will become excessively large, it will not function properly and the necessary damping force will not be obtained. </w:t>
      </w:r>
    </w:p>
    <w:p w:rsidR="00000000" w:rsidDel="00000000" w:rsidP="00000000" w:rsidRDefault="00000000" w:rsidRPr="00000000" w14:paraId="000006B1">
      <w:pPr>
        <w:keepNext w:val="0"/>
        <w:keepLines w:val="0"/>
        <w:pageBreakBefore w:val="0"/>
        <w:widowControl w:val="1"/>
        <w:numPr>
          <w:ilvl w:val="0"/>
          <w:numId w:val="6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to make sure there is no fluid leakage.</w:t>
      </w:r>
    </w:p>
    <w:p w:rsidR="00000000" w:rsidDel="00000000" w:rsidP="00000000" w:rsidRDefault="00000000" w:rsidRPr="00000000" w14:paraId="000006B2">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if the springs constant or installation of the springs is not correct, the car will sway badly on rutted, bumpy roads and riding comfort will suffer.</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-1904</wp:posOffset>
            </wp:positionV>
            <wp:extent cx="5443855" cy="3688715"/>
            <wp:effectExtent b="0" l="0" r="0" t="0"/>
            <wp:wrapSquare wrapText="bothSides" distB="0" distT="0" distL="114300" distR="114300"/>
            <wp:docPr id="268" name="image25.png"/>
            <a:graphic>
              <a:graphicData uri="http://schemas.openxmlformats.org/drawingml/2006/picture">
                <pic:pic>
                  <pic:nvPicPr>
                    <pic:cNvPr id="0" name="image25.png"/>
                    <pic:cNvPicPr preferRelativeResize="0"/>
                  </pic:nvPicPr>
                  <pic:blipFill>
                    <a:blip r:embed="rId116"/>
                    <a:srcRect b="0" l="0" r="0" t="0"/>
                    <a:stretch>
                      <a:fillRect/>
                    </a:stretch>
                  </pic:blipFill>
                  <pic:spPr>
                    <a:xfrm>
                      <a:off x="0" y="0"/>
                      <a:ext cx="5443855" cy="3688715"/>
                    </a:xfrm>
                    <a:prstGeom prst="rect"/>
                    <a:ln/>
                  </pic:spPr>
                </pic:pic>
              </a:graphicData>
            </a:graphic>
          </wp:anchor>
        </w:drawing>
      </w:r>
    </w:p>
    <w:p w:rsidR="00000000" w:rsidDel="00000000" w:rsidP="00000000" w:rsidRDefault="00000000" w:rsidRPr="00000000" w14:paraId="000006B3">
      <w:pPr>
        <w:keepNext w:val="0"/>
        <w:keepLines w:val="0"/>
        <w:pageBreakBefore w:val="0"/>
        <w:widowControl w:val="1"/>
        <w:numPr>
          <w:ilvl w:val="0"/>
          <w:numId w:val="69"/>
        </w:numPr>
        <w:pBdr>
          <w:top w:space="0" w:sz="0" w:val="nil"/>
          <w:left w:space="0" w:sz="0" w:val="nil"/>
          <w:bottom w:space="0" w:sz="0" w:val="nil"/>
          <w:right w:space="0" w:sz="0" w:val="nil"/>
          <w:between w:space="0" w:sz="0" w:val="nil"/>
        </w:pBdr>
        <w:shd w:fill="auto" w:val="clear"/>
        <w:spacing w:after="0" w:before="0" w:line="240" w:lineRule="auto"/>
        <w:ind w:left="108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to make sure that the springs with the correct specification of the car are installed.</w:t>
      </w:r>
    </w:p>
    <w:p w:rsidR="00000000" w:rsidDel="00000000" w:rsidP="00000000" w:rsidRDefault="00000000" w:rsidRPr="00000000" w14:paraId="000006B4">
      <w:pPr>
        <w:keepNext w:val="0"/>
        <w:keepLines w:val="0"/>
        <w:pageBreakBefore w:val="0"/>
        <w:widowControl w:val="1"/>
        <w:numPr>
          <w:ilvl w:val="0"/>
          <w:numId w:val="69"/>
        </w:numPr>
        <w:pBdr>
          <w:top w:space="0" w:sz="0" w:val="nil"/>
          <w:left w:space="0" w:sz="0" w:val="nil"/>
          <w:bottom w:space="0" w:sz="0" w:val="nil"/>
          <w:right w:space="0" w:sz="0" w:val="nil"/>
          <w:between w:space="0" w:sz="0" w:val="nil"/>
        </w:pBdr>
        <w:shd w:fill="auto" w:val="clear"/>
        <w:spacing w:after="0" w:before="0" w:line="240" w:lineRule="auto"/>
        <w:ind w:left="108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to make sure there is no weakening or damaged to the springs.</w:t>
      </w:r>
    </w:p>
    <w:p w:rsidR="00000000" w:rsidDel="00000000" w:rsidP="00000000" w:rsidRDefault="00000000" w:rsidRPr="00000000" w14:paraId="000006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B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to make sure that the installation of the springs is correct, and that there is no wear, weakening or cracks in the bushings, etc.</w:t>
      </w:r>
    </w:p>
    <w:p w:rsidR="00000000" w:rsidDel="00000000" w:rsidP="00000000" w:rsidRDefault="00000000" w:rsidRPr="00000000" w14:paraId="000006B7">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B8">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B9">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BA">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BB">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BC">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BD">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BE">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BF">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C0">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C1">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C2">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C3">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C4">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C5">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C6">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C7">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C8">
      <w:pPr>
        <w:ind w:left="435" w:firstLine="0"/>
        <w:rPr>
          <w:rFonts w:ascii="Arial" w:cs="Arial" w:eastAsia="Arial" w:hAnsi="Arial"/>
          <w:b w:val="1"/>
        </w:rPr>
      </w:pPr>
      <w:r w:rsidDel="00000000" w:rsidR="00000000" w:rsidRPr="00000000">
        <w:rPr>
          <w:rFonts w:ascii="Arial" w:cs="Arial" w:eastAsia="Arial" w:hAnsi="Arial"/>
          <w:b w:val="1"/>
          <w:rtl w:val="0"/>
        </w:rPr>
        <w:t xml:space="preserve">      SELF-CHECK </w:t>
        <w:tab/>
        <w:tab/>
        <w:t xml:space="preserve">:</w:t>
        <w:tab/>
        <w:t xml:space="preserve">5.2-2</w:t>
      </w:r>
    </w:p>
    <w:p w:rsidR="00000000" w:rsidDel="00000000" w:rsidP="00000000" w:rsidRDefault="00000000" w:rsidRPr="00000000" w14:paraId="000006C9">
      <w:pPr>
        <w:tabs>
          <w:tab w:val="left" w:pos="720"/>
        </w:tabs>
        <w:spacing w:after="0" w:lineRule="auto"/>
        <w:ind w:left="435"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6CA">
      <w:pPr>
        <w:tabs>
          <w:tab w:val="left" w:pos="720"/>
        </w:tabs>
        <w:spacing w:after="0" w:lineRule="auto"/>
        <w:ind w:left="435"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w:t>
      </w:r>
    </w:p>
    <w:p w:rsidR="00000000" w:rsidDel="00000000" w:rsidP="00000000" w:rsidRDefault="00000000" w:rsidRPr="00000000" w14:paraId="000006CB">
      <w:pPr>
        <w:tabs>
          <w:tab w:val="left" w:pos="720"/>
        </w:tabs>
        <w:spacing w:after="0" w:lineRule="auto"/>
        <w:ind w:left="435"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                                                          Suspension   System</w:t>
      </w:r>
    </w:p>
    <w:p w:rsidR="00000000" w:rsidDel="00000000" w:rsidP="00000000" w:rsidRDefault="00000000" w:rsidRPr="00000000" w14:paraId="000006CC">
      <w:pPr>
        <w:tabs>
          <w:tab w:val="left" w:pos="720"/>
        </w:tabs>
        <w:spacing w:after="0" w:lineRule="auto"/>
        <w:ind w:left="435"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w:t>
      </w:r>
    </w:p>
    <w:p w:rsidR="00000000" w:rsidDel="00000000" w:rsidP="00000000" w:rsidRDefault="00000000" w:rsidRPr="00000000" w14:paraId="000006CD">
      <w:pPr>
        <w:tabs>
          <w:tab w:val="left" w:pos="720"/>
        </w:tabs>
        <w:spacing w:after="0" w:lineRule="auto"/>
        <w:ind w:left="435"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                                                          Suspension System</w:t>
      </w:r>
    </w:p>
    <w:p w:rsidR="00000000" w:rsidDel="00000000" w:rsidP="00000000" w:rsidRDefault="00000000" w:rsidRPr="00000000" w14:paraId="000006CE">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2</w:t>
        <w:tab/>
        <w:t xml:space="preserve">: </w:t>
        <w:tab/>
        <w:t xml:space="preserve">Apply Periodic Maintenance Procedure</w:t>
      </w:r>
    </w:p>
    <w:p w:rsidR="00000000" w:rsidDel="00000000" w:rsidP="00000000" w:rsidRDefault="00000000" w:rsidRPr="00000000" w14:paraId="000006CF">
      <w:pPr>
        <w:numPr>
          <w:ilvl w:val="0"/>
          <w:numId w:val="40"/>
        </w:numPr>
        <w:spacing w:after="120" w:lineRule="auto"/>
        <w:ind w:left="360" w:hanging="36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Identification: Identify the following. Write your answer on the </w:t>
      </w:r>
    </w:p>
    <w:p w:rsidR="00000000" w:rsidDel="00000000" w:rsidP="00000000" w:rsidRDefault="00000000" w:rsidRPr="00000000" w14:paraId="000006D0">
      <w:pPr>
        <w:spacing w:after="120" w:lineRule="auto"/>
        <w:ind w:firstLine="72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        space provided.</w:t>
      </w:r>
    </w:p>
    <w:p w:rsidR="00000000" w:rsidDel="00000000" w:rsidP="00000000" w:rsidRDefault="00000000" w:rsidRPr="00000000" w14:paraId="000006D1">
      <w:pPr>
        <w:keepNext w:val="0"/>
        <w:keepLines w:val="0"/>
        <w:pageBreakBefore w:val="0"/>
        <w:widowControl w:val="1"/>
        <w:numPr>
          <w:ilvl w:val="0"/>
          <w:numId w:val="39"/>
        </w:numPr>
        <w:pBdr>
          <w:top w:space="0" w:sz="0" w:val="nil"/>
          <w:left w:space="0" w:sz="0" w:val="nil"/>
          <w:bottom w:space="0" w:sz="0" w:val="nil"/>
          <w:right w:space="0" w:sz="0" w:val="nil"/>
          <w:between w:space="0" w:sz="0" w:val="nil"/>
        </w:pBdr>
        <w:shd w:fill="auto" w:val="clear"/>
        <w:spacing w:after="120" w:before="0" w:line="276"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Maintenance items</w:t>
      </w:r>
    </w:p>
    <w:p w:rsidR="00000000" w:rsidDel="00000000" w:rsidP="00000000" w:rsidRDefault="00000000" w:rsidRPr="00000000" w14:paraId="000006D2">
      <w:pPr>
        <w:rPr>
          <w:rFonts w:ascii="Arial" w:cs="Arial" w:eastAsia="Arial" w:hAnsi="Arial"/>
          <w:sz w:val="24"/>
          <w:szCs w:val="24"/>
        </w:rPr>
      </w:pPr>
      <w:r w:rsidDel="00000000" w:rsidR="00000000" w:rsidRPr="00000000">
        <w:rPr>
          <w:rFonts w:ascii="Arial" w:cs="Arial" w:eastAsia="Arial" w:hAnsi="Arial"/>
          <w:sz w:val="24"/>
          <w:szCs w:val="24"/>
          <w:rtl w:val="0"/>
        </w:rPr>
        <w:t xml:space="preserve">Give atleast 3 inspection items for suspension springs. </w:t>
      </w:r>
    </w:p>
    <w:p w:rsidR="00000000" w:rsidDel="00000000" w:rsidP="00000000" w:rsidRDefault="00000000" w:rsidRPr="00000000" w14:paraId="000006D3">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6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1.</w:t>
      </w:r>
    </w:p>
    <w:p w:rsidR="00000000" w:rsidDel="00000000" w:rsidP="00000000" w:rsidRDefault="00000000" w:rsidRPr="00000000" w14:paraId="000006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2.</w:t>
      </w:r>
    </w:p>
    <w:p w:rsidR="00000000" w:rsidDel="00000000" w:rsidP="00000000" w:rsidRDefault="00000000" w:rsidRPr="00000000" w14:paraId="000006D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360" w:lineRule="auto"/>
        <w:ind w:left="36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3.</w:t>
      </w:r>
    </w:p>
    <w:p w:rsidR="00000000" w:rsidDel="00000000" w:rsidP="00000000" w:rsidRDefault="00000000" w:rsidRPr="00000000" w14:paraId="000006D7">
      <w:pPr>
        <w:spacing w:after="120" w:line="36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6D8">
      <w:pPr>
        <w:spacing w:after="120"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Give atleast 3 purpose of suspension</w:t>
      </w:r>
    </w:p>
    <w:p w:rsidR="00000000" w:rsidDel="00000000" w:rsidP="00000000" w:rsidRDefault="00000000" w:rsidRPr="00000000" w14:paraId="000006D9">
      <w:pPr>
        <w:spacing w:after="120"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1. ___________________________________________________________</w:t>
      </w:r>
    </w:p>
    <w:p w:rsidR="00000000" w:rsidDel="00000000" w:rsidP="00000000" w:rsidRDefault="00000000" w:rsidRPr="00000000" w14:paraId="000006DA">
      <w:pPr>
        <w:spacing w:after="120"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2. ___________________________________________________________</w:t>
      </w:r>
    </w:p>
    <w:p w:rsidR="00000000" w:rsidDel="00000000" w:rsidP="00000000" w:rsidRDefault="00000000" w:rsidRPr="00000000" w14:paraId="000006DB">
      <w:pPr>
        <w:spacing w:after="120"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3. ____________________________________________________________</w:t>
      </w:r>
    </w:p>
    <w:p w:rsidR="00000000" w:rsidDel="00000000" w:rsidP="00000000" w:rsidRDefault="00000000" w:rsidRPr="00000000" w14:paraId="000006DC">
      <w:pPr>
        <w:spacing w:after="120"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Fill the blanks. Based on the procedure of troubleshooting fill up the following.</w:t>
      </w:r>
    </w:p>
    <w:p w:rsidR="00000000" w:rsidDel="00000000" w:rsidP="00000000" w:rsidRDefault="00000000" w:rsidRPr="00000000" w14:paraId="000006DD">
      <w:pPr>
        <w:ind w:left="435" w:firstLine="0"/>
        <w:rPr>
          <w:rFonts w:ascii="Arial" w:cs="Arial" w:eastAsia="Arial" w:hAnsi="Arial"/>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571500</wp:posOffset>
            </wp:positionH>
            <wp:positionV relativeFrom="paragraph">
              <wp:posOffset>238759</wp:posOffset>
            </wp:positionV>
            <wp:extent cx="4843780" cy="2796540"/>
            <wp:effectExtent b="0" l="0" r="0" t="0"/>
            <wp:wrapSquare wrapText="bothSides" distB="0" distT="0" distL="114300" distR="114300"/>
            <wp:docPr id="228" name="image43.png"/>
            <a:graphic>
              <a:graphicData uri="http://schemas.openxmlformats.org/drawingml/2006/picture">
                <pic:pic>
                  <pic:nvPicPr>
                    <pic:cNvPr id="0" name="image43.png"/>
                    <pic:cNvPicPr preferRelativeResize="0"/>
                  </pic:nvPicPr>
                  <pic:blipFill>
                    <a:blip r:embed="rId117"/>
                    <a:srcRect b="0" l="0" r="0" t="0"/>
                    <a:stretch>
                      <a:fillRect/>
                    </a:stretch>
                  </pic:blipFill>
                  <pic:spPr>
                    <a:xfrm>
                      <a:off x="0" y="0"/>
                      <a:ext cx="4843780" cy="2796540"/>
                    </a:xfrm>
                    <a:prstGeom prst="rect"/>
                    <a:ln/>
                  </pic:spPr>
                </pic:pic>
              </a:graphicData>
            </a:graphic>
          </wp:anchor>
        </w:drawing>
      </w:r>
    </w:p>
    <w:p w:rsidR="00000000" w:rsidDel="00000000" w:rsidP="00000000" w:rsidRDefault="00000000" w:rsidRPr="00000000" w14:paraId="000006DE">
      <w:pPr>
        <w:ind w:left="435" w:firstLine="0"/>
        <w:rPr>
          <w:rFonts w:ascii="Arial" w:cs="Arial" w:eastAsia="Arial" w:hAnsi="Arial"/>
          <w:b w:val="1"/>
        </w:rPr>
      </w:pPr>
      <w:r w:rsidDel="00000000" w:rsidR="00000000" w:rsidRPr="00000000">
        <w:rPr>
          <w:rtl w:val="0"/>
        </w:rPr>
      </w:r>
    </w:p>
    <w:p w:rsidR="00000000" w:rsidDel="00000000" w:rsidP="00000000" w:rsidRDefault="00000000" w:rsidRPr="00000000" w14:paraId="000006DF">
      <w:pPr>
        <w:ind w:left="435" w:firstLine="0"/>
        <w:rPr>
          <w:rFonts w:ascii="Arial" w:cs="Arial" w:eastAsia="Arial" w:hAnsi="Arial"/>
          <w:b w:val="1"/>
        </w:rPr>
      </w:pPr>
      <w:r w:rsidDel="00000000" w:rsidR="00000000" w:rsidRPr="00000000">
        <w:rPr>
          <w:rtl w:val="0"/>
        </w:rPr>
      </w:r>
    </w:p>
    <w:p w:rsidR="00000000" w:rsidDel="00000000" w:rsidP="00000000" w:rsidRDefault="00000000" w:rsidRPr="00000000" w14:paraId="000006E0">
      <w:pPr>
        <w:ind w:left="435" w:firstLine="0"/>
        <w:rPr>
          <w:rFonts w:ascii="Arial" w:cs="Arial" w:eastAsia="Arial" w:hAnsi="Arial"/>
          <w:b w:val="1"/>
        </w:rPr>
      </w:pPr>
      <w:r w:rsidDel="00000000" w:rsidR="00000000" w:rsidRPr="00000000">
        <w:rPr>
          <w:rtl w:val="0"/>
        </w:rPr>
      </w:r>
    </w:p>
    <w:p w:rsidR="00000000" w:rsidDel="00000000" w:rsidP="00000000" w:rsidRDefault="00000000" w:rsidRPr="00000000" w14:paraId="000006E1">
      <w:pPr>
        <w:ind w:left="435" w:firstLine="0"/>
        <w:rPr>
          <w:rFonts w:ascii="Arial" w:cs="Arial" w:eastAsia="Arial" w:hAnsi="Arial"/>
          <w:b w:val="1"/>
        </w:rPr>
      </w:pPr>
      <w:r w:rsidDel="00000000" w:rsidR="00000000" w:rsidRPr="00000000">
        <w:rPr>
          <w:rtl w:val="0"/>
        </w:rPr>
      </w:r>
    </w:p>
    <w:p w:rsidR="00000000" w:rsidDel="00000000" w:rsidP="00000000" w:rsidRDefault="00000000" w:rsidRPr="00000000" w14:paraId="000006E2">
      <w:pPr>
        <w:ind w:left="435" w:firstLine="0"/>
        <w:rPr>
          <w:rFonts w:ascii="Arial" w:cs="Arial" w:eastAsia="Arial" w:hAnsi="Arial"/>
          <w:b w:val="1"/>
        </w:rPr>
      </w:pPr>
      <w:r w:rsidDel="00000000" w:rsidR="00000000" w:rsidRPr="00000000">
        <w:rPr>
          <w:rtl w:val="0"/>
        </w:rPr>
      </w:r>
    </w:p>
    <w:p w:rsidR="00000000" w:rsidDel="00000000" w:rsidP="00000000" w:rsidRDefault="00000000" w:rsidRPr="00000000" w14:paraId="000006E3">
      <w:pPr>
        <w:ind w:left="435" w:firstLine="0"/>
        <w:rPr>
          <w:rFonts w:ascii="Arial" w:cs="Arial" w:eastAsia="Arial" w:hAnsi="Arial"/>
          <w:b w:val="1"/>
        </w:rPr>
      </w:pPr>
      <w:r w:rsidDel="00000000" w:rsidR="00000000" w:rsidRPr="00000000">
        <w:rPr>
          <w:rtl w:val="0"/>
        </w:rPr>
      </w:r>
    </w:p>
    <w:p w:rsidR="00000000" w:rsidDel="00000000" w:rsidP="00000000" w:rsidRDefault="00000000" w:rsidRPr="00000000" w14:paraId="000006E4">
      <w:pPr>
        <w:ind w:left="435" w:firstLine="0"/>
        <w:rPr>
          <w:rFonts w:ascii="Arial" w:cs="Arial" w:eastAsia="Arial" w:hAnsi="Arial"/>
          <w:b w:val="1"/>
        </w:rPr>
      </w:pPr>
      <w:r w:rsidDel="00000000" w:rsidR="00000000" w:rsidRPr="00000000">
        <w:rPr>
          <w:rtl w:val="0"/>
        </w:rPr>
      </w:r>
    </w:p>
    <w:p w:rsidR="00000000" w:rsidDel="00000000" w:rsidP="00000000" w:rsidRDefault="00000000" w:rsidRPr="00000000" w14:paraId="000006E5">
      <w:pPr>
        <w:ind w:left="435" w:firstLine="0"/>
        <w:rPr>
          <w:rFonts w:ascii="Arial" w:cs="Arial" w:eastAsia="Arial" w:hAnsi="Arial"/>
          <w:b w:val="1"/>
        </w:rPr>
      </w:pPr>
      <w:r w:rsidDel="00000000" w:rsidR="00000000" w:rsidRPr="00000000">
        <w:rPr>
          <w:rFonts w:ascii="Arial" w:cs="Arial" w:eastAsia="Arial" w:hAnsi="Arial"/>
          <w:b w:val="1"/>
          <w:rtl w:val="0"/>
        </w:rPr>
        <w:t xml:space="preserve">  ANSWER KEY  </w:t>
        <w:tab/>
        <w:tab/>
        <w:t xml:space="preserve">:</w:t>
        <w:tab/>
        <w:t xml:space="preserve">5.2-2</w:t>
      </w:r>
    </w:p>
    <w:p w:rsidR="00000000" w:rsidDel="00000000" w:rsidP="00000000" w:rsidRDefault="00000000" w:rsidRPr="00000000" w14:paraId="000006E6">
      <w:pPr>
        <w:tabs>
          <w:tab w:val="left" w:pos="720"/>
        </w:tabs>
        <w:spacing w:after="0" w:lineRule="auto"/>
        <w:ind w:left="435"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6E7">
      <w:pPr>
        <w:tabs>
          <w:tab w:val="left" w:pos="720"/>
        </w:tabs>
        <w:spacing w:after="0" w:lineRule="auto"/>
        <w:ind w:left="435"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w:t>
      </w:r>
    </w:p>
    <w:p w:rsidR="00000000" w:rsidDel="00000000" w:rsidP="00000000" w:rsidRDefault="00000000" w:rsidRPr="00000000" w14:paraId="000006E8">
      <w:pPr>
        <w:tabs>
          <w:tab w:val="left" w:pos="720"/>
        </w:tabs>
        <w:spacing w:after="0" w:lineRule="auto"/>
        <w:ind w:left="435" w:firstLine="0"/>
        <w:rPr>
          <w:rFonts w:ascii="Arial" w:cs="Arial" w:eastAsia="Arial" w:hAnsi="Arial"/>
          <w:sz w:val="24"/>
          <w:szCs w:val="24"/>
        </w:rPr>
      </w:pPr>
      <w:r w:rsidDel="00000000" w:rsidR="00000000" w:rsidRPr="00000000">
        <w:rPr>
          <w:rFonts w:ascii="Arial" w:cs="Arial" w:eastAsia="Arial" w:hAnsi="Arial"/>
          <w:sz w:val="24"/>
          <w:szCs w:val="24"/>
          <w:rtl w:val="0"/>
        </w:rPr>
        <w:tab/>
        <w:tab/>
        <w:tab/>
        <w:tab/>
        <w:tab/>
        <w:t xml:space="preserve">           Suspension System</w:t>
      </w:r>
    </w:p>
    <w:p w:rsidR="00000000" w:rsidDel="00000000" w:rsidP="00000000" w:rsidRDefault="00000000" w:rsidRPr="00000000" w14:paraId="000006E9">
      <w:pPr>
        <w:tabs>
          <w:tab w:val="left" w:pos="720"/>
        </w:tabs>
        <w:spacing w:after="0" w:lineRule="auto"/>
        <w:ind w:left="435"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w:t>
      </w:r>
    </w:p>
    <w:p w:rsidR="00000000" w:rsidDel="00000000" w:rsidP="00000000" w:rsidRDefault="00000000" w:rsidRPr="00000000" w14:paraId="000006EA">
      <w:pPr>
        <w:tabs>
          <w:tab w:val="left" w:pos="720"/>
        </w:tabs>
        <w:spacing w:after="0" w:lineRule="auto"/>
        <w:ind w:left="435"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                                                          Suspension System</w:t>
      </w:r>
    </w:p>
    <w:p w:rsidR="00000000" w:rsidDel="00000000" w:rsidP="00000000" w:rsidRDefault="00000000" w:rsidRPr="00000000" w14:paraId="000006EB">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2</w:t>
        <w:tab/>
        <w:t xml:space="preserve">: </w:t>
        <w:tab/>
        <w:t xml:space="preserve">Apply Periodic Maintenance Procedure</w:t>
      </w:r>
    </w:p>
    <w:p w:rsidR="00000000" w:rsidDel="00000000" w:rsidP="00000000" w:rsidRDefault="00000000" w:rsidRPr="00000000" w14:paraId="000006EC">
      <w:pPr>
        <w:tabs>
          <w:tab w:val="left" w:pos="810"/>
        </w:tabs>
        <w:spacing w:after="120" w:line="360" w:lineRule="auto"/>
        <w:jc w:val="both"/>
        <w:rPr>
          <w:rFonts w:ascii="Arial" w:cs="Arial" w:eastAsia="Arial" w:hAnsi="Arial"/>
          <w:b w:val="1"/>
          <w:sz w:val="24"/>
          <w:szCs w:val="24"/>
        </w:rPr>
      </w:pPr>
      <w:r w:rsidDel="00000000" w:rsidR="00000000" w:rsidRPr="00000000">
        <w:rPr>
          <w:rFonts w:ascii="Arial" w:cs="Arial" w:eastAsia="Arial" w:hAnsi="Arial"/>
          <w:sz w:val="24"/>
          <w:szCs w:val="24"/>
          <w:rtl w:val="0"/>
        </w:rPr>
        <w:tab/>
        <w:t xml:space="preserve">A</w:t>
      </w:r>
      <w:r w:rsidDel="00000000" w:rsidR="00000000" w:rsidRPr="00000000">
        <w:rPr>
          <w:rFonts w:ascii="Arial" w:cs="Arial" w:eastAsia="Arial" w:hAnsi="Arial"/>
          <w:b w:val="1"/>
          <w:sz w:val="24"/>
          <w:szCs w:val="24"/>
          <w:rtl w:val="0"/>
        </w:rPr>
        <w:t xml:space="preserve">Identification: Identify the following. Write your answer on the </w:t>
      </w:r>
    </w:p>
    <w:p w:rsidR="00000000" w:rsidDel="00000000" w:rsidP="00000000" w:rsidRDefault="00000000" w:rsidRPr="00000000" w14:paraId="000006ED">
      <w:pPr>
        <w:spacing w:after="120" w:lineRule="auto"/>
        <w:ind w:firstLine="72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space provided.</w:t>
      </w:r>
    </w:p>
    <w:p w:rsidR="00000000" w:rsidDel="00000000" w:rsidP="00000000" w:rsidRDefault="00000000" w:rsidRPr="00000000" w14:paraId="000006EE">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72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Maintenance items</w:t>
      </w:r>
    </w:p>
    <w:p w:rsidR="00000000" w:rsidDel="00000000" w:rsidP="00000000" w:rsidRDefault="00000000" w:rsidRPr="00000000" w14:paraId="000006EF">
      <w:pPr>
        <w:rPr>
          <w:rFonts w:ascii="Arial" w:cs="Arial" w:eastAsia="Arial" w:hAnsi="Arial"/>
          <w:sz w:val="24"/>
          <w:szCs w:val="24"/>
        </w:rPr>
      </w:pPr>
      <w:r w:rsidDel="00000000" w:rsidR="00000000" w:rsidRPr="00000000">
        <w:rPr>
          <w:rFonts w:ascii="Arial" w:cs="Arial" w:eastAsia="Arial" w:hAnsi="Arial"/>
          <w:sz w:val="24"/>
          <w:szCs w:val="24"/>
          <w:rtl w:val="0"/>
        </w:rPr>
        <w:t xml:space="preserve">Give atleast 3 inspection items for suspension springs. </w:t>
      </w:r>
    </w:p>
    <w:p w:rsidR="00000000" w:rsidDel="00000000" w:rsidP="00000000" w:rsidRDefault="00000000" w:rsidRPr="00000000" w14:paraId="000006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1.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Cracks</w:t>
      </w:r>
    </w:p>
    <w:p w:rsidR="00000000" w:rsidDel="00000000" w:rsidP="00000000" w:rsidRDefault="00000000" w:rsidRPr="00000000" w14:paraId="000006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2.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Wear in the springs</w:t>
      </w:r>
      <w:r w:rsidDel="00000000" w:rsidR="00000000" w:rsidRPr="00000000">
        <w:rPr>
          <w:rtl w:val="0"/>
        </w:rPr>
      </w:r>
    </w:p>
    <w:p w:rsidR="00000000" w:rsidDel="00000000" w:rsidP="00000000" w:rsidRDefault="00000000" w:rsidRPr="00000000" w14:paraId="000006F2">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360" w:lineRule="auto"/>
        <w:ind w:left="36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3.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Damaged</w:t>
      </w:r>
      <w:r w:rsidDel="00000000" w:rsidR="00000000" w:rsidRPr="00000000">
        <w:rPr>
          <w:rtl w:val="0"/>
        </w:rPr>
      </w:r>
    </w:p>
    <w:p w:rsidR="00000000" w:rsidDel="00000000" w:rsidP="00000000" w:rsidRDefault="00000000" w:rsidRPr="00000000" w14:paraId="000006F3">
      <w:pPr>
        <w:spacing w:after="120" w:line="360" w:lineRule="auto"/>
        <w:ind w:left="0" w:firstLine="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Give atleast 3 purpose of suspension</w:t>
      </w:r>
    </w:p>
    <w:p w:rsidR="00000000" w:rsidDel="00000000" w:rsidP="00000000" w:rsidRDefault="00000000" w:rsidRPr="00000000" w14:paraId="000006F4">
      <w:pPr>
        <w:spacing w:after="120"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1. </w:t>
      </w:r>
      <w:r w:rsidDel="00000000" w:rsidR="00000000" w:rsidRPr="00000000">
        <w:rPr>
          <w:rFonts w:ascii="Arial" w:cs="Arial" w:eastAsia="Arial" w:hAnsi="Arial"/>
          <w:sz w:val="24"/>
          <w:szCs w:val="24"/>
          <w:rtl w:val="0"/>
        </w:rPr>
        <w:t xml:space="preserve">To control irregular vibrations</w:t>
      </w:r>
      <w:r w:rsidDel="00000000" w:rsidR="00000000" w:rsidRPr="00000000">
        <w:rPr>
          <w:rtl w:val="0"/>
        </w:rPr>
      </w:r>
    </w:p>
    <w:p w:rsidR="00000000" w:rsidDel="00000000" w:rsidP="00000000" w:rsidRDefault="00000000" w:rsidRPr="00000000" w14:paraId="000006F5">
      <w:pPr>
        <w:spacing w:after="120" w:line="36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2. </w:t>
      </w:r>
      <w:r w:rsidDel="00000000" w:rsidR="00000000" w:rsidRPr="00000000">
        <w:rPr>
          <w:rFonts w:ascii="Arial" w:cs="Arial" w:eastAsia="Arial" w:hAnsi="Arial"/>
          <w:sz w:val="24"/>
          <w:szCs w:val="24"/>
          <w:rtl w:val="0"/>
        </w:rPr>
        <w:t xml:space="preserve">To minimize shock from the road surface</w:t>
      </w:r>
    </w:p>
    <w:p w:rsidR="00000000" w:rsidDel="00000000" w:rsidP="00000000" w:rsidRDefault="00000000" w:rsidRPr="00000000" w14:paraId="000006F6">
      <w:pPr>
        <w:spacing w:after="120" w:line="36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3. </w:t>
      </w:r>
      <w:r w:rsidDel="00000000" w:rsidR="00000000" w:rsidRPr="00000000">
        <w:rPr>
          <w:rFonts w:ascii="Arial" w:cs="Arial" w:eastAsia="Arial" w:hAnsi="Arial"/>
          <w:sz w:val="24"/>
          <w:szCs w:val="24"/>
          <w:rtl w:val="0"/>
        </w:rPr>
        <w:t xml:space="preserve">To control oscillation transmitted to the body of the wheels while the car is in motion.</w:t>
      </w:r>
    </w:p>
    <w:p w:rsidR="00000000" w:rsidDel="00000000" w:rsidP="00000000" w:rsidRDefault="00000000" w:rsidRPr="00000000" w14:paraId="000006F7">
      <w:pPr>
        <w:spacing w:after="120"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Fill the blanks. Based on the procedure of troubleshooting fill up the following.</w:t>
      </w:r>
    </w:p>
    <w:p w:rsidR="00000000" w:rsidDel="00000000" w:rsidP="00000000" w:rsidRDefault="00000000" w:rsidRPr="00000000" w14:paraId="000006F8">
      <w:pPr>
        <w:tabs>
          <w:tab w:val="left" w:pos="720"/>
        </w:tabs>
        <w:spacing w:after="0" w:lineRule="auto"/>
        <w:ind w:left="0" w:firstLine="360"/>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287020</wp:posOffset>
            </wp:positionH>
            <wp:positionV relativeFrom="paragraph">
              <wp:posOffset>180975</wp:posOffset>
            </wp:positionV>
            <wp:extent cx="5139690" cy="2400935"/>
            <wp:effectExtent b="0" l="0" r="0" t="0"/>
            <wp:wrapSquare wrapText="bothSides" distB="0" distT="0" distL="114300" distR="114300"/>
            <wp:docPr id="257" name="image9.png"/>
            <a:graphic>
              <a:graphicData uri="http://schemas.openxmlformats.org/drawingml/2006/picture">
                <pic:pic>
                  <pic:nvPicPr>
                    <pic:cNvPr id="0" name="image9.png"/>
                    <pic:cNvPicPr preferRelativeResize="0"/>
                  </pic:nvPicPr>
                  <pic:blipFill>
                    <a:blip r:embed="rId113"/>
                    <a:srcRect b="0" l="0" r="0" t="0"/>
                    <a:stretch>
                      <a:fillRect/>
                    </a:stretch>
                  </pic:blipFill>
                  <pic:spPr>
                    <a:xfrm>
                      <a:off x="0" y="0"/>
                      <a:ext cx="5139690" cy="2400935"/>
                    </a:xfrm>
                    <a:prstGeom prst="rect"/>
                    <a:ln/>
                  </pic:spPr>
                </pic:pic>
              </a:graphicData>
            </a:graphic>
          </wp:anchor>
        </w:drawing>
      </w:r>
    </w:p>
    <w:p w:rsidR="00000000" w:rsidDel="00000000" w:rsidP="00000000" w:rsidRDefault="00000000" w:rsidRPr="00000000" w14:paraId="000006F9">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FA">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FB">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FC">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FD">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FE">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6FF">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700">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701">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702">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703">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704">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705">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706">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707">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Suspension </w:t>
      </w:r>
    </w:p>
    <w:p w:rsidR="00000000" w:rsidDel="00000000" w:rsidP="00000000" w:rsidRDefault="00000000" w:rsidRPr="00000000" w14:paraId="00000708">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709">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Steering </w:t>
      </w:r>
    </w:p>
    <w:p w:rsidR="00000000" w:rsidDel="00000000" w:rsidP="00000000" w:rsidRDefault="00000000" w:rsidRPr="00000000" w14:paraId="0000070A">
      <w:pPr>
        <w:tabs>
          <w:tab w:val="left" w:pos="720"/>
        </w:tabs>
        <w:spacing w:after="0" w:line="36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70B">
      <w:pPr>
        <w:tabs>
          <w:tab w:val="left" w:pos="720"/>
        </w:tabs>
        <w:spacing w:after="0" w:line="360" w:lineRule="auto"/>
        <w:ind w:left="0" w:firstLine="36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3</w:t>
        <w:tab/>
        <w:t xml:space="preserve">: </w:t>
        <w:tab/>
        <w:t xml:space="preserve">Perform work to completion</w:t>
      </w:r>
    </w:p>
    <w:p w:rsidR="00000000" w:rsidDel="00000000" w:rsidP="00000000" w:rsidRDefault="00000000" w:rsidRPr="00000000" w14:paraId="0000070C">
      <w:pPr>
        <w:tabs>
          <w:tab w:val="left" w:pos="720"/>
        </w:tabs>
        <w:spacing w:after="0" w:line="360" w:lineRule="auto"/>
        <w:ind w:left="0" w:firstLine="360"/>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70D">
      <w:pPr>
        <w:tabs>
          <w:tab w:val="left" w:pos="720"/>
        </w:tabs>
        <w:spacing w:after="0" w:line="360" w:lineRule="auto"/>
        <w:ind w:left="0" w:firstLine="360"/>
        <w:rPr>
          <w:rFonts w:ascii="Arial" w:cs="Arial" w:eastAsia="Arial" w:hAnsi="Arial"/>
          <w:b w:val="1"/>
          <w:sz w:val="24"/>
          <w:szCs w:val="24"/>
        </w:rPr>
      </w:pPr>
      <w:r w:rsidDel="00000000" w:rsidR="00000000" w:rsidRPr="00000000">
        <w:rPr>
          <w:rFonts w:ascii="Arial" w:cs="Arial" w:eastAsia="Arial" w:hAnsi="Arial"/>
          <w:sz w:val="24"/>
          <w:szCs w:val="24"/>
          <w:rtl w:val="0"/>
        </w:rPr>
        <w:tab/>
        <w:t xml:space="preserve">PERFORMANCE  CRITERIA </w:t>
      </w:r>
      <w:r w:rsidDel="00000000" w:rsidR="00000000" w:rsidRPr="00000000">
        <w:rPr>
          <w:rtl w:val="0"/>
        </w:rPr>
      </w:r>
    </w:p>
    <w:p w:rsidR="00000000" w:rsidDel="00000000" w:rsidP="00000000" w:rsidRDefault="00000000" w:rsidRPr="00000000" w14:paraId="0000070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0"/>
        </w:tabs>
        <w:spacing w:after="0" w:before="0" w:line="276"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LO 3: Perform work to Completion </w:t>
      </w:r>
    </w:p>
    <w:p w:rsidR="00000000" w:rsidDel="00000000" w:rsidP="00000000" w:rsidRDefault="00000000" w:rsidRPr="00000000" w14:paraId="0000070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ff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3.1    Wastes are disposed  according to good housekeeping practices </w:t>
      </w:r>
    </w:p>
    <w:p w:rsidR="00000000" w:rsidDel="00000000" w:rsidP="00000000" w:rsidRDefault="00000000" w:rsidRPr="00000000" w14:paraId="0000071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3.2    Initial quality inspection is performed based on workplace procedure</w:t>
      </w:r>
    </w:p>
    <w:p w:rsidR="00000000" w:rsidDel="00000000" w:rsidP="00000000" w:rsidRDefault="00000000" w:rsidRPr="00000000" w14:paraId="0000071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3.3    Job done is written down in the repair order.</w:t>
      </w:r>
    </w:p>
    <w:p w:rsidR="00000000" w:rsidDel="00000000" w:rsidP="00000000" w:rsidRDefault="00000000" w:rsidRPr="00000000" w14:paraId="0000071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3.4    Workplace is restored according to company’s standard procedure..</w:t>
      </w:r>
    </w:p>
    <w:p w:rsidR="00000000" w:rsidDel="00000000" w:rsidP="00000000" w:rsidRDefault="00000000" w:rsidRPr="00000000" w14:paraId="0000071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3.5    Safety practices are applied following  OSHS.</w:t>
      </w:r>
    </w:p>
    <w:p w:rsidR="00000000" w:rsidDel="00000000" w:rsidP="00000000" w:rsidRDefault="00000000" w:rsidRPr="00000000" w14:paraId="00000714">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3.6    Tools and equipment are checked, cleaned and stored following 5s</w:t>
      </w:r>
    </w:p>
    <w:p w:rsidR="00000000" w:rsidDel="00000000" w:rsidP="00000000" w:rsidRDefault="00000000" w:rsidRPr="00000000" w14:paraId="00000715">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716">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717">
      <w:pPr>
        <w:tabs>
          <w:tab w:val="left" w:pos="720"/>
        </w:tabs>
        <w:spacing w:after="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718">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ab/>
        <w:t xml:space="preserve">RESOURCES:</w:t>
      </w:r>
    </w:p>
    <w:p w:rsidR="00000000" w:rsidDel="00000000" w:rsidP="00000000" w:rsidRDefault="00000000" w:rsidRPr="00000000" w14:paraId="0000071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Jack Erjavec and Robert scharff,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Automotive Technology, A system Approach</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2</w:t>
      </w:r>
      <w:r w:rsidDel="00000000" w:rsidR="00000000" w:rsidRPr="00000000">
        <w:rPr>
          <w:rFonts w:ascii="Arial" w:cs="Arial" w:eastAsia="Arial" w:hAnsi="Arial"/>
          <w:b w:val="0"/>
          <w:i w:val="0"/>
          <w:smallCaps w:val="0"/>
          <w:strike w:val="0"/>
          <w:color w:val="000000"/>
          <w:sz w:val="24"/>
          <w:szCs w:val="24"/>
          <w:u w:val="none"/>
          <w:shd w:fill="auto" w:val="clear"/>
          <w:vertAlign w:val="superscript"/>
          <w:rtl w:val="0"/>
        </w:rPr>
        <w:t xml:space="preserve">nd</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Ed. </w:t>
      </w:r>
    </w:p>
    <w:p w:rsidR="00000000" w:rsidDel="00000000" w:rsidP="00000000" w:rsidRDefault="00000000" w:rsidRPr="00000000" w14:paraId="0000071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Crouse, W.H. and Anglin, D.L.,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Automotive Mechanics,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10</w:t>
      </w:r>
      <w:r w:rsidDel="00000000" w:rsidR="00000000" w:rsidRPr="00000000">
        <w:rPr>
          <w:rFonts w:ascii="Arial" w:cs="Arial" w:eastAsia="Arial" w:hAnsi="Arial"/>
          <w:b w:val="0"/>
          <w:i w:val="0"/>
          <w:smallCaps w:val="0"/>
          <w:strike w:val="0"/>
          <w:color w:val="000000"/>
          <w:sz w:val="24"/>
          <w:szCs w:val="24"/>
          <w:u w:val="none"/>
          <w:shd w:fill="auto" w:val="clear"/>
          <w:vertAlign w:val="superscript"/>
          <w:rtl w:val="0"/>
        </w:rPr>
        <w:t xml:space="preserve">th</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Ed., </w:t>
      </w:r>
    </w:p>
    <w:p w:rsidR="00000000" w:rsidDel="00000000" w:rsidP="00000000" w:rsidRDefault="00000000" w:rsidRPr="00000000" w14:paraId="0000071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Santos, G.N. and Lebron G.B.,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Chemistry.</w:t>
      </w:r>
      <w:r w:rsidDel="00000000" w:rsidR="00000000" w:rsidRPr="00000000">
        <w:rPr>
          <w:rtl w:val="0"/>
        </w:rPr>
      </w:r>
    </w:p>
    <w:p w:rsidR="00000000" w:rsidDel="00000000" w:rsidP="00000000" w:rsidRDefault="00000000" w:rsidRPr="00000000" w14:paraId="0000071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s>
        <w:spacing w:after="0" w:before="0" w:line="276"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Don Kowels,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Basic Automotive Service and Maintenance.</w:t>
      </w:r>
      <w:r w:rsidDel="00000000" w:rsidR="00000000" w:rsidRPr="00000000">
        <w:rPr>
          <w:rtl w:val="0"/>
        </w:rPr>
      </w:r>
    </w:p>
    <w:p w:rsidR="00000000" w:rsidDel="00000000" w:rsidP="00000000" w:rsidRDefault="00000000" w:rsidRPr="00000000" w14:paraId="0000071D">
      <w:pPr>
        <w:tabs>
          <w:tab w:val="left" w:pos="720"/>
        </w:tabs>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71E">
      <w:pPr>
        <w:tabs>
          <w:tab w:val="left" w:pos="720"/>
        </w:tabs>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71F">
      <w:pPr>
        <w:tabs>
          <w:tab w:val="left" w:pos="720"/>
        </w:tabs>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720">
      <w:pPr>
        <w:tabs>
          <w:tab w:val="left" w:pos="720"/>
        </w:tabs>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721">
      <w:pPr>
        <w:tabs>
          <w:tab w:val="left" w:pos="720"/>
        </w:tabs>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722">
      <w:pPr>
        <w:tabs>
          <w:tab w:val="left" w:pos="720"/>
        </w:tabs>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723">
      <w:pPr>
        <w:tabs>
          <w:tab w:val="left" w:pos="720"/>
        </w:tabs>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724">
      <w:pPr>
        <w:tabs>
          <w:tab w:val="left" w:pos="720"/>
        </w:tabs>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725">
      <w:pPr>
        <w:tabs>
          <w:tab w:val="left" w:pos="720"/>
        </w:tabs>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726">
      <w:pPr>
        <w:tabs>
          <w:tab w:val="left" w:pos="720"/>
        </w:tabs>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727">
      <w:pPr>
        <w:tabs>
          <w:tab w:val="left" w:pos="720"/>
        </w:tabs>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728">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729">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Suspension </w:t>
      </w:r>
    </w:p>
    <w:p w:rsidR="00000000" w:rsidDel="00000000" w:rsidP="00000000" w:rsidRDefault="00000000" w:rsidRPr="00000000" w14:paraId="0000072A">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ab/>
        <w:tab/>
        <w:tab/>
        <w:tab/>
        <w:tab/>
        <w:tab/>
        <w:t xml:space="preserve">System</w:t>
      </w:r>
    </w:p>
    <w:p w:rsidR="00000000" w:rsidDel="00000000" w:rsidP="00000000" w:rsidRDefault="00000000" w:rsidRPr="00000000" w14:paraId="0000072B">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Suspension </w:t>
      </w:r>
    </w:p>
    <w:p w:rsidR="00000000" w:rsidDel="00000000" w:rsidP="00000000" w:rsidRDefault="00000000" w:rsidRPr="00000000" w14:paraId="0000072C">
      <w:pPr>
        <w:tabs>
          <w:tab w:val="left" w:pos="720"/>
        </w:tabs>
        <w:spacing w:after="0" w:line="36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72D">
      <w:pPr>
        <w:tabs>
          <w:tab w:val="left" w:pos="720"/>
        </w:tabs>
        <w:spacing w:after="0" w:line="360" w:lineRule="auto"/>
        <w:ind w:left="0" w:firstLine="36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3</w:t>
        <w:tab/>
        <w:t xml:space="preserve">: </w:t>
        <w:tab/>
        <w:t xml:space="preserve">Perform work to completion</w:t>
      </w:r>
    </w:p>
    <w:p w:rsidR="00000000" w:rsidDel="00000000" w:rsidP="00000000" w:rsidRDefault="00000000" w:rsidRPr="00000000" w14:paraId="0000072E">
      <w:pPr>
        <w:tabs>
          <w:tab w:val="left" w:pos="720"/>
        </w:tabs>
        <w:spacing w:after="0" w:line="360" w:lineRule="auto"/>
        <w:ind w:left="0" w:firstLine="360"/>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72F">
      <w:pPr>
        <w:spacing w:after="12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Contents: </w:t>
      </w:r>
    </w:p>
    <w:p w:rsidR="00000000" w:rsidDel="00000000" w:rsidP="00000000" w:rsidRDefault="00000000" w:rsidRPr="00000000" w14:paraId="00000730">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Waste management fundamentals </w:t>
      </w:r>
    </w:p>
    <w:p w:rsidR="00000000" w:rsidDel="00000000" w:rsidP="00000000" w:rsidRDefault="00000000" w:rsidRPr="00000000" w14:paraId="00000731">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Initial quality inspection </w:t>
      </w:r>
    </w:p>
    <w:p w:rsidR="00000000" w:rsidDel="00000000" w:rsidP="00000000" w:rsidRDefault="00000000" w:rsidRPr="00000000" w14:paraId="00000732">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12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Accomplishment of job/repair order and 5s.</w:t>
      </w:r>
    </w:p>
    <w:p w:rsidR="00000000" w:rsidDel="00000000" w:rsidP="00000000" w:rsidRDefault="00000000" w:rsidRPr="00000000" w14:paraId="00000733">
      <w:pPr>
        <w:spacing w:after="12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Assessment Criteria</w:t>
      </w:r>
    </w:p>
    <w:p w:rsidR="00000000" w:rsidDel="00000000" w:rsidP="00000000" w:rsidRDefault="00000000" w:rsidRPr="00000000" w14:paraId="00000734">
      <w:pPr>
        <w:keepNext w:val="0"/>
        <w:keepLines w:val="0"/>
        <w:pageBreakBefore w:val="0"/>
        <w:widowControl w:val="1"/>
        <w:numPr>
          <w:ilvl w:val="0"/>
          <w:numId w:val="42"/>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Practicing good housekeeping</w:t>
      </w:r>
    </w:p>
    <w:p w:rsidR="00000000" w:rsidDel="00000000" w:rsidP="00000000" w:rsidRDefault="00000000" w:rsidRPr="00000000" w14:paraId="00000735">
      <w:pPr>
        <w:keepNext w:val="0"/>
        <w:keepLines w:val="0"/>
        <w:pageBreakBefore w:val="0"/>
        <w:widowControl w:val="1"/>
        <w:numPr>
          <w:ilvl w:val="0"/>
          <w:numId w:val="42"/>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Following standard</w:t>
      </w:r>
    </w:p>
    <w:p w:rsidR="00000000" w:rsidDel="00000000" w:rsidP="00000000" w:rsidRDefault="00000000" w:rsidRPr="00000000" w14:paraId="00000736">
      <w:pPr>
        <w:keepNext w:val="0"/>
        <w:keepLines w:val="0"/>
        <w:pageBreakBefore w:val="0"/>
        <w:widowControl w:val="1"/>
        <w:numPr>
          <w:ilvl w:val="0"/>
          <w:numId w:val="42"/>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Reporting results of inspection</w:t>
      </w:r>
    </w:p>
    <w:p w:rsidR="00000000" w:rsidDel="00000000" w:rsidP="00000000" w:rsidRDefault="00000000" w:rsidRPr="00000000" w14:paraId="00000737">
      <w:pPr>
        <w:keepNext w:val="0"/>
        <w:keepLines w:val="0"/>
        <w:pageBreakBefore w:val="0"/>
        <w:widowControl w:val="1"/>
        <w:numPr>
          <w:ilvl w:val="0"/>
          <w:numId w:val="42"/>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Performing initial quality inspection</w:t>
      </w:r>
    </w:p>
    <w:p w:rsidR="00000000" w:rsidDel="00000000" w:rsidP="00000000" w:rsidRDefault="00000000" w:rsidRPr="00000000" w14:paraId="00000738">
      <w:pPr>
        <w:keepNext w:val="0"/>
        <w:keepLines w:val="0"/>
        <w:pageBreakBefore w:val="0"/>
        <w:widowControl w:val="1"/>
        <w:numPr>
          <w:ilvl w:val="0"/>
          <w:numId w:val="42"/>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Accomplishing job/repair order</w:t>
      </w:r>
    </w:p>
    <w:p w:rsidR="00000000" w:rsidDel="00000000" w:rsidP="00000000" w:rsidRDefault="00000000" w:rsidRPr="00000000" w14:paraId="00000739">
      <w:pPr>
        <w:keepNext w:val="0"/>
        <w:keepLines w:val="0"/>
        <w:pageBreakBefore w:val="0"/>
        <w:widowControl w:val="1"/>
        <w:numPr>
          <w:ilvl w:val="0"/>
          <w:numId w:val="42"/>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Applying OSHS</w:t>
      </w:r>
    </w:p>
    <w:p w:rsidR="00000000" w:rsidDel="00000000" w:rsidP="00000000" w:rsidRDefault="00000000" w:rsidRPr="00000000" w14:paraId="0000073A">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3B">
      <w:pPr>
        <w:spacing w:after="12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Conditions</w:t>
      </w:r>
      <w:r w:rsidDel="00000000" w:rsidR="00000000" w:rsidRPr="00000000">
        <w:rPr>
          <w:rtl w:val="0"/>
        </w:rPr>
      </w:r>
    </w:p>
    <w:p w:rsidR="00000000" w:rsidDel="00000000" w:rsidP="00000000" w:rsidRDefault="00000000" w:rsidRPr="00000000" w14:paraId="0000073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20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following resources should be provided:</w:t>
      </w:r>
    </w:p>
    <w:p w:rsidR="00000000" w:rsidDel="00000000" w:rsidP="00000000" w:rsidRDefault="00000000" w:rsidRPr="00000000" w14:paraId="0000073D">
      <w:pPr>
        <w:keepNext w:val="0"/>
        <w:keepLines w:val="0"/>
        <w:pageBreakBefore w:val="0"/>
        <w:widowControl w:val="1"/>
        <w:numPr>
          <w:ilvl w:val="3"/>
          <w:numId w:val="34"/>
        </w:numPr>
        <w:pBdr>
          <w:top w:space="0" w:sz="0" w:val="nil"/>
          <w:left w:space="0" w:sz="0" w:val="nil"/>
          <w:bottom w:space="0" w:sz="0" w:val="nil"/>
          <w:right w:space="0" w:sz="0" w:val="nil"/>
          <w:between w:space="0" w:sz="0" w:val="nil"/>
        </w:pBdr>
        <w:shd w:fill="auto" w:val="clear"/>
        <w:tabs>
          <w:tab w:val="center" w:pos="4680"/>
          <w:tab w:val="right" w:pos="9360"/>
          <w:tab w:val="left" w:pos="1870"/>
        </w:tabs>
        <w:spacing w:after="200" w:before="0" w:line="360" w:lineRule="auto"/>
        <w:ind w:left="25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Workplace: Real or simulated work area </w:t>
      </w:r>
    </w:p>
    <w:p w:rsidR="00000000" w:rsidDel="00000000" w:rsidP="00000000" w:rsidRDefault="00000000" w:rsidRPr="00000000" w14:paraId="0000073E">
      <w:pPr>
        <w:keepNext w:val="0"/>
        <w:keepLines w:val="0"/>
        <w:pageBreakBefore w:val="0"/>
        <w:widowControl w:val="1"/>
        <w:numPr>
          <w:ilvl w:val="3"/>
          <w:numId w:val="34"/>
        </w:numPr>
        <w:pBdr>
          <w:top w:space="0" w:sz="0" w:val="nil"/>
          <w:left w:space="0" w:sz="0" w:val="nil"/>
          <w:bottom w:space="0" w:sz="0" w:val="nil"/>
          <w:right w:space="0" w:sz="0" w:val="nil"/>
          <w:between w:space="0" w:sz="0" w:val="nil"/>
        </w:pBdr>
        <w:shd w:fill="auto" w:val="clear"/>
        <w:tabs>
          <w:tab w:val="center" w:pos="4680"/>
          <w:tab w:val="right" w:pos="9360"/>
          <w:tab w:val="left" w:pos="1870"/>
        </w:tabs>
        <w:spacing w:after="200" w:before="0" w:line="360" w:lineRule="auto"/>
        <w:ind w:left="25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Appropriate Tools &amp; equipment </w:t>
      </w:r>
    </w:p>
    <w:p w:rsidR="00000000" w:rsidDel="00000000" w:rsidP="00000000" w:rsidRDefault="00000000" w:rsidRPr="00000000" w14:paraId="0000073F">
      <w:pPr>
        <w:keepNext w:val="0"/>
        <w:keepLines w:val="0"/>
        <w:pageBreakBefore w:val="0"/>
        <w:widowControl w:val="1"/>
        <w:numPr>
          <w:ilvl w:val="3"/>
          <w:numId w:val="34"/>
        </w:numPr>
        <w:pBdr>
          <w:top w:space="0" w:sz="0" w:val="nil"/>
          <w:left w:space="0" w:sz="0" w:val="nil"/>
          <w:bottom w:space="0" w:sz="0" w:val="nil"/>
          <w:right w:space="0" w:sz="0" w:val="nil"/>
          <w:between w:space="0" w:sz="0" w:val="nil"/>
        </w:pBdr>
        <w:shd w:fill="auto" w:val="clear"/>
        <w:tabs>
          <w:tab w:val="center" w:pos="4680"/>
          <w:tab w:val="right" w:pos="9360"/>
          <w:tab w:val="left" w:pos="1870"/>
        </w:tabs>
        <w:spacing w:after="200" w:before="0" w:line="360" w:lineRule="auto"/>
        <w:ind w:left="25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Materials relevant to the activity</w:t>
      </w:r>
    </w:p>
    <w:p w:rsidR="00000000" w:rsidDel="00000000" w:rsidP="00000000" w:rsidRDefault="00000000" w:rsidRPr="00000000" w14:paraId="00000740">
      <w:pPr>
        <w:keepNext w:val="0"/>
        <w:keepLines w:val="0"/>
        <w:pageBreakBefore w:val="0"/>
        <w:widowControl w:val="1"/>
        <w:numPr>
          <w:ilvl w:val="3"/>
          <w:numId w:val="34"/>
        </w:numPr>
        <w:pBdr>
          <w:top w:space="0" w:sz="0" w:val="nil"/>
          <w:left w:space="0" w:sz="0" w:val="nil"/>
          <w:bottom w:space="0" w:sz="0" w:val="nil"/>
          <w:right w:space="0" w:sz="0" w:val="nil"/>
          <w:between w:space="0" w:sz="0" w:val="nil"/>
        </w:pBdr>
        <w:shd w:fill="auto" w:val="clear"/>
        <w:tabs>
          <w:tab w:val="center" w:pos="4680"/>
          <w:tab w:val="right" w:pos="9360"/>
          <w:tab w:val="left" w:pos="1870"/>
        </w:tabs>
        <w:spacing w:after="200" w:before="0" w:line="360" w:lineRule="auto"/>
        <w:ind w:left="25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Repair manuals and related reference materials </w:t>
      </w:r>
    </w:p>
    <w:p w:rsidR="00000000" w:rsidDel="00000000" w:rsidP="00000000" w:rsidRDefault="00000000" w:rsidRPr="00000000" w14:paraId="00000741">
      <w:pPr>
        <w:spacing w:after="12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Assessment Method</w:t>
      </w:r>
    </w:p>
    <w:p w:rsidR="00000000" w:rsidDel="00000000" w:rsidP="00000000" w:rsidRDefault="00000000" w:rsidRPr="00000000" w14:paraId="00000742">
      <w:pPr>
        <w:numPr>
          <w:ilvl w:val="3"/>
          <w:numId w:val="33"/>
        </w:numPr>
        <w:spacing w:after="120" w:line="360" w:lineRule="auto"/>
        <w:ind w:left="2880" w:hanging="360"/>
        <w:rPr>
          <w:rFonts w:ascii="Arial" w:cs="Arial" w:eastAsia="Arial" w:hAnsi="Arial"/>
          <w:b w:val="1"/>
          <w:sz w:val="24"/>
          <w:szCs w:val="24"/>
        </w:rPr>
      </w:pPr>
      <w:r w:rsidDel="00000000" w:rsidR="00000000" w:rsidRPr="00000000">
        <w:rPr>
          <w:rFonts w:ascii="Arial" w:cs="Arial" w:eastAsia="Arial" w:hAnsi="Arial"/>
          <w:sz w:val="24"/>
          <w:szCs w:val="24"/>
          <w:rtl w:val="0"/>
        </w:rPr>
        <w:t xml:space="preserve">Demonstration with oral questioning </w:t>
      </w:r>
      <w:r w:rsidDel="00000000" w:rsidR="00000000" w:rsidRPr="00000000">
        <w:rPr>
          <w:rtl w:val="0"/>
        </w:rPr>
      </w:r>
    </w:p>
    <w:p w:rsidR="00000000" w:rsidDel="00000000" w:rsidP="00000000" w:rsidRDefault="00000000" w:rsidRPr="00000000" w14:paraId="00000743">
      <w:pPr>
        <w:numPr>
          <w:ilvl w:val="3"/>
          <w:numId w:val="33"/>
        </w:numPr>
        <w:spacing w:after="120" w:line="360" w:lineRule="auto"/>
        <w:ind w:left="2880" w:hanging="360"/>
        <w:rPr>
          <w:rFonts w:ascii="Arial" w:cs="Arial" w:eastAsia="Arial" w:hAnsi="Arial"/>
          <w:b w:val="1"/>
          <w:sz w:val="24"/>
          <w:szCs w:val="24"/>
        </w:rPr>
      </w:pPr>
      <w:r w:rsidDel="00000000" w:rsidR="00000000" w:rsidRPr="00000000">
        <w:rPr>
          <w:rFonts w:ascii="Arial" w:cs="Arial" w:eastAsia="Arial" w:hAnsi="Arial"/>
          <w:sz w:val="24"/>
          <w:szCs w:val="24"/>
          <w:rtl w:val="0"/>
        </w:rPr>
        <w:t xml:space="preserve">Written exam </w:t>
      </w:r>
      <w:r w:rsidDel="00000000" w:rsidR="00000000" w:rsidRPr="00000000">
        <w:rPr>
          <w:rtl w:val="0"/>
        </w:rPr>
      </w:r>
    </w:p>
    <w:p w:rsidR="00000000" w:rsidDel="00000000" w:rsidP="00000000" w:rsidRDefault="00000000" w:rsidRPr="00000000" w14:paraId="00000744">
      <w:pPr>
        <w:numPr>
          <w:ilvl w:val="3"/>
          <w:numId w:val="33"/>
        </w:numPr>
        <w:spacing w:after="120" w:line="360" w:lineRule="auto"/>
        <w:ind w:left="2880" w:hanging="360"/>
        <w:rPr>
          <w:rFonts w:ascii="Arial" w:cs="Arial" w:eastAsia="Arial" w:hAnsi="Arial"/>
          <w:b w:val="1"/>
          <w:sz w:val="24"/>
          <w:szCs w:val="24"/>
        </w:rPr>
      </w:pPr>
      <w:r w:rsidDel="00000000" w:rsidR="00000000" w:rsidRPr="00000000">
        <w:rPr>
          <w:rFonts w:ascii="Arial" w:cs="Arial" w:eastAsia="Arial" w:hAnsi="Arial"/>
          <w:sz w:val="24"/>
          <w:szCs w:val="24"/>
          <w:rtl w:val="0"/>
        </w:rPr>
        <w:t xml:space="preserve">Interview </w:t>
      </w:r>
      <w:r w:rsidDel="00000000" w:rsidR="00000000" w:rsidRPr="00000000">
        <w:rPr>
          <w:rtl w:val="0"/>
        </w:rPr>
      </w:r>
    </w:p>
    <w:p w:rsidR="00000000" w:rsidDel="00000000" w:rsidP="00000000" w:rsidRDefault="00000000" w:rsidRPr="00000000" w14:paraId="00000745">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No. 3: Perform work to completion</w:t>
      </w:r>
    </w:p>
    <w:tbl>
      <w:tblPr>
        <w:tblStyle w:val="Table17"/>
        <w:tblW w:w="10084.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12"/>
        <w:gridCol w:w="5172"/>
        <w:tblGridChange w:id="0">
          <w:tblGrid>
            <w:gridCol w:w="4912"/>
            <w:gridCol w:w="5172"/>
          </w:tblGrid>
        </w:tblGridChange>
      </w:tblGrid>
      <w:tr>
        <w:trPr>
          <w:cantSplit w:val="0"/>
          <w:trHeight w:val="331" w:hRule="atLeast"/>
          <w:tblHeader w:val="0"/>
        </w:trPr>
        <w:tc>
          <w:tcPr>
            <w:tcBorders>
              <w:top w:color="000000" w:space="0" w:sz="4" w:val="single"/>
            </w:tcBorders>
            <w:shd w:fill="d9d9d9" w:val="clear"/>
          </w:tcPr>
          <w:p w:rsidR="00000000" w:rsidDel="00000000" w:rsidP="00000000" w:rsidRDefault="00000000" w:rsidRPr="00000000" w14:paraId="00000746">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Activities</w:t>
            </w:r>
          </w:p>
        </w:tc>
        <w:tc>
          <w:tcPr>
            <w:tcBorders>
              <w:top w:color="000000" w:space="0" w:sz="4" w:val="single"/>
            </w:tcBorders>
            <w:shd w:fill="d9d9d9" w:val="clear"/>
          </w:tcPr>
          <w:p w:rsidR="00000000" w:rsidDel="00000000" w:rsidP="00000000" w:rsidRDefault="00000000" w:rsidRPr="00000000" w14:paraId="00000747">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Special Instructions</w:t>
            </w:r>
          </w:p>
        </w:tc>
      </w:tr>
      <w:tr>
        <w:trPr>
          <w:cantSplit w:val="0"/>
          <w:trHeight w:val="1476" w:hRule="atLeast"/>
          <w:tblHeader w:val="0"/>
        </w:trPr>
        <w:tc>
          <w:tcPr>
            <w:shd w:fill="auto" w:val="clear"/>
          </w:tcPr>
          <w:p w:rsidR="00000000" w:rsidDel="00000000" w:rsidP="00000000" w:rsidRDefault="00000000" w:rsidRPr="00000000" w14:paraId="00000748">
            <w:pPr>
              <w:keepNext w:val="0"/>
              <w:keepLines w:val="0"/>
              <w:pageBreakBefore w:val="0"/>
              <w:widowControl w:val="1"/>
              <w:numPr>
                <w:ilvl w:val="0"/>
                <w:numId w:val="46"/>
              </w:numPr>
              <w:pBdr>
                <w:top w:space="0" w:sz="0" w:val="nil"/>
                <w:left w:space="0" w:sz="0" w:val="nil"/>
                <w:bottom w:space="0" w:sz="0" w:val="nil"/>
                <w:right w:space="0" w:sz="0" w:val="nil"/>
                <w:between w:space="0" w:sz="0" w:val="nil"/>
              </w:pBdr>
              <w:shd w:fill="auto" w:val="clear"/>
              <w:spacing w:after="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Read Information sheet </w:t>
            </w:r>
          </w:p>
          <w:p w:rsidR="00000000" w:rsidDel="00000000" w:rsidP="00000000" w:rsidRDefault="00000000" w:rsidRPr="00000000" w14:paraId="000007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5.3-1 on  Waste management fundamentals </w:t>
            </w:r>
          </w:p>
          <w:p w:rsidR="00000000" w:rsidDel="00000000" w:rsidP="00000000" w:rsidRDefault="00000000" w:rsidRPr="00000000" w14:paraId="0000074A">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vMerge w:val="restart"/>
            <w:tcBorders>
              <w:right w:color="000000" w:space="0" w:sz="4" w:val="single"/>
            </w:tcBorders>
            <w:shd w:fill="auto" w:val="clear"/>
          </w:tcPr>
          <w:p w:rsidR="00000000" w:rsidDel="00000000" w:rsidP="00000000" w:rsidRDefault="00000000" w:rsidRPr="00000000" w14:paraId="0000074B">
            <w:pPr>
              <w:keepNext w:val="0"/>
              <w:keepLines w:val="0"/>
              <w:pageBreakBefore w:val="0"/>
              <w:widowControl w:val="1"/>
              <w:numPr>
                <w:ilvl w:val="0"/>
                <w:numId w:val="59"/>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You have read and understand the previous LO’s. You may undergo a test to check your learning.</w:t>
            </w:r>
          </w:p>
          <w:p w:rsidR="00000000" w:rsidDel="00000000" w:rsidP="00000000" w:rsidRDefault="00000000" w:rsidRPr="00000000" w14:paraId="0000074C">
            <w:pPr>
              <w:keepNext w:val="0"/>
              <w:keepLines w:val="0"/>
              <w:pageBreakBefore w:val="0"/>
              <w:widowControl w:val="1"/>
              <w:numPr>
                <w:ilvl w:val="0"/>
                <w:numId w:val="59"/>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Read and understand the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INFORMATION SHEETS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related to the task that will perform.</w:t>
            </w:r>
          </w:p>
          <w:p w:rsidR="00000000" w:rsidDel="00000000" w:rsidP="00000000" w:rsidRDefault="00000000" w:rsidRPr="00000000" w14:paraId="0000074D">
            <w:pPr>
              <w:keepNext w:val="0"/>
              <w:keepLines w:val="0"/>
              <w:pageBreakBefore w:val="0"/>
              <w:widowControl w:val="1"/>
              <w:numPr>
                <w:ilvl w:val="0"/>
                <w:numId w:val="59"/>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TASK SHEETS will help you to practice your skills.</w:t>
            </w:r>
          </w:p>
          <w:p w:rsidR="00000000" w:rsidDel="00000000" w:rsidP="00000000" w:rsidRDefault="00000000" w:rsidRPr="00000000" w14:paraId="0000074E">
            <w:pPr>
              <w:keepNext w:val="0"/>
              <w:keepLines w:val="0"/>
              <w:pageBreakBefore w:val="0"/>
              <w:widowControl w:val="1"/>
              <w:numPr>
                <w:ilvl w:val="0"/>
                <w:numId w:val="59"/>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PERFORMANCE CRITERIA</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will guide and help you evaluate your work as you are practicing your skill.</w:t>
            </w:r>
          </w:p>
          <w:p w:rsidR="00000000" w:rsidDel="00000000" w:rsidP="00000000" w:rsidRDefault="00000000" w:rsidRPr="00000000" w14:paraId="0000074F">
            <w:pPr>
              <w:keepNext w:val="0"/>
              <w:keepLines w:val="0"/>
              <w:pageBreakBefore w:val="0"/>
              <w:widowControl w:val="1"/>
              <w:numPr>
                <w:ilvl w:val="0"/>
                <w:numId w:val="59"/>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Evaluate your own work using the PERFORMANCE CRITERIA.</w:t>
            </w:r>
          </w:p>
          <w:p w:rsidR="00000000" w:rsidDel="00000000" w:rsidP="00000000" w:rsidRDefault="00000000" w:rsidRPr="00000000" w14:paraId="00000750">
            <w:pPr>
              <w:keepNext w:val="0"/>
              <w:keepLines w:val="0"/>
              <w:pageBreakBefore w:val="0"/>
              <w:widowControl w:val="1"/>
              <w:numPr>
                <w:ilvl w:val="0"/>
                <w:numId w:val="59"/>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When you are ready, present your work to your trainer to final evaluate and recording.</w:t>
            </w:r>
          </w:p>
          <w:p w:rsidR="00000000" w:rsidDel="00000000" w:rsidP="00000000" w:rsidRDefault="00000000" w:rsidRPr="00000000" w14:paraId="00000751">
            <w:pPr>
              <w:keepNext w:val="0"/>
              <w:keepLines w:val="0"/>
              <w:pageBreakBefore w:val="0"/>
              <w:widowControl w:val="1"/>
              <w:numPr>
                <w:ilvl w:val="0"/>
                <w:numId w:val="59"/>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Strict follow the procedure to avoid untoward incidents.</w:t>
            </w:r>
          </w:p>
          <w:p w:rsidR="00000000" w:rsidDel="00000000" w:rsidP="00000000" w:rsidRDefault="00000000" w:rsidRPr="00000000" w14:paraId="00000752">
            <w:pPr>
              <w:keepNext w:val="0"/>
              <w:keepLines w:val="0"/>
              <w:pageBreakBefore w:val="0"/>
              <w:widowControl w:val="1"/>
              <w:numPr>
                <w:ilvl w:val="0"/>
                <w:numId w:val="59"/>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Observe safety while performing the task.</w:t>
            </w:r>
          </w:p>
          <w:p w:rsidR="00000000" w:rsidDel="00000000" w:rsidP="00000000" w:rsidRDefault="00000000" w:rsidRPr="00000000" w14:paraId="00000753">
            <w:pPr>
              <w:keepNext w:val="0"/>
              <w:keepLines w:val="0"/>
              <w:pageBreakBefore w:val="0"/>
              <w:widowControl w:val="1"/>
              <w:numPr>
                <w:ilvl w:val="0"/>
                <w:numId w:val="59"/>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Always return the tools/equipment after the work.</w:t>
            </w:r>
          </w:p>
          <w:p w:rsidR="00000000" w:rsidDel="00000000" w:rsidP="00000000" w:rsidRDefault="00000000" w:rsidRPr="00000000" w14:paraId="00000754">
            <w:pPr>
              <w:keepNext w:val="0"/>
              <w:keepLines w:val="0"/>
              <w:pageBreakBefore w:val="0"/>
              <w:widowControl w:val="1"/>
              <w:numPr>
                <w:ilvl w:val="0"/>
                <w:numId w:val="59"/>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Apply 5’S.</w:t>
            </w:r>
          </w:p>
          <w:p w:rsidR="00000000" w:rsidDel="00000000" w:rsidP="00000000" w:rsidRDefault="00000000" w:rsidRPr="00000000" w14:paraId="00000755">
            <w:pPr>
              <w:rPr>
                <w:rFonts w:ascii="Arial" w:cs="Arial" w:eastAsia="Arial" w:hAnsi="Arial"/>
              </w:rPr>
            </w:pPr>
            <w:r w:rsidDel="00000000" w:rsidR="00000000" w:rsidRPr="00000000">
              <w:rPr>
                <w:rtl w:val="0"/>
              </w:rPr>
            </w:r>
          </w:p>
          <w:p w:rsidR="00000000" w:rsidDel="00000000" w:rsidP="00000000" w:rsidRDefault="00000000" w:rsidRPr="00000000" w14:paraId="00000756">
            <w:pPr>
              <w:rPr>
                <w:rFonts w:ascii="Arial" w:cs="Arial" w:eastAsia="Arial" w:hAnsi="Arial"/>
              </w:rPr>
            </w:pPr>
            <w:r w:rsidDel="00000000" w:rsidR="00000000" w:rsidRPr="00000000">
              <w:rPr>
                <w:rtl w:val="0"/>
              </w:rPr>
            </w:r>
          </w:p>
          <w:p w:rsidR="00000000" w:rsidDel="00000000" w:rsidP="00000000" w:rsidRDefault="00000000" w:rsidRPr="00000000" w14:paraId="00000757">
            <w:pPr>
              <w:rPr>
                <w:rFonts w:ascii="Arial" w:cs="Arial" w:eastAsia="Arial" w:hAnsi="Arial"/>
              </w:rPr>
            </w:pPr>
            <w:r w:rsidDel="00000000" w:rsidR="00000000" w:rsidRPr="00000000">
              <w:rPr>
                <w:rtl w:val="0"/>
              </w:rPr>
            </w:r>
          </w:p>
          <w:p w:rsidR="00000000" w:rsidDel="00000000" w:rsidP="00000000" w:rsidRDefault="00000000" w:rsidRPr="00000000" w14:paraId="00000758">
            <w:pPr>
              <w:rPr>
                <w:rFonts w:ascii="Arial" w:cs="Arial" w:eastAsia="Arial" w:hAnsi="Arial"/>
              </w:rPr>
            </w:pPr>
            <w:r w:rsidDel="00000000" w:rsidR="00000000" w:rsidRPr="00000000">
              <w:rPr>
                <w:rtl w:val="0"/>
              </w:rPr>
            </w:r>
          </w:p>
          <w:p w:rsidR="00000000" w:rsidDel="00000000" w:rsidP="00000000" w:rsidRDefault="00000000" w:rsidRPr="00000000" w14:paraId="00000759">
            <w:pPr>
              <w:rPr>
                <w:rFonts w:ascii="Arial" w:cs="Arial" w:eastAsia="Arial" w:hAnsi="Arial"/>
              </w:rPr>
            </w:pPr>
            <w:r w:rsidDel="00000000" w:rsidR="00000000" w:rsidRPr="00000000">
              <w:rPr>
                <w:rtl w:val="0"/>
              </w:rPr>
            </w:r>
          </w:p>
          <w:p w:rsidR="00000000" w:rsidDel="00000000" w:rsidP="00000000" w:rsidRDefault="00000000" w:rsidRPr="00000000" w14:paraId="0000075A">
            <w:pPr>
              <w:rPr>
                <w:rFonts w:ascii="Arial" w:cs="Arial" w:eastAsia="Arial" w:hAnsi="Arial"/>
              </w:rPr>
            </w:pPr>
            <w:r w:rsidDel="00000000" w:rsidR="00000000" w:rsidRPr="00000000">
              <w:rPr>
                <w:rtl w:val="0"/>
              </w:rPr>
            </w:r>
          </w:p>
          <w:p w:rsidR="00000000" w:rsidDel="00000000" w:rsidP="00000000" w:rsidRDefault="00000000" w:rsidRPr="00000000" w14:paraId="0000075B">
            <w:pPr>
              <w:rPr>
                <w:rFonts w:ascii="Arial" w:cs="Arial" w:eastAsia="Arial" w:hAnsi="Arial"/>
              </w:rPr>
            </w:pPr>
            <w:r w:rsidDel="00000000" w:rsidR="00000000" w:rsidRPr="00000000">
              <w:rPr>
                <w:rtl w:val="0"/>
              </w:rPr>
            </w:r>
          </w:p>
          <w:p w:rsidR="00000000" w:rsidDel="00000000" w:rsidP="00000000" w:rsidRDefault="00000000" w:rsidRPr="00000000" w14:paraId="0000075C">
            <w:pPr>
              <w:rPr>
                <w:rFonts w:ascii="Arial" w:cs="Arial" w:eastAsia="Arial" w:hAnsi="Arial"/>
              </w:rPr>
            </w:pPr>
            <w:r w:rsidDel="00000000" w:rsidR="00000000" w:rsidRPr="00000000">
              <w:rPr>
                <w:rtl w:val="0"/>
              </w:rPr>
            </w:r>
          </w:p>
          <w:p w:rsidR="00000000" w:rsidDel="00000000" w:rsidP="00000000" w:rsidRDefault="00000000" w:rsidRPr="00000000" w14:paraId="0000075D">
            <w:pPr>
              <w:ind w:left="0" w:firstLine="0"/>
              <w:rPr>
                <w:rFonts w:ascii="Arial" w:cs="Arial" w:eastAsia="Arial" w:hAnsi="Arial"/>
              </w:rPr>
            </w:pPr>
            <w:r w:rsidDel="00000000" w:rsidR="00000000" w:rsidRPr="00000000">
              <w:rPr>
                <w:rtl w:val="0"/>
              </w:rPr>
            </w:r>
          </w:p>
          <w:p w:rsidR="00000000" w:rsidDel="00000000" w:rsidP="00000000" w:rsidRDefault="00000000" w:rsidRPr="00000000" w14:paraId="0000075E">
            <w:pPr>
              <w:rPr>
                <w:rFonts w:ascii="Arial" w:cs="Arial" w:eastAsia="Arial" w:hAnsi="Arial"/>
              </w:rPr>
            </w:pPr>
            <w:r w:rsidDel="00000000" w:rsidR="00000000" w:rsidRPr="00000000">
              <w:rPr>
                <w:rtl w:val="0"/>
              </w:rPr>
            </w:r>
          </w:p>
          <w:p w:rsidR="00000000" w:rsidDel="00000000" w:rsidP="00000000" w:rsidRDefault="00000000" w:rsidRPr="00000000" w14:paraId="0000075F">
            <w:pPr>
              <w:rPr>
                <w:rFonts w:ascii="Arial" w:cs="Arial" w:eastAsia="Arial" w:hAnsi="Arial"/>
              </w:rPr>
            </w:pPr>
            <w:r w:rsidDel="00000000" w:rsidR="00000000" w:rsidRPr="00000000">
              <w:rPr>
                <w:rFonts w:ascii="Arial" w:cs="Arial" w:eastAsia="Arial" w:hAnsi="Arial"/>
                <w:b w:val="1"/>
                <w:sz w:val="24"/>
                <w:szCs w:val="24"/>
                <w:rtl w:val="0"/>
              </w:rPr>
              <w:t xml:space="preserve">After performing the activities of LO2 you may proceed to LO3.</w:t>
            </w:r>
            <w:r w:rsidDel="00000000" w:rsidR="00000000" w:rsidRPr="00000000">
              <w:rPr>
                <w:rtl w:val="0"/>
              </w:rPr>
            </w:r>
          </w:p>
        </w:tc>
      </w:tr>
      <w:tr>
        <w:trPr>
          <w:cantSplit w:val="0"/>
          <w:trHeight w:val="125" w:hRule="atLeast"/>
          <w:tblHeader w:val="0"/>
        </w:trPr>
        <w:tc>
          <w:tcPr>
            <w:tcBorders>
              <w:top w:color="000000" w:space="0" w:sz="4" w:val="single"/>
              <w:bottom w:color="000000" w:space="0" w:sz="4" w:val="single"/>
            </w:tcBorders>
            <w:shd w:fill="auto" w:val="clear"/>
          </w:tcPr>
          <w:p w:rsidR="00000000" w:rsidDel="00000000" w:rsidP="00000000" w:rsidRDefault="00000000" w:rsidRPr="00000000" w14:paraId="00000760">
            <w:pPr>
              <w:keepNext w:val="0"/>
              <w:keepLines w:val="0"/>
              <w:pageBreakBefore w:val="0"/>
              <w:widowControl w:val="1"/>
              <w:numPr>
                <w:ilvl w:val="0"/>
                <w:numId w:val="46"/>
              </w:numPr>
              <w:pBdr>
                <w:top w:space="0" w:sz="0" w:val="nil"/>
                <w:left w:space="0" w:sz="0" w:val="nil"/>
                <w:bottom w:space="0" w:sz="0" w:val="nil"/>
                <w:right w:space="0" w:sz="0" w:val="nil"/>
                <w:between w:space="0" w:sz="0" w:val="nil"/>
              </w:pBdr>
              <w:shd w:fill="auto" w:val="clear"/>
              <w:spacing w:after="0" w:before="240" w:line="360" w:lineRule="auto"/>
              <w:ind w:left="720" w:right="0" w:hanging="360"/>
              <w:jc w:val="left"/>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Answer self-check 5.3-1</w:t>
            </w:r>
          </w:p>
          <w:p w:rsidR="00000000" w:rsidDel="00000000" w:rsidP="00000000" w:rsidRDefault="00000000" w:rsidRPr="00000000" w14:paraId="00000761">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720" w:right="0" w:hanging="360"/>
              <w:jc w:val="left"/>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Compare your answer with Answer key 5.3-1</w:t>
            </w:r>
          </w:p>
        </w:tc>
        <w:tc>
          <w:tcPr>
            <w:vMerge w:val="continue"/>
            <w:tcBorders>
              <w:right w:color="000000" w:space="0" w:sz="4" w:val="single"/>
            </w:tcBorders>
            <w:shd w:fill="auto" w:val="clear"/>
          </w:tcPr>
          <w:p w:rsidR="00000000" w:rsidDel="00000000" w:rsidP="00000000" w:rsidRDefault="00000000" w:rsidRPr="00000000" w14:paraId="000007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1142" w:hRule="atLeast"/>
          <w:tblHeader w:val="0"/>
        </w:trPr>
        <w:tc>
          <w:tcPr>
            <w:tcBorders>
              <w:top w:color="000000" w:space="0" w:sz="4" w:val="single"/>
              <w:bottom w:color="000000" w:space="0" w:sz="4" w:val="single"/>
            </w:tcBorders>
            <w:shd w:fill="auto" w:val="clear"/>
          </w:tcPr>
          <w:p w:rsidR="00000000" w:rsidDel="00000000" w:rsidP="00000000" w:rsidRDefault="00000000" w:rsidRPr="00000000" w14:paraId="00000763">
            <w:pPr>
              <w:keepNext w:val="0"/>
              <w:keepLines w:val="0"/>
              <w:pageBreakBefore w:val="0"/>
              <w:widowControl w:val="1"/>
              <w:numPr>
                <w:ilvl w:val="0"/>
                <w:numId w:val="46"/>
              </w:numPr>
              <w:pBdr>
                <w:top w:space="0" w:sz="0" w:val="nil"/>
                <w:left w:space="0" w:sz="0" w:val="nil"/>
                <w:bottom w:space="0" w:sz="0" w:val="nil"/>
                <w:right w:space="0" w:sz="0" w:val="nil"/>
                <w:between w:space="0" w:sz="0" w:val="nil"/>
              </w:pBdr>
              <w:shd w:fill="auto" w:val="clear"/>
              <w:spacing w:after="0" w:before="240" w:line="360" w:lineRule="auto"/>
              <w:ind w:left="720" w:right="0" w:hanging="360"/>
              <w:jc w:val="left"/>
              <w:rPr>
                <w:rFonts w:ascii="Bookman Old Style" w:cs="Bookman Old Style" w:eastAsia="Bookman Old Style" w:hAnsi="Bookman Old Style"/>
                <w:b w:val="1"/>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Read Information sheet </w:t>
            </w:r>
            <w:r w:rsidDel="00000000" w:rsidR="00000000" w:rsidRPr="00000000">
              <w:rPr>
                <w:rtl w:val="0"/>
              </w:rPr>
            </w:r>
          </w:p>
          <w:p w:rsidR="00000000" w:rsidDel="00000000" w:rsidP="00000000" w:rsidRDefault="00000000" w:rsidRPr="00000000" w14:paraId="000007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5.3-2 on  Initial quality inspection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65">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360" w:lineRule="auto"/>
              <w:ind w:left="720" w:right="0" w:hanging="360"/>
              <w:jc w:val="left"/>
              <w:rPr>
                <w:rFonts w:ascii="Bookman Old Style" w:cs="Bookman Old Style" w:eastAsia="Bookman Old Style" w:hAnsi="Bookman Old Style"/>
                <w:b w:val="1"/>
                <w:i w:val="0"/>
                <w:smallCaps w:val="0"/>
                <w:strike w:val="0"/>
                <w:color w:val="000000"/>
                <w:sz w:val="24"/>
                <w:szCs w:val="24"/>
                <w:u w:val="none"/>
                <w:shd w:fill="auto" w:val="clear"/>
                <w:vertAlign w:val="baseline"/>
              </w:rPr>
            </w:pPr>
            <w:r w:rsidDel="00000000" w:rsidR="00000000" w:rsidRPr="00000000">
              <w:rPr>
                <w:rtl w:val="0"/>
              </w:rPr>
            </w:r>
          </w:p>
        </w:tc>
        <w:tc>
          <w:tcPr>
            <w:vMerge w:val="continue"/>
            <w:tcBorders>
              <w:right w:color="000000" w:space="0" w:sz="4" w:val="single"/>
            </w:tcBorders>
            <w:shd w:fill="auto" w:val="clear"/>
          </w:tcPr>
          <w:p w:rsidR="00000000" w:rsidDel="00000000" w:rsidP="00000000" w:rsidRDefault="00000000" w:rsidRPr="00000000" w14:paraId="000007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125" w:hRule="atLeast"/>
          <w:tblHeader w:val="0"/>
        </w:trPr>
        <w:tc>
          <w:tcPr>
            <w:tcBorders>
              <w:top w:color="000000" w:space="0" w:sz="4" w:val="single"/>
              <w:bottom w:color="000000" w:space="0" w:sz="4" w:val="single"/>
            </w:tcBorders>
            <w:shd w:fill="auto" w:val="clear"/>
          </w:tcPr>
          <w:p w:rsidR="00000000" w:rsidDel="00000000" w:rsidP="00000000" w:rsidRDefault="00000000" w:rsidRPr="00000000" w14:paraId="00000767">
            <w:pPr>
              <w:keepNext w:val="0"/>
              <w:keepLines w:val="0"/>
              <w:pageBreakBefore w:val="0"/>
              <w:widowControl w:val="1"/>
              <w:numPr>
                <w:ilvl w:val="0"/>
                <w:numId w:val="46"/>
              </w:numPr>
              <w:pBdr>
                <w:top w:space="0" w:sz="0" w:val="nil"/>
                <w:left w:space="0" w:sz="0" w:val="nil"/>
                <w:bottom w:space="0" w:sz="0" w:val="nil"/>
                <w:right w:space="0" w:sz="0" w:val="nil"/>
                <w:between w:space="0" w:sz="0" w:val="nil"/>
              </w:pBdr>
              <w:shd w:fill="auto" w:val="clear"/>
              <w:spacing w:after="0" w:before="240" w:line="360" w:lineRule="auto"/>
              <w:ind w:left="720" w:right="0" w:hanging="360"/>
              <w:jc w:val="left"/>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Answer  self-check 5.3-2</w:t>
            </w:r>
          </w:p>
          <w:p w:rsidR="00000000" w:rsidDel="00000000" w:rsidP="00000000" w:rsidRDefault="00000000" w:rsidRPr="00000000" w14:paraId="00000768">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720" w:right="0" w:hanging="360"/>
              <w:jc w:val="left"/>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Compare your answer with Answer key 5. 3-2</w:t>
            </w:r>
          </w:p>
        </w:tc>
        <w:tc>
          <w:tcPr>
            <w:vMerge w:val="continue"/>
            <w:tcBorders>
              <w:right w:color="000000" w:space="0" w:sz="4" w:val="single"/>
            </w:tcBorders>
            <w:shd w:fill="auto" w:val="clear"/>
          </w:tcPr>
          <w:p w:rsidR="00000000" w:rsidDel="00000000" w:rsidP="00000000" w:rsidRDefault="00000000" w:rsidRPr="00000000" w14:paraId="000007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125" w:hRule="atLeast"/>
          <w:tblHeader w:val="0"/>
        </w:trPr>
        <w:tc>
          <w:tcPr>
            <w:tcBorders>
              <w:top w:color="000000" w:space="0" w:sz="4" w:val="single"/>
              <w:bottom w:color="000000" w:space="0" w:sz="4" w:val="single"/>
            </w:tcBorders>
            <w:shd w:fill="auto" w:val="clear"/>
          </w:tcPr>
          <w:p w:rsidR="00000000" w:rsidDel="00000000" w:rsidP="00000000" w:rsidRDefault="00000000" w:rsidRPr="00000000" w14:paraId="0000076A">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12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Read Information sheet 5.3-3 on </w:t>
            </w:r>
            <w:r w:rsidDel="00000000" w:rsidR="00000000" w:rsidRPr="00000000">
              <w:rPr>
                <w:rFonts w:ascii="Bookman Old Style" w:cs="Bookman Old Style" w:eastAsia="Bookman Old Style" w:hAnsi="Bookman Old Style"/>
                <w:b w:val="1"/>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Accomplishment of job/repair order and 5s.</w:t>
            </w:r>
            <w:r w:rsidDel="00000000" w:rsidR="00000000" w:rsidRPr="00000000">
              <w:rPr>
                <w:rtl w:val="0"/>
              </w:rPr>
            </w:r>
          </w:p>
        </w:tc>
        <w:tc>
          <w:tcPr>
            <w:vMerge w:val="continue"/>
            <w:tcBorders>
              <w:right w:color="000000" w:space="0" w:sz="4" w:val="single"/>
            </w:tcBorders>
            <w:shd w:fill="auto" w:val="clear"/>
          </w:tcPr>
          <w:p w:rsidR="00000000" w:rsidDel="00000000" w:rsidP="00000000" w:rsidRDefault="00000000" w:rsidRPr="00000000" w14:paraId="000007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1119" w:hRule="atLeast"/>
          <w:tblHeader w:val="0"/>
        </w:trPr>
        <w:tc>
          <w:tcPr>
            <w:tcBorders>
              <w:top w:color="000000" w:space="0" w:sz="4" w:val="single"/>
              <w:bottom w:color="000000" w:space="0" w:sz="4" w:val="single"/>
            </w:tcBorders>
            <w:shd w:fill="auto" w:val="clear"/>
          </w:tcPr>
          <w:p w:rsidR="00000000" w:rsidDel="00000000" w:rsidP="00000000" w:rsidRDefault="00000000" w:rsidRPr="00000000" w14:paraId="0000076C">
            <w:pPr>
              <w:keepNext w:val="0"/>
              <w:keepLines w:val="0"/>
              <w:pageBreakBefore w:val="0"/>
              <w:widowControl w:val="1"/>
              <w:numPr>
                <w:ilvl w:val="0"/>
                <w:numId w:val="46"/>
              </w:numPr>
              <w:pBdr>
                <w:top w:space="0" w:sz="0" w:val="nil"/>
                <w:left w:space="0" w:sz="0" w:val="nil"/>
                <w:bottom w:space="0" w:sz="0" w:val="nil"/>
                <w:right w:space="0" w:sz="0" w:val="nil"/>
                <w:between w:space="0" w:sz="0" w:val="nil"/>
              </w:pBdr>
              <w:shd w:fill="auto" w:val="clear"/>
              <w:spacing w:after="0" w:before="240" w:line="360" w:lineRule="auto"/>
              <w:ind w:left="720" w:right="0" w:hanging="360"/>
              <w:jc w:val="left"/>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Answer  self-check  5.3-3</w:t>
            </w:r>
          </w:p>
          <w:p w:rsidR="00000000" w:rsidDel="00000000" w:rsidP="00000000" w:rsidRDefault="00000000" w:rsidRPr="00000000" w14:paraId="0000076D">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720" w:right="0" w:hanging="360"/>
              <w:jc w:val="left"/>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Compare your answer with Answer key 5.3-3</w:t>
            </w:r>
          </w:p>
        </w:tc>
        <w:tc>
          <w:tcPr>
            <w:vMerge w:val="continue"/>
            <w:tcBorders>
              <w:right w:color="000000" w:space="0" w:sz="4" w:val="single"/>
            </w:tcBorders>
            <w:shd w:fill="auto" w:val="clear"/>
          </w:tcPr>
          <w:p w:rsidR="00000000" w:rsidDel="00000000" w:rsidP="00000000" w:rsidRDefault="00000000" w:rsidRPr="00000000" w14:paraId="000007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76F">
      <w:pPr>
        <w:tabs>
          <w:tab w:val="left" w:pos="720"/>
        </w:tabs>
        <w:spacing w:after="120" w:lineRule="auto"/>
        <w:ind w:left="0" w:firstLine="360"/>
        <w:rPr>
          <w:rFonts w:ascii="Arial" w:cs="Arial" w:eastAsia="Arial" w:hAnsi="Arial"/>
          <w:sz w:val="24"/>
          <w:szCs w:val="24"/>
        </w:rPr>
      </w:pPr>
      <w:r w:rsidDel="00000000" w:rsidR="00000000" w:rsidRPr="00000000">
        <w:br w:type="page"/>
      </w:r>
      <w:r w:rsidDel="00000000" w:rsidR="00000000" w:rsidRPr="00000000">
        <w:rPr>
          <w:rFonts w:ascii="Arial" w:cs="Arial" w:eastAsia="Arial" w:hAnsi="Arial"/>
          <w:sz w:val="24"/>
          <w:szCs w:val="24"/>
          <w:rtl w:val="0"/>
        </w:rPr>
        <w:t xml:space="preserve">INFORMATION SHEET</w:t>
        <w:tab/>
        <w:tab/>
        <w:t xml:space="preserve">         :      5.3-1</w:t>
      </w:r>
    </w:p>
    <w:p w:rsidR="00000000" w:rsidDel="00000000" w:rsidP="00000000" w:rsidRDefault="00000000" w:rsidRPr="00000000" w14:paraId="00000770">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771">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Suspension  </w:t>
      </w:r>
    </w:p>
    <w:p w:rsidR="00000000" w:rsidDel="00000000" w:rsidP="00000000" w:rsidRDefault="00000000" w:rsidRPr="00000000" w14:paraId="00000772">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773">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Suspension</w:t>
      </w:r>
    </w:p>
    <w:p w:rsidR="00000000" w:rsidDel="00000000" w:rsidP="00000000" w:rsidRDefault="00000000" w:rsidRPr="00000000" w14:paraId="00000774">
      <w:pPr>
        <w:tabs>
          <w:tab w:val="left" w:pos="720"/>
        </w:tabs>
        <w:spacing w:after="0" w:line="36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775">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3  </w:t>
        <w:tab/>
        <w:t xml:space="preserve">: </w:t>
        <w:tab/>
        <w:t xml:space="preserve">Perform work to completion</w:t>
      </w:r>
      <w:r w:rsidDel="00000000" w:rsidR="00000000" w:rsidRPr="00000000">
        <w:rPr>
          <w:rFonts w:ascii="Bookman Old Style" w:cs="Bookman Old Style" w:eastAsia="Bookman Old Style" w:hAnsi="Bookman Old Style"/>
          <w:b w:val="1"/>
          <w:sz w:val="24"/>
          <w:szCs w:val="24"/>
          <w:rtl w:val="0"/>
        </w:rPr>
        <w:t xml:space="preserve"> </w:t>
      </w:r>
      <w:r w:rsidDel="00000000" w:rsidR="00000000" w:rsidRPr="00000000">
        <w:rPr>
          <w:rFonts w:ascii="Arial" w:cs="Arial" w:eastAsia="Arial" w:hAnsi="Arial"/>
          <w:b w:val="1"/>
          <w:sz w:val="24"/>
          <w:szCs w:val="24"/>
          <w:rtl w:val="0"/>
        </w:rPr>
        <w:t xml:space="preserve">Information </w:t>
      </w:r>
    </w:p>
    <w:p w:rsidR="00000000" w:rsidDel="00000000" w:rsidP="00000000" w:rsidRDefault="00000000" w:rsidRPr="00000000" w14:paraId="00000776">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Waste management fundamentals  </w:t>
      </w:r>
    </w:p>
    <w:p w:rsidR="00000000" w:rsidDel="00000000" w:rsidP="00000000" w:rsidRDefault="00000000" w:rsidRPr="00000000" w14:paraId="00000777">
      <w:pPr>
        <w:spacing w:after="12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Learning Objectives</w:t>
      </w:r>
      <w:r w:rsidDel="00000000" w:rsidR="00000000" w:rsidRPr="00000000">
        <w:rPr>
          <w:rFonts w:ascii="Arial" w:cs="Arial" w:eastAsia="Arial" w:hAnsi="Arial"/>
          <w:sz w:val="24"/>
          <w:szCs w:val="24"/>
          <w:rtl w:val="0"/>
        </w:rPr>
        <w:t xml:space="preserve">:</w:t>
      </w:r>
    </w:p>
    <w:p w:rsidR="00000000" w:rsidDel="00000000" w:rsidP="00000000" w:rsidRDefault="00000000" w:rsidRPr="00000000" w14:paraId="00000778">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ab/>
        <w:t xml:space="preserve">After reading this INFORMATION SHEET, YOU MUST be able to:</w:t>
      </w:r>
    </w:p>
    <w:p w:rsidR="00000000" w:rsidDel="00000000" w:rsidP="00000000" w:rsidRDefault="00000000" w:rsidRPr="00000000" w14:paraId="00000779">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Understand the hazardous and non-hazardous waste of suspension.</w:t>
      </w:r>
    </w:p>
    <w:p w:rsidR="00000000" w:rsidDel="00000000" w:rsidP="00000000" w:rsidRDefault="00000000" w:rsidRPr="00000000" w14:paraId="0000077A">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Apply proper disposal of hazardous and non-hazardous waste.</w:t>
      </w:r>
    </w:p>
    <w:p w:rsidR="00000000" w:rsidDel="00000000" w:rsidP="00000000" w:rsidRDefault="00000000" w:rsidRPr="00000000" w14:paraId="0000077B">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Appreciate the importance of waste management</w:t>
      </w:r>
    </w:p>
    <w:p w:rsidR="00000000" w:rsidDel="00000000" w:rsidP="00000000" w:rsidRDefault="00000000" w:rsidRPr="00000000" w14:paraId="0000077C">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7D">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Description</w:t>
        <w:br w:type="textWrapping"/>
      </w:r>
    </w:p>
    <w:p w:rsidR="00000000" w:rsidDel="00000000" w:rsidP="00000000" w:rsidRDefault="00000000" w:rsidRPr="00000000" w14:paraId="0000077E">
      <w:pPr>
        <w:rPr>
          <w:rFonts w:ascii="Arial" w:cs="Arial" w:eastAsia="Arial" w:hAnsi="Arial"/>
          <w:sz w:val="24"/>
          <w:szCs w:val="24"/>
        </w:rPr>
      </w:pPr>
      <w:r w:rsidDel="00000000" w:rsidR="00000000" w:rsidRPr="00000000">
        <w:rPr>
          <w:rFonts w:ascii="Arial" w:cs="Arial" w:eastAsia="Arial" w:hAnsi="Arial"/>
          <w:sz w:val="24"/>
          <w:szCs w:val="24"/>
          <w:rtl w:val="0"/>
        </w:rPr>
        <w:t xml:space="preserve">Classification of wastes according to their origin and type.</w:t>
      </w:r>
    </w:p>
    <w:p w:rsidR="00000000" w:rsidDel="00000000" w:rsidP="00000000" w:rsidRDefault="00000000" w:rsidRPr="00000000" w14:paraId="0000077F">
      <w:pPr>
        <w:numPr>
          <w:ilvl w:val="0"/>
          <w:numId w:val="50"/>
        </w:numPr>
        <w:spacing w:after="0" w:line="240" w:lineRule="auto"/>
        <w:ind w:left="720" w:hanging="360"/>
        <w:rPr>
          <w:rFonts w:ascii="Arial" w:cs="Arial" w:eastAsia="Arial" w:hAnsi="Arial"/>
          <w:sz w:val="24"/>
          <w:szCs w:val="24"/>
        </w:rPr>
      </w:pPr>
      <w:r w:rsidDel="00000000" w:rsidR="00000000" w:rsidRPr="00000000">
        <w:rPr>
          <w:rFonts w:ascii="Arial" w:cs="Arial" w:eastAsia="Arial" w:hAnsi="Arial"/>
          <w:b w:val="1"/>
          <w:sz w:val="24"/>
          <w:szCs w:val="24"/>
          <w:rtl w:val="0"/>
        </w:rPr>
        <w:t xml:space="preserve">Municipal Solid wastes: </w:t>
      </w:r>
      <w:r w:rsidDel="00000000" w:rsidR="00000000" w:rsidRPr="00000000">
        <w:rPr>
          <w:rFonts w:ascii="Arial" w:cs="Arial" w:eastAsia="Arial" w:hAnsi="Arial"/>
          <w:sz w:val="24"/>
          <w:szCs w:val="24"/>
          <w:rtl w:val="0"/>
        </w:rPr>
        <w:t xml:space="preserve">Solid wastes that include household garbage, rubbish, construction &amp; demolition debris, sanitation residues, packaging materials, trade refuges etc. are managed by any municipality.</w:t>
      </w:r>
    </w:p>
    <w:p w:rsidR="00000000" w:rsidDel="00000000" w:rsidP="00000000" w:rsidRDefault="00000000" w:rsidRPr="00000000" w14:paraId="00000780">
      <w:pPr>
        <w:numPr>
          <w:ilvl w:val="0"/>
          <w:numId w:val="50"/>
        </w:numPr>
        <w:spacing w:after="0" w:line="240" w:lineRule="auto"/>
        <w:ind w:left="720" w:hanging="360"/>
        <w:rPr>
          <w:rFonts w:ascii="Arial" w:cs="Arial" w:eastAsia="Arial" w:hAnsi="Arial"/>
          <w:sz w:val="24"/>
          <w:szCs w:val="24"/>
        </w:rPr>
      </w:pPr>
      <w:r w:rsidDel="00000000" w:rsidR="00000000" w:rsidRPr="00000000">
        <w:rPr>
          <w:rFonts w:ascii="Arial" w:cs="Arial" w:eastAsia="Arial" w:hAnsi="Arial"/>
          <w:b w:val="1"/>
          <w:sz w:val="24"/>
          <w:szCs w:val="24"/>
          <w:rtl w:val="0"/>
        </w:rPr>
        <w:t xml:space="preserve">Bio-medical wastes: </w:t>
      </w:r>
      <w:r w:rsidDel="00000000" w:rsidR="00000000" w:rsidRPr="00000000">
        <w:rPr>
          <w:rFonts w:ascii="Arial" w:cs="Arial" w:eastAsia="Arial" w:hAnsi="Arial"/>
          <w:sz w:val="24"/>
          <w:szCs w:val="24"/>
          <w:rtl w:val="0"/>
        </w:rPr>
        <w:t xml:space="preserve">Solid or liquid wastes including containers, intermediate or end products generated during diagnosis, treatment &amp; research activities of medical sciences.</w:t>
      </w:r>
    </w:p>
    <w:p w:rsidR="00000000" w:rsidDel="00000000" w:rsidP="00000000" w:rsidRDefault="00000000" w:rsidRPr="00000000" w14:paraId="00000781">
      <w:pPr>
        <w:numPr>
          <w:ilvl w:val="0"/>
          <w:numId w:val="50"/>
        </w:numPr>
        <w:spacing w:after="0" w:line="240" w:lineRule="auto"/>
        <w:ind w:left="720" w:hanging="360"/>
        <w:rPr>
          <w:rFonts w:ascii="Arial" w:cs="Arial" w:eastAsia="Arial" w:hAnsi="Arial"/>
          <w:sz w:val="24"/>
          <w:szCs w:val="24"/>
        </w:rPr>
      </w:pPr>
      <w:r w:rsidDel="00000000" w:rsidR="00000000" w:rsidRPr="00000000">
        <w:rPr>
          <w:rFonts w:ascii="Arial" w:cs="Arial" w:eastAsia="Arial" w:hAnsi="Arial"/>
          <w:b w:val="1"/>
          <w:sz w:val="24"/>
          <w:szCs w:val="24"/>
          <w:rtl w:val="0"/>
        </w:rPr>
        <w:t xml:space="preserve">Industrial wastes:</w:t>
      </w:r>
      <w:r w:rsidDel="00000000" w:rsidR="00000000" w:rsidRPr="00000000">
        <w:rPr>
          <w:rFonts w:ascii="Arial" w:cs="Arial" w:eastAsia="Arial" w:hAnsi="Arial"/>
          <w:sz w:val="24"/>
          <w:szCs w:val="24"/>
          <w:rtl w:val="0"/>
        </w:rPr>
        <w:t xml:space="preserve"> Liquid and solid wastes that are generated by manufacturing &amp; processing units of various industries like chemical, petroleum, coal, metal gas, sanitary &amp; paper etc.</w:t>
      </w:r>
    </w:p>
    <w:p w:rsidR="00000000" w:rsidDel="00000000" w:rsidP="00000000" w:rsidRDefault="00000000" w:rsidRPr="00000000" w14:paraId="00000782">
      <w:pPr>
        <w:numPr>
          <w:ilvl w:val="0"/>
          <w:numId w:val="50"/>
        </w:numPr>
        <w:spacing w:after="0" w:line="240" w:lineRule="auto"/>
        <w:ind w:left="720" w:hanging="360"/>
        <w:rPr>
          <w:rFonts w:ascii="Arial" w:cs="Arial" w:eastAsia="Arial" w:hAnsi="Arial"/>
          <w:sz w:val="24"/>
          <w:szCs w:val="24"/>
        </w:rPr>
      </w:pPr>
      <w:r w:rsidDel="00000000" w:rsidR="00000000" w:rsidRPr="00000000">
        <w:rPr>
          <w:rFonts w:ascii="Arial" w:cs="Arial" w:eastAsia="Arial" w:hAnsi="Arial"/>
          <w:b w:val="1"/>
          <w:sz w:val="24"/>
          <w:szCs w:val="24"/>
          <w:rtl w:val="0"/>
        </w:rPr>
        <w:t xml:space="preserve">Agricultural wastes: </w:t>
      </w:r>
      <w:r w:rsidDel="00000000" w:rsidR="00000000" w:rsidRPr="00000000">
        <w:rPr>
          <w:rFonts w:ascii="Arial" w:cs="Arial" w:eastAsia="Arial" w:hAnsi="Arial"/>
          <w:sz w:val="24"/>
          <w:szCs w:val="24"/>
          <w:rtl w:val="0"/>
        </w:rPr>
        <w:t xml:space="preserve">Wastes generated from farming activities.  These substances are mostly biodegradable.</w:t>
      </w:r>
    </w:p>
    <w:p w:rsidR="00000000" w:rsidDel="00000000" w:rsidP="00000000" w:rsidRDefault="00000000" w:rsidRPr="00000000" w14:paraId="00000783">
      <w:pPr>
        <w:numPr>
          <w:ilvl w:val="0"/>
          <w:numId w:val="50"/>
        </w:numPr>
        <w:spacing w:after="0" w:line="240" w:lineRule="auto"/>
        <w:ind w:left="720" w:hanging="360"/>
        <w:rPr>
          <w:rFonts w:ascii="Arial" w:cs="Arial" w:eastAsia="Arial" w:hAnsi="Arial"/>
          <w:sz w:val="24"/>
          <w:szCs w:val="24"/>
        </w:rPr>
      </w:pPr>
      <w:r w:rsidDel="00000000" w:rsidR="00000000" w:rsidRPr="00000000">
        <w:rPr>
          <w:rFonts w:ascii="Arial" w:cs="Arial" w:eastAsia="Arial" w:hAnsi="Arial"/>
          <w:b w:val="1"/>
          <w:sz w:val="24"/>
          <w:szCs w:val="24"/>
          <w:rtl w:val="0"/>
        </w:rPr>
        <w:t xml:space="preserve">Fishery wastes: </w:t>
      </w:r>
      <w:r w:rsidDel="00000000" w:rsidR="00000000" w:rsidRPr="00000000">
        <w:rPr>
          <w:rFonts w:ascii="Arial" w:cs="Arial" w:eastAsia="Arial" w:hAnsi="Arial"/>
          <w:sz w:val="24"/>
          <w:szCs w:val="24"/>
          <w:rtl w:val="0"/>
        </w:rPr>
        <w:t xml:space="preserve">Wastes generated due to fishery activities. These are extensively found in coastal &amp; estuarine areas.</w:t>
      </w:r>
    </w:p>
    <w:p w:rsidR="00000000" w:rsidDel="00000000" w:rsidP="00000000" w:rsidRDefault="00000000" w:rsidRPr="00000000" w14:paraId="00000784">
      <w:pPr>
        <w:numPr>
          <w:ilvl w:val="0"/>
          <w:numId w:val="50"/>
        </w:numPr>
        <w:spacing w:after="0" w:line="240" w:lineRule="auto"/>
        <w:ind w:left="720" w:hanging="360"/>
        <w:rPr>
          <w:rFonts w:ascii="Arial" w:cs="Arial" w:eastAsia="Arial" w:hAnsi="Arial"/>
          <w:sz w:val="24"/>
          <w:szCs w:val="24"/>
        </w:rPr>
      </w:pPr>
      <w:r w:rsidDel="00000000" w:rsidR="00000000" w:rsidRPr="00000000">
        <w:rPr>
          <w:rFonts w:ascii="Arial" w:cs="Arial" w:eastAsia="Arial" w:hAnsi="Arial"/>
          <w:b w:val="1"/>
          <w:sz w:val="24"/>
          <w:szCs w:val="24"/>
          <w:rtl w:val="0"/>
        </w:rPr>
        <w:t xml:space="preserve">Radioactive wastes:</w:t>
      </w:r>
      <w:r w:rsidDel="00000000" w:rsidR="00000000" w:rsidRPr="00000000">
        <w:rPr>
          <w:rFonts w:ascii="Arial" w:cs="Arial" w:eastAsia="Arial" w:hAnsi="Arial"/>
          <w:sz w:val="24"/>
          <w:szCs w:val="24"/>
          <w:rtl w:val="0"/>
        </w:rPr>
        <w:t xml:space="preserve"> Waste containing radioactive materials. Usually these are byproducts of nuclear processes. Sometimes industries that are not directly involved in nuclear activities, may also produce some radioactive wastes, e.g. radio-isotopes, chemical sludge etc.</w:t>
      </w:r>
    </w:p>
    <w:p w:rsidR="00000000" w:rsidDel="00000000" w:rsidP="00000000" w:rsidRDefault="00000000" w:rsidRPr="00000000" w14:paraId="00000785">
      <w:pPr>
        <w:numPr>
          <w:ilvl w:val="0"/>
          <w:numId w:val="50"/>
        </w:numPr>
        <w:spacing w:after="0" w:line="240" w:lineRule="auto"/>
        <w:ind w:left="720" w:hanging="360"/>
        <w:rPr>
          <w:rFonts w:ascii="Arial" w:cs="Arial" w:eastAsia="Arial" w:hAnsi="Arial"/>
          <w:sz w:val="24"/>
          <w:szCs w:val="24"/>
        </w:rPr>
      </w:pPr>
      <w:r w:rsidDel="00000000" w:rsidR="00000000" w:rsidRPr="00000000">
        <w:rPr>
          <w:rFonts w:ascii="Arial" w:cs="Arial" w:eastAsia="Arial" w:hAnsi="Arial"/>
          <w:b w:val="1"/>
          <w:sz w:val="24"/>
          <w:szCs w:val="24"/>
          <w:rtl w:val="0"/>
        </w:rPr>
        <w:t xml:space="preserve">E-wastes: </w:t>
      </w:r>
      <w:r w:rsidDel="00000000" w:rsidR="00000000" w:rsidRPr="00000000">
        <w:rPr>
          <w:rFonts w:ascii="Arial" w:cs="Arial" w:eastAsia="Arial" w:hAnsi="Arial"/>
          <w:sz w:val="24"/>
          <w:szCs w:val="24"/>
          <w:rtl w:val="0"/>
        </w:rPr>
        <w:t xml:space="preserve">Electronic wastes generated from any modern establishments. They may be described as discarded electrical or electronic devices. Some electronic scrap components, such as CRTs, may contain contaminants such as Pb, Cd, Be or brominated flame retardants.</w:t>
      </w:r>
    </w:p>
    <w:p w:rsidR="00000000" w:rsidDel="00000000" w:rsidP="00000000" w:rsidRDefault="00000000" w:rsidRPr="00000000" w14:paraId="00000786">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87">
      <w:pPr>
        <w:rPr>
          <w:rFonts w:ascii="Arial" w:cs="Arial" w:eastAsia="Arial" w:hAnsi="Arial"/>
          <w:sz w:val="24"/>
          <w:szCs w:val="24"/>
        </w:rPr>
      </w:pPr>
      <w:r w:rsidDel="00000000" w:rsidR="00000000" w:rsidRPr="00000000">
        <w:rPr>
          <w:rFonts w:ascii="Arial" w:cs="Arial" w:eastAsia="Arial" w:hAnsi="Arial"/>
          <w:sz w:val="24"/>
          <w:szCs w:val="24"/>
          <w:rtl w:val="0"/>
        </w:rPr>
        <w:t xml:space="preserve">Classification of Wastes according to their Effects on Human Health and the Environment.</w:t>
      </w:r>
    </w:p>
    <w:p w:rsidR="00000000" w:rsidDel="00000000" w:rsidP="00000000" w:rsidRDefault="00000000" w:rsidRPr="00000000" w14:paraId="00000788">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Hazardous waste</w:t>
      </w:r>
    </w:p>
    <w:p w:rsidR="00000000" w:rsidDel="00000000" w:rsidP="00000000" w:rsidRDefault="00000000" w:rsidRPr="00000000" w14:paraId="00000789">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8A">
      <w:pPr>
        <w:numPr>
          <w:ilvl w:val="0"/>
          <w:numId w:val="47"/>
        </w:numPr>
        <w:spacing w:after="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Substances unsafe to use commercially, industrially, agriculturally, or economically and have any of the following properties- ignitability, corrosively, reactivity &amp; toxicity.</w:t>
      </w:r>
    </w:p>
    <w:p w:rsidR="00000000" w:rsidDel="00000000" w:rsidP="00000000" w:rsidRDefault="00000000" w:rsidRPr="00000000" w14:paraId="0000078B">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Non- hazardous waste</w:t>
      </w:r>
    </w:p>
    <w:p w:rsidR="00000000" w:rsidDel="00000000" w:rsidP="00000000" w:rsidRDefault="00000000" w:rsidRPr="00000000" w14:paraId="0000078C">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8D">
      <w:pPr>
        <w:numPr>
          <w:ilvl w:val="0"/>
          <w:numId w:val="48"/>
        </w:numPr>
        <w:spacing w:after="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Substances safe to use commercially, industrially, agriculturally, or economically and do not have any of those properties mentioned above. These substances usually create disposal problems.</w:t>
      </w:r>
    </w:p>
    <w:p w:rsidR="00000000" w:rsidDel="00000000" w:rsidP="00000000" w:rsidRDefault="00000000" w:rsidRPr="00000000" w14:paraId="0000078E">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8F">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90">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91">
      <w:pPr>
        <w:rPr>
          <w:rFonts w:ascii="Arial" w:cs="Arial" w:eastAsia="Arial" w:hAnsi="Arial"/>
          <w:sz w:val="24"/>
          <w:szCs w:val="24"/>
        </w:rPr>
      </w:pPr>
      <w:r w:rsidDel="00000000" w:rsidR="00000000" w:rsidRPr="00000000">
        <w:rPr>
          <w:rFonts w:ascii="Arial" w:cs="Arial" w:eastAsia="Arial" w:hAnsi="Arial"/>
          <w:sz w:val="24"/>
          <w:szCs w:val="24"/>
          <w:rtl w:val="0"/>
        </w:rPr>
        <w:t xml:space="preserve">In suspension system there are components that are classified as hazardous and non-hazardous waste like:</w:t>
      </w:r>
    </w:p>
    <w:p w:rsidR="00000000" w:rsidDel="00000000" w:rsidP="00000000" w:rsidRDefault="00000000" w:rsidRPr="00000000" w14:paraId="00000792">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93">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Hazardous waste</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b w:val="1"/>
          <w:sz w:val="24"/>
          <w:szCs w:val="24"/>
          <w:rtl w:val="0"/>
        </w:rPr>
        <w:t xml:space="preserve">               Non- hazardous waste             </w:t>
      </w:r>
      <w:r w:rsidDel="00000000" w:rsidR="00000000" w:rsidRPr="00000000">
        <w:rPr>
          <w:rtl w:val="0"/>
        </w:rPr>
      </w:r>
    </w:p>
    <w:p w:rsidR="00000000" w:rsidDel="00000000" w:rsidP="00000000" w:rsidRDefault="00000000" w:rsidRPr="00000000" w14:paraId="00000794">
      <w:pPr>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95">
      <w:pPr>
        <w:rPr>
          <w:rFonts w:ascii="Arial" w:cs="Arial" w:eastAsia="Arial" w:hAnsi="Arial"/>
          <w:sz w:val="24"/>
          <w:szCs w:val="24"/>
        </w:rPr>
      </w:pPr>
      <w:r w:rsidDel="00000000" w:rsidR="00000000" w:rsidRPr="00000000">
        <w:rPr>
          <w:rFonts w:ascii="Arial" w:cs="Arial" w:eastAsia="Arial" w:hAnsi="Arial"/>
          <w:sz w:val="24"/>
          <w:szCs w:val="24"/>
          <w:rtl w:val="0"/>
        </w:rPr>
        <w:t xml:space="preserve">Front shock absorber                                  Front lower suspension arm </w:t>
      </w:r>
    </w:p>
    <w:p w:rsidR="00000000" w:rsidDel="00000000" w:rsidP="00000000" w:rsidRDefault="00000000" w:rsidRPr="00000000" w14:paraId="00000796">
      <w:pPr>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97">
      <w:pPr>
        <w:rPr>
          <w:rFonts w:ascii="Arial" w:cs="Arial" w:eastAsia="Arial" w:hAnsi="Arial"/>
          <w:sz w:val="24"/>
          <w:szCs w:val="24"/>
        </w:rPr>
      </w:pPr>
      <w:r w:rsidDel="00000000" w:rsidR="00000000" w:rsidRPr="00000000">
        <w:rPr>
          <w:rFonts w:ascii="Arial" w:cs="Arial" w:eastAsia="Arial" w:hAnsi="Arial"/>
          <w:sz w:val="24"/>
          <w:szCs w:val="24"/>
          <w:rtl w:val="0"/>
        </w:rPr>
        <w:t xml:space="preserve">Rear shock absorber                                   Front stabilizer bar </w:t>
      </w:r>
    </w:p>
    <w:p w:rsidR="00000000" w:rsidDel="00000000" w:rsidP="00000000" w:rsidRDefault="00000000" w:rsidRPr="00000000" w14:paraId="00000798">
      <w:pPr>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99">
      <w:pPr>
        <w:rPr>
          <w:rFonts w:ascii="Arial" w:cs="Arial" w:eastAsia="Arial" w:hAnsi="Arial"/>
          <w:sz w:val="24"/>
          <w:szCs w:val="24"/>
        </w:rPr>
      </w:pPr>
      <w:r w:rsidDel="00000000" w:rsidR="00000000" w:rsidRPr="00000000">
        <w:rPr>
          <w:rFonts w:ascii="Arial" w:cs="Arial" w:eastAsia="Arial" w:hAnsi="Arial"/>
          <w:sz w:val="24"/>
          <w:szCs w:val="24"/>
          <w:rtl w:val="0"/>
        </w:rPr>
        <w:t xml:space="preserve">Coil spring                                                  Axle beam </w:t>
      </w:r>
    </w:p>
    <w:p w:rsidR="00000000" w:rsidDel="00000000" w:rsidP="00000000" w:rsidRDefault="00000000" w:rsidRPr="00000000" w14:paraId="0000079A">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Front shock absorber </w:t>
      </w:r>
    </w:p>
    <w:p w:rsidR="00000000" w:rsidDel="00000000" w:rsidP="00000000" w:rsidRDefault="00000000" w:rsidRPr="00000000" w14:paraId="0000079B">
      <w:pPr>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9C">
      <w:pPr>
        <w:rPr>
          <w:rFonts w:ascii="Arial" w:cs="Arial" w:eastAsia="Arial" w:hAnsi="Arial"/>
          <w:sz w:val="24"/>
          <w:szCs w:val="24"/>
        </w:rPr>
      </w:pPr>
      <w:r w:rsidDel="00000000" w:rsidR="00000000" w:rsidRPr="00000000">
        <w:rPr>
          <w:rFonts w:ascii="Arial" w:cs="Arial" w:eastAsia="Arial" w:hAnsi="Arial"/>
          <w:sz w:val="24"/>
          <w:szCs w:val="24"/>
          <w:rtl w:val="0"/>
        </w:rPr>
        <w:t xml:space="preserve">A representative type of mono-tube shock absorber is the DuCarbon type shock absorber, which is charged with high-pressure </w:t>
      </w:r>
      <w:r w:rsidDel="00000000" w:rsidR="00000000" w:rsidRPr="00000000">
        <w:rPr>
          <w:rFonts w:ascii="Arial" w:cs="Arial" w:eastAsia="Arial" w:hAnsi="Arial"/>
          <w:b w:val="1"/>
          <w:sz w:val="24"/>
          <w:szCs w:val="24"/>
          <w:rtl w:val="0"/>
        </w:rPr>
        <w:t xml:space="preserve">nitrogen gas</w:t>
      </w:r>
      <w:r w:rsidDel="00000000" w:rsidR="00000000" w:rsidRPr="00000000">
        <w:rPr>
          <w:rFonts w:ascii="Arial" w:cs="Arial" w:eastAsia="Arial" w:hAnsi="Arial"/>
          <w:sz w:val="24"/>
          <w:szCs w:val="24"/>
          <w:rtl w:val="0"/>
        </w:rPr>
        <w:t xml:space="preserve"> (2.0-2.9 MPa; 20-30 kgf/ cm </w:t>
      </w:r>
      <w:r w:rsidDel="00000000" w:rsidR="00000000" w:rsidRPr="00000000">
        <w:rPr>
          <w:rFonts w:ascii="Arial" w:cs="Arial" w:eastAsia="Arial" w:hAnsi="Arial"/>
          <w:sz w:val="24"/>
          <w:szCs w:val="24"/>
          <w:vertAlign w:val="superscript"/>
          <w:rtl w:val="0"/>
        </w:rPr>
        <w:t xml:space="preserve">2</w:t>
      </w:r>
      <w:r w:rsidDel="00000000" w:rsidR="00000000" w:rsidRPr="00000000">
        <w:rPr>
          <w:rFonts w:ascii="Arial" w:cs="Arial" w:eastAsia="Arial" w:hAnsi="Arial"/>
          <w:sz w:val="24"/>
          <w:szCs w:val="24"/>
          <w:rtl w:val="0"/>
        </w:rPr>
        <w:t xml:space="preserve"> ; 284-427 psi) </w:t>
      </w:r>
    </w:p>
    <w:tbl>
      <w:tblPr>
        <w:tblStyle w:val="Table18"/>
        <w:tblW w:w="6.0" w:type="dxa"/>
        <w:jc w:val="left"/>
        <w:tblInd w:w="0.0" w:type="pct"/>
        <w:tblLayout w:type="fixed"/>
        <w:tblLook w:val="0400"/>
      </w:tblPr>
      <w:tblGrid>
        <w:gridCol w:w="6"/>
        <w:tblGridChange w:id="0">
          <w:tblGrid>
            <w:gridCol w:w="6"/>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79D">
            <w:pP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7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4"/>
          <w:szCs w:val="24"/>
        </w:rPr>
      </w:pPr>
      <w:r w:rsidDel="00000000" w:rsidR="00000000" w:rsidRPr="00000000">
        <w:rPr>
          <w:rtl w:val="0"/>
        </w:rPr>
      </w:r>
    </w:p>
    <w:tbl>
      <w:tblPr>
        <w:tblStyle w:val="Table19"/>
        <w:tblW w:w="6.0" w:type="dxa"/>
        <w:jc w:val="left"/>
        <w:tblInd w:w="0.0" w:type="pct"/>
        <w:tblLayout w:type="fixed"/>
        <w:tblLook w:val="0400"/>
      </w:tblPr>
      <w:tblGrid>
        <w:gridCol w:w="6"/>
        <w:tblGridChange w:id="0">
          <w:tblGrid>
            <w:gridCol w:w="6"/>
          </w:tblGrid>
        </w:tblGridChange>
      </w:tblGrid>
      <w:tr>
        <w:trPr>
          <w:cantSplit w:val="0"/>
          <w:tblHeader w:val="0"/>
        </w:trPr>
        <w:tc>
          <w:tcPr>
            <w:vAlign w:val="center"/>
          </w:tcPr>
          <w:p w:rsidR="00000000" w:rsidDel="00000000" w:rsidP="00000000" w:rsidRDefault="00000000" w:rsidRPr="00000000" w14:paraId="0000079F">
            <w:pP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7A0">
      <w:pPr>
        <w:spacing w:after="75"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7A1">
      <w:pPr>
        <w:spacing w:after="75"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7A2">
      <w:pPr>
        <w:spacing w:after="75"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7A3">
      <w:pPr>
        <w:spacing w:after="75"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7A4">
      <w:pPr>
        <w:spacing w:after="75"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Characteristics of the DuCarbon type shock absorber </w:t>
      </w:r>
    </w:p>
    <w:tbl>
      <w:tblPr>
        <w:tblStyle w:val="Table20"/>
        <w:tblW w:w="6.0" w:type="dxa"/>
        <w:jc w:val="left"/>
        <w:tblInd w:w="0.0" w:type="pct"/>
        <w:tblLayout w:type="fixed"/>
        <w:tblLook w:val="0400"/>
      </w:tblPr>
      <w:tblGrid>
        <w:gridCol w:w="6"/>
        <w:tblGridChange w:id="0">
          <w:tblGrid>
            <w:gridCol w:w="6"/>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7A5">
            <w:pP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7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4"/>
          <w:szCs w:val="24"/>
        </w:rPr>
      </w:pPr>
      <w:r w:rsidDel="00000000" w:rsidR="00000000" w:rsidRPr="00000000">
        <w:rPr>
          <w:rtl w:val="0"/>
        </w:rPr>
      </w:r>
    </w:p>
    <w:tbl>
      <w:tblPr>
        <w:tblStyle w:val="Table21"/>
        <w:tblW w:w="6.0" w:type="dxa"/>
        <w:jc w:val="left"/>
        <w:tblInd w:w="-15.0" w:type="dxa"/>
        <w:tblLayout w:type="fixed"/>
        <w:tblLook w:val="0400"/>
      </w:tblPr>
      <w:tblGrid>
        <w:gridCol w:w="6"/>
        <w:tblGridChange w:id="0">
          <w:tblGrid>
            <w:gridCol w:w="6"/>
          </w:tblGrid>
        </w:tblGridChange>
      </w:tblGrid>
      <w:tr>
        <w:trPr>
          <w:cantSplit w:val="0"/>
          <w:tblHeader w:val="0"/>
        </w:trPr>
        <w:tc>
          <w:tcPr>
            <w:vAlign w:val="center"/>
          </w:tcPr>
          <w:p w:rsidR="00000000" w:rsidDel="00000000" w:rsidP="00000000" w:rsidRDefault="00000000" w:rsidRPr="00000000" w14:paraId="000007A7">
            <w:pP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7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4"/>
          <w:szCs w:val="24"/>
        </w:rPr>
      </w:pPr>
      <w:r w:rsidDel="00000000" w:rsidR="00000000" w:rsidRPr="00000000">
        <w:rPr>
          <w:rtl w:val="0"/>
        </w:rPr>
      </w:r>
    </w:p>
    <w:tbl>
      <w:tblPr>
        <w:tblStyle w:val="Table22"/>
        <w:tblW w:w="5666.0" w:type="dxa"/>
        <w:jc w:val="left"/>
        <w:tblInd w:w="0.0" w:type="dxa"/>
        <w:tblLayout w:type="fixed"/>
        <w:tblLook w:val="0400"/>
      </w:tblPr>
      <w:tblGrid>
        <w:gridCol w:w="567"/>
        <w:gridCol w:w="5099"/>
        <w:tblGridChange w:id="0">
          <w:tblGrid>
            <w:gridCol w:w="567"/>
            <w:gridCol w:w="5099"/>
          </w:tblGrid>
        </w:tblGridChange>
      </w:tblGrid>
      <w:tr>
        <w:trPr>
          <w:cantSplit w:val="0"/>
          <w:trHeight w:val="19" w:hRule="atLeast"/>
          <w:tblHeader w:val="0"/>
        </w:trPr>
        <w:tc>
          <w:tcPr>
            <w:tcMar>
              <w:top w:w="15.0" w:type="dxa"/>
              <w:left w:w="15.0" w:type="dxa"/>
              <w:bottom w:w="15.0" w:type="dxa"/>
              <w:right w:w="15.0" w:type="dxa"/>
            </w:tcMar>
          </w:tcPr>
          <w:p w:rsidR="00000000" w:rsidDel="00000000" w:rsidP="00000000" w:rsidRDefault="00000000" w:rsidRPr="00000000" w14:paraId="000007A9">
            <w:pPr>
              <w:spacing w:after="75" w:lineRule="auto"/>
              <w:jc w:val="right"/>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new team 21\TEAM 21\Diag. Chassis\program files\TEAM21TOOLS\HTMLEXPORT\common\img_num\typedisc.gif" id="256" name="image39.png"/>
                  <a:graphic>
                    <a:graphicData uri="http://schemas.openxmlformats.org/drawingml/2006/picture">
                      <pic:pic>
                        <pic:nvPicPr>
                          <pic:cNvPr descr="D:\new team 21\TEAM 21\Diag. Chassis\program files\TEAM21TOOLS\HTMLEXPORT\common\img_num\typedisc.gif" id="0" name="image39.png"/>
                          <pic:cNvPicPr preferRelativeResize="0"/>
                        </pic:nvPicPr>
                        <pic:blipFill>
                          <a:blip r:embed="rId118"/>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tcMar>
              <w:top w:w="15.0" w:type="dxa"/>
              <w:left w:w="15.0" w:type="dxa"/>
              <w:bottom w:w="15.0" w:type="dxa"/>
              <w:right w:w="15.0" w:type="dxa"/>
            </w:tcMar>
          </w:tcPr>
          <w:p w:rsidR="00000000" w:rsidDel="00000000" w:rsidP="00000000" w:rsidRDefault="00000000" w:rsidRPr="00000000" w14:paraId="000007AA">
            <w:pPr>
              <w:spacing w:after="75"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Good heat radiation because the single tube is exposed directly to the atmosphere. </w:t>
            </w:r>
          </w:p>
          <w:tbl>
            <w:tblPr>
              <w:tblStyle w:val="Table23"/>
              <w:tblW w:w="9.0" w:type="dxa"/>
              <w:jc w:val="left"/>
              <w:tblLayout w:type="fixed"/>
              <w:tblLook w:val="0400"/>
            </w:tblPr>
            <w:tblGrid>
              <w:gridCol w:w="9"/>
              <w:tblGridChange w:id="0">
                <w:tblGrid>
                  <w:gridCol w:w="9"/>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7AB">
                  <w:pP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7AC">
            <w:pPr>
              <w:spacing w:after="75" w:lineRule="auto"/>
              <w:rPr>
                <w:rFonts w:ascii="Arial" w:cs="Arial" w:eastAsia="Arial" w:hAnsi="Arial"/>
                <w:sz w:val="24"/>
                <w:szCs w:val="24"/>
              </w:rPr>
            </w:pPr>
            <w:r w:rsidDel="00000000" w:rsidR="00000000" w:rsidRPr="00000000">
              <w:rPr>
                <w:rtl w:val="0"/>
              </w:rPr>
            </w:r>
          </w:p>
        </w:tc>
      </w:tr>
      <w:tr>
        <w:trPr>
          <w:cantSplit w:val="0"/>
          <w:trHeight w:val="60" w:hRule="atLeast"/>
          <w:tblHeader w:val="0"/>
        </w:trPr>
        <w:tc>
          <w:tcPr/>
          <w:p w:rsidR="00000000" w:rsidDel="00000000" w:rsidP="00000000" w:rsidRDefault="00000000" w:rsidRPr="00000000" w14:paraId="000007AD">
            <w:pPr>
              <w:spacing w:after="75" w:lineRule="auto"/>
              <w:jc w:val="right"/>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new team 21\TEAM 21\Diag. Chassis\program files\TEAM21TOOLS\HTMLEXPORT\common\img_num\typedisc.gif" id="255" name="image39.png"/>
                  <a:graphic>
                    <a:graphicData uri="http://schemas.openxmlformats.org/drawingml/2006/picture">
                      <pic:pic>
                        <pic:nvPicPr>
                          <pic:cNvPr descr="D:\new team 21\TEAM 21\Diag. Chassis\program files\TEAM21TOOLS\HTMLEXPORT\common\img_num\typedisc.gif" id="0" name="image39.png"/>
                          <pic:cNvPicPr preferRelativeResize="0"/>
                        </pic:nvPicPr>
                        <pic:blipFill>
                          <a:blip r:embed="rId118"/>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7AE">
            <w:pPr>
              <w:spacing w:after="75"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One end of the tube is charged with high-pressure gas, which is completely sealed off from the fluid by a free piston. This ensures that cavitation and aeration do not occur during operation, thereby providing more stable damping. </w:t>
            </w:r>
          </w:p>
          <w:tbl>
            <w:tblPr>
              <w:tblStyle w:val="Table24"/>
              <w:tblW w:w="9.0" w:type="dxa"/>
              <w:jc w:val="left"/>
              <w:tblLayout w:type="fixed"/>
              <w:tblLook w:val="0400"/>
            </w:tblPr>
            <w:tblGrid>
              <w:gridCol w:w="9"/>
              <w:tblGridChange w:id="0">
                <w:tblGrid>
                  <w:gridCol w:w="9"/>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7AF">
                  <w:pP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7B0">
            <w:pPr>
              <w:spacing w:after="75" w:lineRule="auto"/>
              <w:rPr>
                <w:rFonts w:ascii="Arial" w:cs="Arial" w:eastAsia="Arial" w:hAnsi="Arial"/>
                <w:sz w:val="24"/>
                <w:szCs w:val="24"/>
              </w:rPr>
            </w:pPr>
            <w:r w:rsidDel="00000000" w:rsidR="00000000" w:rsidRPr="00000000">
              <w:rPr>
                <w:rtl w:val="0"/>
              </w:rPr>
            </w:r>
          </w:p>
        </w:tc>
      </w:tr>
      <w:tr>
        <w:trPr>
          <w:cantSplit w:val="0"/>
          <w:trHeight w:val="19" w:hRule="atLeast"/>
          <w:tblHeader w:val="0"/>
        </w:trPr>
        <w:tc>
          <w:tcPr/>
          <w:p w:rsidR="00000000" w:rsidDel="00000000" w:rsidP="00000000" w:rsidRDefault="00000000" w:rsidRPr="00000000" w14:paraId="000007B1">
            <w:pPr>
              <w:spacing w:after="75" w:lineRule="auto"/>
              <w:jc w:val="right"/>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new team 21\TEAM 21\Diag. Chassis\program files\TEAM21TOOLS\HTMLEXPORT\common\img_num\typedisc.gif" id="227" name="image39.png"/>
                  <a:graphic>
                    <a:graphicData uri="http://schemas.openxmlformats.org/drawingml/2006/picture">
                      <pic:pic>
                        <pic:nvPicPr>
                          <pic:cNvPr descr="D:\new team 21\TEAM 21\Diag. Chassis\program files\TEAM21TOOLS\HTMLEXPORT\common\img_num\typedisc.gif" id="0" name="image39.png"/>
                          <pic:cNvPicPr preferRelativeResize="0"/>
                        </pic:nvPicPr>
                        <pic:blipFill>
                          <a:blip r:embed="rId118"/>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7B2">
            <w:pPr>
              <w:spacing w:after="75"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Operation noise is greatly reduced.</w:t>
            </w:r>
          </w:p>
        </w:tc>
      </w:tr>
    </w:tbl>
    <w:p w:rsidR="00000000" w:rsidDel="00000000" w:rsidP="00000000" w:rsidRDefault="00000000" w:rsidRPr="00000000" w14:paraId="000007B3">
      <w:pPr>
        <w:jc w:val="center"/>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878840</wp:posOffset>
            </wp:positionH>
            <wp:positionV relativeFrom="paragraph">
              <wp:posOffset>-132079</wp:posOffset>
            </wp:positionV>
            <wp:extent cx="1028700" cy="2585720"/>
            <wp:effectExtent b="0" l="0" r="0" t="0"/>
            <wp:wrapSquare wrapText="bothSides" distB="0" distT="0" distL="114300" distR="114300"/>
            <wp:docPr id="280" name="image81.png"/>
            <a:graphic>
              <a:graphicData uri="http://schemas.openxmlformats.org/drawingml/2006/picture">
                <pic:pic>
                  <pic:nvPicPr>
                    <pic:cNvPr id="0" name="image81.png"/>
                    <pic:cNvPicPr preferRelativeResize="0"/>
                  </pic:nvPicPr>
                  <pic:blipFill>
                    <a:blip r:embed="rId119"/>
                    <a:srcRect b="0" l="0" r="0" t="0"/>
                    <a:stretch>
                      <a:fillRect/>
                    </a:stretch>
                  </pic:blipFill>
                  <pic:spPr>
                    <a:xfrm>
                      <a:off x="0" y="0"/>
                      <a:ext cx="1028700" cy="2585720"/>
                    </a:xfrm>
                    <a:prstGeom prst="rect"/>
                    <a:ln/>
                  </pic:spPr>
                </pic:pic>
              </a:graphicData>
            </a:graphic>
          </wp:anchor>
        </w:drawing>
      </w:r>
    </w:p>
    <w:p w:rsidR="00000000" w:rsidDel="00000000" w:rsidP="00000000" w:rsidRDefault="00000000" w:rsidRPr="00000000" w14:paraId="000007B4">
      <w:pPr>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B5">
      <w:pPr>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B6">
      <w:pPr>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B7">
      <w:pPr>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B8">
      <w:pPr>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B9">
      <w:pPr>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BA">
      <w:pPr>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BB">
      <w:pPr>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BC">
      <w:pPr>
        <w:rPr>
          <w:rFonts w:ascii="Arial" w:cs="Arial" w:eastAsia="Arial" w:hAnsi="Arial"/>
          <w:sz w:val="24"/>
          <w:szCs w:val="24"/>
        </w:rPr>
      </w:pPr>
      <w:r w:rsidDel="00000000" w:rsidR="00000000" w:rsidRPr="00000000">
        <w:rPr>
          <w:rFonts w:ascii="Arial" w:cs="Arial" w:eastAsia="Arial" w:hAnsi="Arial"/>
          <w:sz w:val="24"/>
          <w:szCs w:val="24"/>
          <w:rtl w:val="0"/>
        </w:rPr>
        <w:t xml:space="preserve">Nitrogen gas is very harmful to our environment if </w:t>
      </w:r>
      <w:r w:rsidDel="00000000" w:rsidR="00000000" w:rsidRPr="00000000">
        <w:rPr>
          <w:rFonts w:ascii="Arial" w:cs="Arial" w:eastAsia="Arial" w:hAnsi="Arial"/>
          <w:color w:val="222222"/>
          <w:sz w:val="24"/>
          <w:szCs w:val="24"/>
          <w:highlight w:val="white"/>
          <w:rtl w:val="0"/>
        </w:rPr>
        <w:t xml:space="preserve">inhalation of a Nitrogen enriched atmosphere (ie: loss of oxygen) may cause dizziness, drowsiness, nausea, vomiting, excess salivation, diminished mental alertness, loss of consciousness, and ultimately: death. That’s why it is considered as hazardous waste.</w:t>
      </w: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7BD">
      <w:pPr>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BE">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Coil Spring </w:t>
      </w:r>
    </w:p>
    <w:p w:rsidR="00000000" w:rsidDel="00000000" w:rsidP="00000000" w:rsidRDefault="00000000" w:rsidRPr="00000000" w14:paraId="000007BF">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7C0">
      <w:pPr>
        <w:rPr>
          <w:rFonts w:ascii="Arial" w:cs="Arial" w:eastAsia="Arial" w:hAnsi="Arial"/>
          <w:sz w:val="24"/>
          <w:szCs w:val="24"/>
        </w:rPr>
      </w:pPr>
      <w:r w:rsidDel="00000000" w:rsidR="00000000" w:rsidRPr="00000000">
        <w:rPr>
          <w:rFonts w:ascii="Arial" w:cs="Arial" w:eastAsia="Arial" w:hAnsi="Arial"/>
          <w:sz w:val="24"/>
          <w:szCs w:val="24"/>
          <w:rtl w:val="0"/>
        </w:rPr>
        <w:t xml:space="preserve">Coil springs are made from rods of special spring steel, </w:t>
      </w:r>
      <w:r w:rsidDel="00000000" w:rsidR="00000000" w:rsidRPr="00000000">
        <w:rPr>
          <w:rFonts w:ascii="Arial" w:cs="Arial" w:eastAsia="Arial" w:hAnsi="Arial"/>
          <w:b w:val="1"/>
          <w:sz w:val="24"/>
          <w:szCs w:val="24"/>
          <w:rtl w:val="0"/>
        </w:rPr>
        <w:t xml:space="preserve">carbon</w:t>
      </w:r>
      <w:r w:rsidDel="00000000" w:rsidR="00000000" w:rsidRPr="00000000">
        <w:rPr>
          <w:rFonts w:ascii="Arial" w:cs="Arial" w:eastAsia="Arial" w:hAnsi="Arial"/>
          <w:sz w:val="24"/>
          <w:szCs w:val="24"/>
          <w:rtl w:val="0"/>
        </w:rPr>
        <w:t xml:space="preserve"> and alloy wire formed into the shape of a coil. When a load is placed on a coil spring, the entire rod is twisted as the spring contracts. In this way, the energy of the external force is stored, and shock is cushioned.</w:t>
      </w:r>
    </w:p>
    <w:tbl>
      <w:tblPr>
        <w:tblStyle w:val="Table25"/>
        <w:tblW w:w="2014.0" w:type="dxa"/>
        <w:jc w:val="left"/>
        <w:tblInd w:w="0.0" w:type="pct"/>
        <w:tblLayout w:type="fixed"/>
        <w:tblLook w:val="0400"/>
      </w:tblPr>
      <w:tblGrid>
        <w:gridCol w:w="2014"/>
        <w:tblGridChange w:id="0">
          <w:tblGrid>
            <w:gridCol w:w="2014"/>
          </w:tblGrid>
        </w:tblGridChange>
      </w:tblGrid>
      <w:tr>
        <w:trPr>
          <w:cantSplit w:val="0"/>
          <w:tblHeader w:val="0"/>
        </w:trPr>
        <w:tc>
          <w:tcPr>
            <w:vAlign w:val="center"/>
          </w:tcPr>
          <w:p w:rsidR="00000000" w:rsidDel="00000000" w:rsidP="00000000" w:rsidRDefault="00000000" w:rsidRPr="00000000" w14:paraId="000007C1">
            <w:pPr>
              <w:rPr>
                <w:rFonts w:ascii="Arial" w:cs="Arial" w:eastAsia="Arial" w:hAnsi="Arial"/>
                <w:sz w:val="24"/>
                <w:szCs w:val="24"/>
              </w:rPr>
            </w:pPr>
            <w:r w:rsidDel="00000000" w:rsidR="00000000" w:rsidRPr="00000000">
              <w:rPr>
                <w:rFonts w:ascii="Arial" w:cs="Arial" w:eastAsia="Arial" w:hAnsi="Arial"/>
                <w:sz w:val="24"/>
                <w:szCs w:val="24"/>
                <w:rtl w:val="0"/>
              </w:rPr>
              <w:t xml:space="preserve">Characteristics:</w:t>
            </w:r>
          </w:p>
        </w:tc>
      </w:tr>
    </w:tbl>
    <w:p w:rsidR="00000000" w:rsidDel="00000000" w:rsidP="00000000" w:rsidRDefault="00000000" w:rsidRPr="00000000" w14:paraId="000007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4"/>
          <w:szCs w:val="24"/>
        </w:rPr>
      </w:pPr>
      <w:r w:rsidDel="00000000" w:rsidR="00000000" w:rsidRPr="00000000">
        <w:rPr>
          <w:rtl w:val="0"/>
        </w:rPr>
      </w:r>
    </w:p>
    <w:tbl>
      <w:tblPr>
        <w:tblStyle w:val="Table26"/>
        <w:tblW w:w="6099.000000000001" w:type="dxa"/>
        <w:jc w:val="left"/>
        <w:tblInd w:w="0.0" w:type="dxa"/>
        <w:tblLayout w:type="fixed"/>
        <w:tblLook w:val="0400"/>
      </w:tblPr>
      <w:tblGrid>
        <w:gridCol w:w="567"/>
        <w:gridCol w:w="5532"/>
        <w:tblGridChange w:id="0">
          <w:tblGrid>
            <w:gridCol w:w="567"/>
            <w:gridCol w:w="5532"/>
          </w:tblGrid>
        </w:tblGridChange>
      </w:tblGrid>
      <w:tr>
        <w:trPr>
          <w:cantSplit w:val="0"/>
          <w:trHeight w:val="799" w:hRule="atLeast"/>
          <w:tblHeader w:val="0"/>
        </w:trPr>
        <w:tc>
          <w:tcPr>
            <w:tcMar>
              <w:top w:w="15.0" w:type="dxa"/>
              <w:left w:w="15.0" w:type="dxa"/>
              <w:bottom w:w="15.0" w:type="dxa"/>
              <w:right w:w="15.0" w:type="dxa"/>
            </w:tcMar>
          </w:tcPr>
          <w:p w:rsidR="00000000" w:rsidDel="00000000" w:rsidP="00000000" w:rsidRDefault="00000000" w:rsidRPr="00000000" w14:paraId="000007C3">
            <w:pPr>
              <w:spacing w:after="75" w:lineRule="auto"/>
              <w:jc w:val="right"/>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new team 21\TEAM 21\Diag. Chassis\program files\TEAM21TOOLS\HTMLEXPORT\common\img_num\typedisc.gif" id="229" name="image39.png"/>
                  <a:graphic>
                    <a:graphicData uri="http://schemas.openxmlformats.org/drawingml/2006/picture">
                      <pic:pic>
                        <pic:nvPicPr>
                          <pic:cNvPr descr="D:\new team 21\TEAM 21\Diag. Chassis\program files\TEAM21TOOLS\HTMLEXPORT\common\img_num\typedisc.gif" id="0" name="image39.png"/>
                          <pic:cNvPicPr preferRelativeResize="0"/>
                        </pic:nvPicPr>
                        <pic:blipFill>
                          <a:blip r:embed="rId118"/>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tcMar>
              <w:top w:w="15.0" w:type="dxa"/>
              <w:left w:w="15.0" w:type="dxa"/>
              <w:bottom w:w="15.0" w:type="dxa"/>
              <w:right w:w="15.0" w:type="dxa"/>
            </w:tcMar>
          </w:tcPr>
          <w:p w:rsidR="00000000" w:rsidDel="00000000" w:rsidP="00000000" w:rsidRDefault="00000000" w:rsidRPr="00000000" w14:paraId="000007C4">
            <w:pPr>
              <w:spacing w:after="75"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The energy absorption rate per unit of weight is greater in comparison with leaf springs. </w:t>
            </w:r>
            <w:r w:rsidDel="00000000" w:rsidR="00000000" w:rsidRPr="00000000">
              <w:drawing>
                <wp:anchor allowOverlap="1" behindDoc="0" distB="0" distT="0" distL="114300" distR="114300" hidden="0" layoutInCell="1" locked="0" relativeHeight="0" simplePos="0">
                  <wp:simplePos x="0" y="0"/>
                  <wp:positionH relativeFrom="column">
                    <wp:posOffset>4057650</wp:posOffset>
                  </wp:positionH>
                  <wp:positionV relativeFrom="paragraph">
                    <wp:posOffset>116840</wp:posOffset>
                  </wp:positionV>
                  <wp:extent cx="1466850" cy="2019300"/>
                  <wp:effectExtent b="0" l="0" r="0" t="0"/>
                  <wp:wrapNone/>
                  <wp:docPr id="222" name="image41.png"/>
                  <a:graphic>
                    <a:graphicData uri="http://schemas.openxmlformats.org/drawingml/2006/picture">
                      <pic:pic>
                        <pic:nvPicPr>
                          <pic:cNvPr id="0" name="image41.png"/>
                          <pic:cNvPicPr preferRelativeResize="0"/>
                        </pic:nvPicPr>
                        <pic:blipFill>
                          <a:blip r:embed="rId120"/>
                          <a:srcRect b="0" l="0" r="0" t="0"/>
                          <a:stretch>
                            <a:fillRect/>
                          </a:stretch>
                        </pic:blipFill>
                        <pic:spPr>
                          <a:xfrm>
                            <a:off x="0" y="0"/>
                            <a:ext cx="1466850" cy="2019300"/>
                          </a:xfrm>
                          <a:prstGeom prst="rect"/>
                          <a:ln/>
                        </pic:spPr>
                      </pic:pic>
                    </a:graphicData>
                  </a:graphic>
                </wp:anchor>
              </w:drawing>
            </w:r>
          </w:p>
          <w:tbl>
            <w:tblPr>
              <w:tblStyle w:val="Table27"/>
              <w:tblW w:w="6.0" w:type="dxa"/>
              <w:jc w:val="left"/>
              <w:tblLayout w:type="fixed"/>
              <w:tblLook w:val="0400"/>
            </w:tblPr>
            <w:tblGrid>
              <w:gridCol w:w="6"/>
              <w:tblGridChange w:id="0">
                <w:tblGrid>
                  <w:gridCol w:w="6"/>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7C5">
                  <w:pP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7C6">
            <w:pPr>
              <w:spacing w:after="75" w:lineRule="auto"/>
              <w:rPr>
                <w:rFonts w:ascii="Arial" w:cs="Arial" w:eastAsia="Arial" w:hAnsi="Arial"/>
                <w:sz w:val="24"/>
                <w:szCs w:val="24"/>
              </w:rPr>
            </w:pPr>
            <w:r w:rsidDel="00000000" w:rsidR="00000000" w:rsidRPr="00000000">
              <w:rPr>
                <w:rtl w:val="0"/>
              </w:rPr>
            </w:r>
          </w:p>
        </w:tc>
      </w:tr>
      <w:tr>
        <w:trPr>
          <w:cantSplit w:val="0"/>
          <w:trHeight w:val="457" w:hRule="atLeast"/>
          <w:tblHeader w:val="0"/>
        </w:trPr>
        <w:tc>
          <w:tcPr/>
          <w:p w:rsidR="00000000" w:rsidDel="00000000" w:rsidP="00000000" w:rsidRDefault="00000000" w:rsidRPr="00000000" w14:paraId="000007C7">
            <w:pPr>
              <w:spacing w:after="75" w:lineRule="auto"/>
              <w:jc w:val="right"/>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new team 21\TEAM 21\Diag. Chassis\program files\TEAM21TOOLS\HTMLEXPORT\common\img_num\typedisc.gif" id="221" name="image39.png"/>
                  <a:graphic>
                    <a:graphicData uri="http://schemas.openxmlformats.org/drawingml/2006/picture">
                      <pic:pic>
                        <pic:nvPicPr>
                          <pic:cNvPr descr="D:\new team 21\TEAM 21\Diag. Chassis\program files\TEAM21TOOLS\HTMLEXPORT\common\img_num\typedisc.gif" id="0" name="image39.png"/>
                          <pic:cNvPicPr preferRelativeResize="0"/>
                        </pic:nvPicPr>
                        <pic:blipFill>
                          <a:blip r:embed="rId118"/>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7C8">
            <w:pPr>
              <w:spacing w:after="75"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Soft springs can be made. </w:t>
            </w:r>
          </w:p>
          <w:tbl>
            <w:tblPr>
              <w:tblStyle w:val="Table28"/>
              <w:tblW w:w="6.0" w:type="dxa"/>
              <w:jc w:val="left"/>
              <w:tblLayout w:type="fixed"/>
              <w:tblLook w:val="0400"/>
            </w:tblPr>
            <w:tblGrid>
              <w:gridCol w:w="6"/>
              <w:tblGridChange w:id="0">
                <w:tblGrid>
                  <w:gridCol w:w="6"/>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7C9">
                  <w:pP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7CA">
            <w:pPr>
              <w:spacing w:after="75" w:lineRule="auto"/>
              <w:rPr>
                <w:rFonts w:ascii="Arial" w:cs="Arial" w:eastAsia="Arial" w:hAnsi="Arial"/>
                <w:sz w:val="24"/>
                <w:szCs w:val="24"/>
              </w:rPr>
            </w:pPr>
            <w:r w:rsidDel="00000000" w:rsidR="00000000" w:rsidRPr="00000000">
              <w:rPr>
                <w:rtl w:val="0"/>
              </w:rPr>
            </w:r>
          </w:p>
        </w:tc>
      </w:tr>
      <w:tr>
        <w:trPr>
          <w:cantSplit w:val="0"/>
          <w:trHeight w:val="1161" w:hRule="atLeast"/>
          <w:tblHeader w:val="0"/>
        </w:trPr>
        <w:tc>
          <w:tcPr/>
          <w:p w:rsidR="00000000" w:rsidDel="00000000" w:rsidP="00000000" w:rsidRDefault="00000000" w:rsidRPr="00000000" w14:paraId="000007CB">
            <w:pPr>
              <w:spacing w:after="75" w:lineRule="auto"/>
              <w:jc w:val="right"/>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new team 21\TEAM 21\Diag. Chassis\program files\TEAM21TOOLS\HTMLEXPORT\common\img_num\typedisc.gif" id="226" name="image39.png"/>
                  <a:graphic>
                    <a:graphicData uri="http://schemas.openxmlformats.org/drawingml/2006/picture">
                      <pic:pic>
                        <pic:nvPicPr>
                          <pic:cNvPr descr="D:\new team 21\TEAM 21\Diag. Chassis\program files\TEAM21TOOLS\HTMLEXPORT\common\img_num\typedisc.gif" id="0" name="image39.png"/>
                          <pic:cNvPicPr preferRelativeResize="0"/>
                        </pic:nvPicPr>
                        <pic:blipFill>
                          <a:blip r:embed="rId118"/>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7CC">
            <w:pPr>
              <w:spacing w:after="75"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Since there is no inter-leaf friction as with leaf springs, there is no control of oscillation by the spring itself, so it is necessary to use shock absorbers along with them. </w:t>
            </w:r>
          </w:p>
          <w:tbl>
            <w:tblPr>
              <w:tblStyle w:val="Table29"/>
              <w:tblW w:w="6.0" w:type="dxa"/>
              <w:jc w:val="left"/>
              <w:tblLayout w:type="fixed"/>
              <w:tblLook w:val="0400"/>
            </w:tblPr>
            <w:tblGrid>
              <w:gridCol w:w="6"/>
              <w:tblGridChange w:id="0">
                <w:tblGrid>
                  <w:gridCol w:w="6"/>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7CD">
                  <w:pP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7CE">
            <w:pPr>
              <w:spacing w:after="75" w:lineRule="auto"/>
              <w:rPr>
                <w:rFonts w:ascii="Arial" w:cs="Arial" w:eastAsia="Arial" w:hAnsi="Arial"/>
                <w:sz w:val="24"/>
                <w:szCs w:val="24"/>
              </w:rPr>
            </w:pPr>
            <w:r w:rsidDel="00000000" w:rsidR="00000000" w:rsidRPr="00000000">
              <w:rPr>
                <w:rtl w:val="0"/>
              </w:rPr>
            </w:r>
          </w:p>
        </w:tc>
      </w:tr>
      <w:tr>
        <w:trPr>
          <w:cantSplit w:val="0"/>
          <w:trHeight w:val="1180" w:hRule="atLeast"/>
          <w:tblHeader w:val="0"/>
        </w:trPr>
        <w:tc>
          <w:tcPr/>
          <w:p w:rsidR="00000000" w:rsidDel="00000000" w:rsidP="00000000" w:rsidRDefault="00000000" w:rsidRPr="00000000" w14:paraId="000007CF">
            <w:pPr>
              <w:spacing w:after="75" w:lineRule="auto"/>
              <w:jc w:val="right"/>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new team 21\TEAM 21\Diag. Chassis\program files\TEAM21TOOLS\HTMLEXPORT\common\img_num\typedisc.gif" id="225" name="image39.png"/>
                  <a:graphic>
                    <a:graphicData uri="http://schemas.openxmlformats.org/drawingml/2006/picture">
                      <pic:pic>
                        <pic:nvPicPr>
                          <pic:cNvPr descr="D:\new team 21\TEAM 21\Diag. Chassis\program files\TEAM21TOOLS\HTMLEXPORT\common\img_num\typedisc.gif" id="0" name="image39.png"/>
                          <pic:cNvPicPr preferRelativeResize="0"/>
                        </pic:nvPicPr>
                        <pic:blipFill>
                          <a:blip r:embed="rId118"/>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7D0">
            <w:pPr>
              <w:spacing w:after="75"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Since there is no resistance to lateral forces, linkage mechanisms to support the axle (suspension arm, lateral control rod, etc.) are necessary</w:t>
            </w:r>
          </w:p>
        </w:tc>
      </w:tr>
    </w:tbl>
    <w:p w:rsidR="00000000" w:rsidDel="00000000" w:rsidP="00000000" w:rsidRDefault="00000000" w:rsidRPr="00000000" w14:paraId="000007D1">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7D2">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7D3">
      <w:pPr>
        <w:rPr>
          <w:rFonts w:ascii="Arial" w:cs="Arial" w:eastAsia="Arial" w:hAnsi="Arial"/>
          <w:b w:val="1"/>
          <w:sz w:val="24"/>
          <w:szCs w:val="24"/>
        </w:rPr>
      </w:pPr>
      <w:r w:rsidDel="00000000" w:rsidR="00000000" w:rsidRPr="00000000">
        <w:rPr>
          <w:rFonts w:ascii="Arial" w:cs="Arial" w:eastAsia="Arial" w:hAnsi="Arial"/>
          <w:color w:val="222222"/>
          <w:sz w:val="24"/>
          <w:szCs w:val="24"/>
          <w:highlight w:val="white"/>
          <w:rtl w:val="0"/>
        </w:rPr>
        <w:t xml:space="preserve">Elemental </w:t>
      </w:r>
      <w:r w:rsidDel="00000000" w:rsidR="00000000" w:rsidRPr="00000000">
        <w:rPr>
          <w:rFonts w:ascii="Arial" w:cs="Arial" w:eastAsia="Arial" w:hAnsi="Arial"/>
          <w:b w:val="1"/>
          <w:color w:val="222222"/>
          <w:sz w:val="24"/>
          <w:szCs w:val="24"/>
          <w:highlight w:val="white"/>
          <w:rtl w:val="0"/>
        </w:rPr>
        <w:t xml:space="preserve">carbon</w:t>
      </w:r>
      <w:r w:rsidDel="00000000" w:rsidR="00000000" w:rsidRPr="00000000">
        <w:rPr>
          <w:rFonts w:ascii="Arial" w:cs="Arial" w:eastAsia="Arial" w:hAnsi="Arial"/>
          <w:color w:val="222222"/>
          <w:sz w:val="24"/>
          <w:szCs w:val="24"/>
          <w:highlight w:val="white"/>
          <w:rtl w:val="0"/>
        </w:rPr>
        <w:t xml:space="preserve"> is of very low toxicity. Health hazard data presented here is based on exposures to </w:t>
      </w:r>
      <w:r w:rsidDel="00000000" w:rsidR="00000000" w:rsidRPr="00000000">
        <w:rPr>
          <w:rFonts w:ascii="Arial" w:cs="Arial" w:eastAsia="Arial" w:hAnsi="Arial"/>
          <w:b w:val="1"/>
          <w:color w:val="222222"/>
          <w:sz w:val="24"/>
          <w:szCs w:val="24"/>
          <w:highlight w:val="white"/>
          <w:rtl w:val="0"/>
        </w:rPr>
        <w:t xml:space="preserve">carbon</w:t>
      </w:r>
      <w:r w:rsidDel="00000000" w:rsidR="00000000" w:rsidRPr="00000000">
        <w:rPr>
          <w:rFonts w:ascii="Arial" w:cs="Arial" w:eastAsia="Arial" w:hAnsi="Arial"/>
          <w:color w:val="222222"/>
          <w:sz w:val="24"/>
          <w:szCs w:val="24"/>
          <w:highlight w:val="white"/>
          <w:rtl w:val="0"/>
        </w:rPr>
        <w:t xml:space="preserve"> black, not elemental </w:t>
      </w:r>
      <w:r w:rsidDel="00000000" w:rsidR="00000000" w:rsidRPr="00000000">
        <w:rPr>
          <w:rFonts w:ascii="Arial" w:cs="Arial" w:eastAsia="Arial" w:hAnsi="Arial"/>
          <w:b w:val="1"/>
          <w:color w:val="222222"/>
          <w:sz w:val="24"/>
          <w:szCs w:val="24"/>
          <w:highlight w:val="white"/>
          <w:rtl w:val="0"/>
        </w:rPr>
        <w:t xml:space="preserve">carbon</w:t>
      </w:r>
      <w:r w:rsidDel="00000000" w:rsidR="00000000" w:rsidRPr="00000000">
        <w:rPr>
          <w:rFonts w:ascii="Arial" w:cs="Arial" w:eastAsia="Arial" w:hAnsi="Arial"/>
          <w:color w:val="222222"/>
          <w:sz w:val="24"/>
          <w:szCs w:val="24"/>
          <w:highlight w:val="white"/>
          <w:rtl w:val="0"/>
        </w:rPr>
        <w:t xml:space="preserve">. Chronic inhalation exposure to </w:t>
      </w:r>
      <w:r w:rsidDel="00000000" w:rsidR="00000000" w:rsidRPr="00000000">
        <w:rPr>
          <w:rFonts w:ascii="Arial" w:cs="Arial" w:eastAsia="Arial" w:hAnsi="Arial"/>
          <w:b w:val="1"/>
          <w:color w:val="222222"/>
          <w:sz w:val="24"/>
          <w:szCs w:val="24"/>
          <w:highlight w:val="white"/>
          <w:rtl w:val="0"/>
        </w:rPr>
        <w:t xml:space="preserve">carbon</w:t>
      </w:r>
      <w:r w:rsidDel="00000000" w:rsidR="00000000" w:rsidRPr="00000000">
        <w:rPr>
          <w:rFonts w:ascii="Arial" w:cs="Arial" w:eastAsia="Arial" w:hAnsi="Arial"/>
          <w:color w:val="222222"/>
          <w:sz w:val="24"/>
          <w:szCs w:val="24"/>
          <w:highlight w:val="white"/>
          <w:rtl w:val="0"/>
        </w:rPr>
        <w:t xml:space="preserve"> black may result in temporary or permanent damage to lungs and heart.</w:t>
      </w:r>
      <w:r w:rsidDel="00000000" w:rsidR="00000000" w:rsidRPr="00000000">
        <w:rPr>
          <w:rtl w:val="0"/>
        </w:rPr>
      </w:r>
    </w:p>
    <w:p w:rsidR="00000000" w:rsidDel="00000000" w:rsidP="00000000" w:rsidRDefault="00000000" w:rsidRPr="00000000" w14:paraId="000007D4">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7D5">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Servicing precautions </w:t>
      </w:r>
    </w:p>
    <w:tbl>
      <w:tblPr>
        <w:tblStyle w:val="Table30"/>
        <w:tblW w:w="8937.0" w:type="dxa"/>
        <w:jc w:val="left"/>
        <w:tblInd w:w="0.0" w:type="dxa"/>
        <w:tblLayout w:type="fixed"/>
        <w:tblLook w:val="0400"/>
      </w:tblPr>
      <w:tblGrid>
        <w:gridCol w:w="91"/>
        <w:gridCol w:w="8846"/>
        <w:tblGridChange w:id="0">
          <w:tblGrid>
            <w:gridCol w:w="91"/>
            <w:gridCol w:w="8846"/>
          </w:tblGrid>
        </w:tblGridChange>
      </w:tblGrid>
      <w:tr>
        <w:trPr>
          <w:cantSplit w:val="0"/>
          <w:tblHeader w:val="0"/>
        </w:trPr>
        <w:tc>
          <w:tcPr>
            <w:tcMar>
              <w:top w:w="15.0" w:type="dxa"/>
              <w:left w:w="15.0" w:type="dxa"/>
              <w:bottom w:w="15.0" w:type="dxa"/>
              <w:right w:w="15.0" w:type="dxa"/>
            </w:tcMar>
          </w:tcPr>
          <w:p w:rsidR="00000000" w:rsidDel="00000000" w:rsidP="00000000" w:rsidRDefault="00000000" w:rsidRPr="00000000" w14:paraId="000007D6">
            <w:pPr>
              <w:spacing w:after="75" w:lineRule="auto"/>
              <w:jc w:val="right"/>
              <w:rPr>
                <w:rFonts w:ascii="Arial" w:cs="Arial" w:eastAsia="Arial" w:hAnsi="Arial"/>
                <w:sz w:val="24"/>
                <w:szCs w:val="24"/>
              </w:rPr>
            </w:pPr>
            <w:r w:rsidDel="00000000" w:rsidR="00000000" w:rsidRPr="00000000">
              <w:rPr>
                <w:rtl w:val="0"/>
              </w:rPr>
            </w:r>
          </w:p>
        </w:tc>
        <w:tc>
          <w:tcPr>
            <w:tcMar>
              <w:top w:w="15.0" w:type="dxa"/>
              <w:left w:w="15.0" w:type="dxa"/>
              <w:bottom w:w="15.0" w:type="dxa"/>
              <w:right w:w="15.0" w:type="dxa"/>
            </w:tcMar>
          </w:tcPr>
          <w:p w:rsidR="00000000" w:rsidDel="00000000" w:rsidP="00000000" w:rsidRDefault="00000000" w:rsidRPr="00000000" w14:paraId="000007D7">
            <w:pPr>
              <w:spacing w:after="75" w:lineRule="auto"/>
              <w:rPr>
                <w:rFonts w:ascii="Arial" w:cs="Arial" w:eastAsia="Arial" w:hAnsi="Arial"/>
                <w:sz w:val="24"/>
                <w:szCs w:val="24"/>
              </w:rPr>
            </w:pPr>
            <w:r w:rsidDel="00000000" w:rsidR="00000000" w:rsidRPr="00000000">
              <w:rPr>
                <w:rFonts w:ascii="Arial" w:cs="Arial" w:eastAsia="Arial" w:hAnsi="Arial"/>
                <w:b w:val="1"/>
                <w:sz w:val="21"/>
                <w:szCs w:val="21"/>
                <w:rtl w:val="0"/>
              </w:rPr>
              <w:t xml:space="preserve">Handling of shock absorbers</w:t>
            </w:r>
            <w:r w:rsidDel="00000000" w:rsidR="00000000" w:rsidRPr="00000000">
              <w:rPr>
                <w:rtl w:val="0"/>
              </w:rPr>
            </w:r>
          </w:p>
        </w:tc>
      </w:tr>
      <w:tr>
        <w:trPr>
          <w:cantSplit w:val="0"/>
          <w:tblHeader w:val="0"/>
        </w:trPr>
        <w:tc>
          <w:tcPr>
            <w:gridSpan w:val="2"/>
            <w:tcMar>
              <w:top w:w="15.0" w:type="dxa"/>
              <w:left w:w="15.0" w:type="dxa"/>
              <w:bottom w:w="15.0" w:type="dxa"/>
              <w:right w:w="15.0" w:type="dxa"/>
            </w:tcMar>
          </w:tcPr>
          <w:p w:rsidR="00000000" w:rsidDel="00000000" w:rsidP="00000000" w:rsidRDefault="00000000" w:rsidRPr="00000000" w14:paraId="000007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4"/>
                <w:szCs w:val="24"/>
              </w:rPr>
            </w:pPr>
            <w:r w:rsidDel="00000000" w:rsidR="00000000" w:rsidRPr="00000000">
              <w:rPr>
                <w:rtl w:val="0"/>
              </w:rPr>
            </w:r>
          </w:p>
          <w:tbl>
            <w:tblPr>
              <w:tblStyle w:val="Table31"/>
              <w:tblW w:w="8907.0" w:type="dxa"/>
              <w:jc w:val="left"/>
              <w:tblLayout w:type="fixed"/>
              <w:tblLook w:val="0400"/>
            </w:tblPr>
            <w:tblGrid>
              <w:gridCol w:w="8907"/>
              <w:tblGridChange w:id="0">
                <w:tblGrid>
                  <w:gridCol w:w="8907"/>
                </w:tblGrid>
              </w:tblGridChange>
            </w:tblGrid>
            <w:tr>
              <w:trPr>
                <w:cantSplit w:val="0"/>
                <w:tblHeader w:val="0"/>
              </w:trPr>
              <w:tc>
                <w:tcPr>
                  <w:vAlign w:val="center"/>
                </w:tcPr>
                <w:p w:rsidR="00000000" w:rsidDel="00000000" w:rsidP="00000000" w:rsidRDefault="00000000" w:rsidRPr="00000000" w14:paraId="000007D9">
                  <w:pPr>
                    <w:rPr>
                      <w:rFonts w:ascii="Arial" w:cs="Arial" w:eastAsia="Arial" w:hAnsi="Arial"/>
                      <w:sz w:val="24"/>
                      <w:szCs w:val="24"/>
                    </w:rPr>
                  </w:pPr>
                  <w:r w:rsidDel="00000000" w:rsidR="00000000" w:rsidRPr="00000000">
                    <w:rPr>
                      <w:rFonts w:ascii="Arial" w:cs="Arial" w:eastAsia="Arial" w:hAnsi="Arial"/>
                      <w:sz w:val="24"/>
                      <w:szCs w:val="24"/>
                      <w:rtl w:val="0"/>
                    </w:rPr>
                    <w:t xml:space="preserve">Since the oil seal, piston rod, and other components of the shock absorbers are made with extreme precision, the following precautions must be taken when handling them:</w:t>
                  </w:r>
                </w:p>
              </w:tc>
            </w:tr>
          </w:tbl>
          <w:p w:rsidR="00000000" w:rsidDel="00000000" w:rsidP="00000000" w:rsidRDefault="00000000" w:rsidRPr="00000000" w14:paraId="000007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4"/>
                <w:szCs w:val="24"/>
              </w:rPr>
            </w:pPr>
            <w:r w:rsidDel="00000000" w:rsidR="00000000" w:rsidRPr="00000000">
              <w:rPr>
                <w:rtl w:val="0"/>
              </w:rPr>
            </w:r>
          </w:p>
          <w:tbl>
            <w:tblPr>
              <w:tblStyle w:val="Table32"/>
              <w:tblW w:w="8818.0" w:type="dxa"/>
              <w:jc w:val="left"/>
              <w:tblLayout w:type="fixed"/>
              <w:tblLook w:val="0400"/>
            </w:tblPr>
            <w:tblGrid>
              <w:gridCol w:w="567"/>
              <w:gridCol w:w="8251"/>
              <w:tblGridChange w:id="0">
                <w:tblGrid>
                  <w:gridCol w:w="567"/>
                  <w:gridCol w:w="8251"/>
                </w:tblGrid>
              </w:tblGridChange>
            </w:tblGrid>
            <w:tr>
              <w:trPr>
                <w:cantSplit w:val="0"/>
                <w:tblHeader w:val="0"/>
              </w:trPr>
              <w:tc>
                <w:tcPr>
                  <w:tcMar>
                    <w:top w:w="15.0" w:type="dxa"/>
                    <w:left w:w="15.0" w:type="dxa"/>
                    <w:bottom w:w="15.0" w:type="dxa"/>
                    <w:right w:w="15.0" w:type="dxa"/>
                  </w:tcMar>
                </w:tcPr>
                <w:p w:rsidR="00000000" w:rsidDel="00000000" w:rsidP="00000000" w:rsidRDefault="00000000" w:rsidRPr="00000000" w14:paraId="000007DB">
                  <w:pPr>
                    <w:spacing w:after="75" w:lineRule="auto"/>
                    <w:jc w:val="right"/>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new team 21\TEAM 21\Diag. Chassis\program files\TEAM21TOOLS\HTMLEXPORT\common\img_num\typedisc.gif" id="219" name="image39.png"/>
                        <a:graphic>
                          <a:graphicData uri="http://schemas.openxmlformats.org/drawingml/2006/picture">
                            <pic:pic>
                              <pic:nvPicPr>
                                <pic:cNvPr descr="D:\new team 21\TEAM 21\Diag. Chassis\program files\TEAM21TOOLS\HTMLEXPORT\common\img_num\typedisc.gif" id="0" name="image39.png"/>
                                <pic:cNvPicPr preferRelativeResize="0"/>
                              </pic:nvPicPr>
                              <pic:blipFill>
                                <a:blip r:embed="rId118"/>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tcMar>
                    <w:top w:w="15.0" w:type="dxa"/>
                    <w:left w:w="15.0" w:type="dxa"/>
                    <w:bottom w:w="15.0" w:type="dxa"/>
                    <w:right w:w="15.0" w:type="dxa"/>
                  </w:tcMar>
                </w:tcPr>
                <w:p w:rsidR="00000000" w:rsidDel="00000000" w:rsidP="00000000" w:rsidRDefault="00000000" w:rsidRPr="00000000" w14:paraId="000007DC">
                  <w:pPr>
                    <w:spacing w:after="75"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Exposed portions of the piston rod must not be scratched to prevent leakage of shock absorber fluid. In addition, the piston rod should be kept free of paint and oil. </w:t>
                  </w:r>
                </w:p>
                <w:tbl>
                  <w:tblPr>
                    <w:tblStyle w:val="Table33"/>
                    <w:tblW w:w="6.0" w:type="dxa"/>
                    <w:jc w:val="left"/>
                    <w:tblLayout w:type="fixed"/>
                    <w:tblLook w:val="0400"/>
                  </w:tblPr>
                  <w:tblGrid>
                    <w:gridCol w:w="6"/>
                    <w:tblGridChange w:id="0">
                      <w:tblGrid>
                        <w:gridCol w:w="6"/>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7DD">
                        <w:pP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7DE">
                  <w:pPr>
                    <w:spacing w:after="75" w:lineRule="auto"/>
                    <w:rPr>
                      <w:rFonts w:ascii="Arial" w:cs="Arial" w:eastAsia="Arial" w:hAnsi="Arial"/>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7DF">
                  <w:pPr>
                    <w:spacing w:after="75" w:lineRule="auto"/>
                    <w:jc w:val="right"/>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new team 21\TEAM 21\Diag. Chassis\program files\TEAM21TOOLS\HTMLEXPORT\common\img_num\typedisc.gif" id="217" name="image39.png"/>
                        <a:graphic>
                          <a:graphicData uri="http://schemas.openxmlformats.org/drawingml/2006/picture">
                            <pic:pic>
                              <pic:nvPicPr>
                                <pic:cNvPr descr="D:\new team 21\TEAM 21\Diag. Chassis\program files\TEAM21TOOLS\HTMLEXPORT\common\img_num\typedisc.gif" id="0" name="image39.png"/>
                                <pic:cNvPicPr preferRelativeResize="0"/>
                              </pic:nvPicPr>
                              <pic:blipFill>
                                <a:blip r:embed="rId118"/>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7E0">
                  <w:pPr>
                    <w:spacing w:after="75"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In order to prevent damage to the oil seal caused by interference with the piston valve, the rod and cylinder should not be rotated with the shock absorber extended completely. Particular caution is required in the case of gas-filled shock absorbers since the piston rod is constantly pushed up by the pressure of the gas.</w:t>
                  </w:r>
                </w:p>
              </w:tc>
            </w:tr>
          </w:tbl>
          <w:p w:rsidR="00000000" w:rsidDel="00000000" w:rsidP="00000000" w:rsidRDefault="00000000" w:rsidRPr="00000000" w14:paraId="000007E1">
            <w:pPr>
              <w:spacing w:after="75" w:lineRule="auto"/>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7E3">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7E4">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7E5">
      <w:pPr>
        <w:jc w:val="center"/>
        <w:rPr>
          <w:rFonts w:ascii="Arial" w:cs="Arial" w:eastAsia="Arial" w:hAnsi="Arial"/>
          <w:b w:val="1"/>
          <w:sz w:val="24"/>
          <w:szCs w:val="24"/>
        </w:rPr>
      </w:pPr>
      <w:r w:rsidDel="00000000" w:rsidR="00000000" w:rsidRPr="00000000">
        <w:rPr>
          <w:rtl w:val="0"/>
        </w:rPr>
      </w:r>
    </w:p>
    <w:tbl>
      <w:tblPr>
        <w:tblStyle w:val="Table34"/>
        <w:tblW w:w="8937.0" w:type="dxa"/>
        <w:jc w:val="left"/>
        <w:tblInd w:w="0.0" w:type="dxa"/>
        <w:tblLayout w:type="fixed"/>
        <w:tblLook w:val="0400"/>
      </w:tblPr>
      <w:tblGrid>
        <w:gridCol w:w="8937"/>
        <w:tblGridChange w:id="0">
          <w:tblGrid>
            <w:gridCol w:w="8937"/>
          </w:tblGrid>
        </w:tblGridChange>
      </w:tblGrid>
      <w:tr>
        <w:trPr>
          <w:cantSplit w:val="0"/>
          <w:tblHeader w:val="0"/>
        </w:trPr>
        <w:tc>
          <w:tcPr>
            <w:tcMar>
              <w:top w:w="15.0" w:type="dxa"/>
              <w:left w:w="15.0" w:type="dxa"/>
              <w:bottom w:w="15.0" w:type="dxa"/>
              <w:right w:w="15.0" w:type="dxa"/>
            </w:tcMar>
          </w:tcPr>
          <w:p w:rsidR="00000000" w:rsidDel="00000000" w:rsidP="00000000" w:rsidRDefault="00000000" w:rsidRPr="00000000" w14:paraId="000007E6">
            <w:pPr>
              <w:spacing w:after="75"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Handling of gas-filled shock absorbers</w:t>
            </w:r>
            <w:r w:rsidDel="00000000" w:rsidR="00000000" w:rsidRPr="00000000">
              <w:rPr>
                <w:rtl w:val="0"/>
              </w:rPr>
            </w:r>
          </w:p>
        </w:tc>
      </w:tr>
      <w:tr>
        <w:trPr>
          <w:cantSplit w:val="0"/>
          <w:tblHeader w:val="0"/>
        </w:trPr>
        <w:tc>
          <w:tcPr>
            <w:tcMar>
              <w:top w:w="15.0" w:type="dxa"/>
              <w:left w:w="15.0" w:type="dxa"/>
              <w:bottom w:w="15.0" w:type="dxa"/>
              <w:right w:w="15.0" w:type="dxa"/>
            </w:tcMar>
          </w:tcPr>
          <w:p w:rsidR="00000000" w:rsidDel="00000000" w:rsidP="00000000" w:rsidRDefault="00000000" w:rsidRPr="00000000" w14:paraId="000007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4"/>
                <w:szCs w:val="24"/>
              </w:rPr>
            </w:pPr>
            <w:r w:rsidDel="00000000" w:rsidR="00000000" w:rsidRPr="00000000">
              <w:rPr>
                <w:rtl w:val="0"/>
              </w:rPr>
            </w:r>
          </w:p>
          <w:tbl>
            <w:tblPr>
              <w:tblStyle w:val="Table35"/>
              <w:tblW w:w="8907.0" w:type="dxa"/>
              <w:jc w:val="left"/>
              <w:tblLayout w:type="fixed"/>
              <w:tblLook w:val="0400"/>
            </w:tblPr>
            <w:tblGrid>
              <w:gridCol w:w="8907"/>
              <w:tblGridChange w:id="0">
                <w:tblGrid>
                  <w:gridCol w:w="8907"/>
                </w:tblGrid>
              </w:tblGridChange>
            </w:tblGrid>
            <w:tr>
              <w:trPr>
                <w:cantSplit w:val="0"/>
                <w:tblHeader w:val="0"/>
              </w:trPr>
              <w:tc>
                <w:tcPr>
                  <w:vAlign w:val="center"/>
                </w:tcPr>
                <w:p w:rsidR="00000000" w:rsidDel="00000000" w:rsidP="00000000" w:rsidRDefault="00000000" w:rsidRPr="00000000" w14:paraId="000007E8">
                  <w:pPr>
                    <w:rPr>
                      <w:rFonts w:ascii="Arial" w:cs="Arial" w:eastAsia="Arial" w:hAnsi="Arial"/>
                      <w:sz w:val="24"/>
                      <w:szCs w:val="24"/>
                    </w:rPr>
                  </w:pPr>
                  <w:r w:rsidDel="00000000" w:rsidR="00000000" w:rsidRPr="00000000">
                    <w:rPr>
                      <w:rFonts w:ascii="Arial" w:cs="Arial" w:eastAsia="Arial" w:hAnsi="Arial"/>
                      <w:sz w:val="24"/>
                      <w:szCs w:val="24"/>
                      <w:rtl w:val="0"/>
                    </w:rPr>
                    <w:t xml:space="preserve">Since pressure is constantly applied on the inside of gas-filled shock absorbers, the following precautions should be taken in addition to those described above:</w:t>
                  </w:r>
                </w:p>
              </w:tc>
            </w:tr>
          </w:tbl>
          <w:p w:rsidR="00000000" w:rsidDel="00000000" w:rsidP="00000000" w:rsidRDefault="00000000" w:rsidRPr="00000000" w14:paraId="000007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4"/>
                <w:szCs w:val="24"/>
              </w:rPr>
            </w:pPr>
            <w:r w:rsidDel="00000000" w:rsidR="00000000" w:rsidRPr="00000000">
              <w:rPr>
                <w:rtl w:val="0"/>
              </w:rPr>
            </w:r>
          </w:p>
          <w:tbl>
            <w:tblPr>
              <w:tblStyle w:val="Table36"/>
              <w:tblW w:w="8818.0" w:type="dxa"/>
              <w:jc w:val="left"/>
              <w:tblLayout w:type="fixed"/>
              <w:tblLook w:val="0400"/>
            </w:tblPr>
            <w:tblGrid>
              <w:gridCol w:w="567"/>
              <w:gridCol w:w="8251"/>
              <w:tblGridChange w:id="0">
                <w:tblGrid>
                  <w:gridCol w:w="567"/>
                  <w:gridCol w:w="8251"/>
                </w:tblGrid>
              </w:tblGridChange>
            </w:tblGrid>
            <w:tr>
              <w:trPr>
                <w:cantSplit w:val="0"/>
                <w:tblHeader w:val="0"/>
              </w:trPr>
              <w:tc>
                <w:tcPr>
                  <w:tcMar>
                    <w:top w:w="15.0" w:type="dxa"/>
                    <w:left w:w="15.0" w:type="dxa"/>
                    <w:bottom w:w="15.0" w:type="dxa"/>
                    <w:right w:w="15.0" w:type="dxa"/>
                  </w:tcMar>
                </w:tcPr>
                <w:p w:rsidR="00000000" w:rsidDel="00000000" w:rsidP="00000000" w:rsidRDefault="00000000" w:rsidRPr="00000000" w14:paraId="000007EA">
                  <w:pPr>
                    <w:spacing w:after="75" w:lineRule="auto"/>
                    <w:jc w:val="right"/>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new team 21\TEAM 21\Diag. Chassis\program files\TEAM21TOOLS\HTMLEXPORT\common\img_num\typedisc.gif" id="220" name="image39.png"/>
                        <a:graphic>
                          <a:graphicData uri="http://schemas.openxmlformats.org/drawingml/2006/picture">
                            <pic:pic>
                              <pic:nvPicPr>
                                <pic:cNvPr descr="D:\new team 21\TEAM 21\Diag. Chassis\program files\TEAM21TOOLS\HTMLEXPORT\common\img_num\typedisc.gif" id="0" name="image39.png"/>
                                <pic:cNvPicPr preferRelativeResize="0"/>
                              </pic:nvPicPr>
                              <pic:blipFill>
                                <a:blip r:embed="rId118"/>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tcMar>
                    <w:top w:w="15.0" w:type="dxa"/>
                    <w:left w:w="15.0" w:type="dxa"/>
                    <w:bottom w:w="15.0" w:type="dxa"/>
                    <w:right w:w="15.0" w:type="dxa"/>
                  </w:tcMar>
                </w:tcPr>
                <w:p w:rsidR="00000000" w:rsidDel="00000000" w:rsidP="00000000" w:rsidRDefault="00000000" w:rsidRPr="00000000" w14:paraId="000007EB">
                  <w:pPr>
                    <w:spacing w:after="75"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Do not attempt to disassemble non-disassemblable shock absorbers (including all DuCarbon type shock absorbers as well as low-pressure gas-filled shock absorbers in which the ring nut is caulked). </w:t>
                  </w:r>
                </w:p>
                <w:tbl>
                  <w:tblPr>
                    <w:tblStyle w:val="Table37"/>
                    <w:tblW w:w="6.0" w:type="dxa"/>
                    <w:jc w:val="left"/>
                    <w:tblLayout w:type="fixed"/>
                    <w:tblLook w:val="0400"/>
                  </w:tblPr>
                  <w:tblGrid>
                    <w:gridCol w:w="6"/>
                    <w:tblGridChange w:id="0">
                      <w:tblGrid>
                        <w:gridCol w:w="6"/>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7EC">
                        <w:pP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7ED">
                  <w:pPr>
                    <w:spacing w:after="75" w:lineRule="auto"/>
                    <w:rPr>
                      <w:rFonts w:ascii="Arial" w:cs="Arial" w:eastAsia="Arial" w:hAnsi="Arial"/>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7EE">
                  <w:pPr>
                    <w:spacing w:after="75" w:lineRule="auto"/>
                    <w:jc w:val="right"/>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new team 21\TEAM 21\Diag. Chassis\program files\TEAM21TOOLS\HTMLEXPORT\common\img_num\typedisc.gif" id="242" name="image39.png"/>
                        <a:graphic>
                          <a:graphicData uri="http://schemas.openxmlformats.org/drawingml/2006/picture">
                            <pic:pic>
                              <pic:nvPicPr>
                                <pic:cNvPr descr="D:\new team 21\TEAM 21\Diag. Chassis\program files\TEAM21TOOLS\HTMLEXPORT\common\img_num\typedisc.gif" id="0" name="image39.png"/>
                                <pic:cNvPicPr preferRelativeResize="0"/>
                              </pic:nvPicPr>
                              <pic:blipFill>
                                <a:blip r:embed="rId118"/>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7EF">
                  <w:pPr>
                    <w:spacing w:after="75"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When disposing of gas-filled shock absorbers, first evacuate the gas.</w:t>
                  </w:r>
                </w:p>
              </w:tc>
            </w:tr>
          </w:tbl>
          <w:p w:rsidR="00000000" w:rsidDel="00000000" w:rsidP="00000000" w:rsidRDefault="00000000" w:rsidRPr="00000000" w14:paraId="000007F0">
            <w:pPr>
              <w:spacing w:after="75" w:lineRule="auto"/>
              <w:rPr>
                <w:rFonts w:ascii="Arial" w:cs="Arial" w:eastAsia="Arial" w:hAnsi="Arial"/>
                <w:sz w:val="24"/>
                <w:szCs w:val="24"/>
              </w:rPr>
            </w:pPr>
            <w:r w:rsidDel="00000000" w:rsidR="00000000" w:rsidRPr="00000000">
              <w:rPr>
                <w:rtl w:val="0"/>
              </w:rPr>
            </w:r>
          </w:p>
        </w:tc>
      </w:tr>
      <w:tr>
        <w:trPr>
          <w:cantSplit w:val="0"/>
          <w:tblHeader w:val="0"/>
        </w:trPr>
        <w:tc>
          <w:tcPr>
            <w:tcMar>
              <w:top w:w="15.0" w:type="dxa"/>
              <w:left w:w="15.0" w:type="dxa"/>
              <w:bottom w:w="15.0" w:type="dxa"/>
              <w:right w:w="15.0" w:type="dxa"/>
            </w:tcMar>
          </w:tcPr>
          <w:p w:rsidR="00000000" w:rsidDel="00000000" w:rsidP="00000000" w:rsidRDefault="00000000" w:rsidRPr="00000000" w14:paraId="000007F1">
            <w:pPr>
              <w:spacing w:after="75"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Evacuation of gas</w:t>
            </w:r>
            <w:r w:rsidDel="00000000" w:rsidR="00000000" w:rsidRPr="00000000">
              <w:rPr>
                <w:rtl w:val="0"/>
              </w:rPr>
            </w:r>
          </w:p>
        </w:tc>
      </w:tr>
      <w:tr>
        <w:trPr>
          <w:cantSplit w:val="0"/>
          <w:trHeight w:val="3252" w:hRule="atLeast"/>
          <w:tblHeader w:val="0"/>
        </w:trPr>
        <w:tc>
          <w:tcPr>
            <w:tcMar>
              <w:top w:w="15.0" w:type="dxa"/>
              <w:left w:w="15.0" w:type="dxa"/>
              <w:bottom w:w="15.0" w:type="dxa"/>
              <w:right w:w="15.0" w:type="dxa"/>
            </w:tcMar>
          </w:tcPr>
          <w:p w:rsidR="00000000" w:rsidDel="00000000" w:rsidP="00000000" w:rsidRDefault="00000000" w:rsidRPr="00000000" w14:paraId="000007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4"/>
                <w:szCs w:val="24"/>
              </w:rPr>
            </w:pPr>
            <w:r w:rsidDel="00000000" w:rsidR="00000000" w:rsidRPr="00000000">
              <w:rPr>
                <w:rtl w:val="0"/>
              </w:rPr>
            </w:r>
          </w:p>
          <w:tbl>
            <w:tblPr>
              <w:tblStyle w:val="Table38"/>
              <w:tblW w:w="6.0" w:type="dxa"/>
              <w:jc w:val="left"/>
              <w:tblLayout w:type="fixed"/>
              <w:tblLook w:val="0400"/>
            </w:tblPr>
            <w:tblGrid>
              <w:gridCol w:w="6"/>
              <w:tblGridChange w:id="0">
                <w:tblGrid>
                  <w:gridCol w:w="6"/>
                </w:tblGrid>
              </w:tblGridChange>
            </w:tblGrid>
            <w:tr>
              <w:trPr>
                <w:cantSplit w:val="0"/>
                <w:tblHeader w:val="0"/>
              </w:trPr>
              <w:tc>
                <w:tcPr>
                  <w:vAlign w:val="center"/>
                </w:tcPr>
                <w:p w:rsidR="00000000" w:rsidDel="00000000" w:rsidP="00000000" w:rsidRDefault="00000000" w:rsidRPr="00000000" w14:paraId="000007F3">
                  <w:pP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7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4"/>
                <w:szCs w:val="24"/>
              </w:rPr>
            </w:pPr>
            <w:r w:rsidDel="00000000" w:rsidR="00000000" w:rsidRPr="00000000">
              <w:rPr>
                <w:rtl w:val="0"/>
              </w:rPr>
            </w:r>
          </w:p>
          <w:tbl>
            <w:tblPr>
              <w:tblStyle w:val="Table39"/>
              <w:tblW w:w="8818.0" w:type="dxa"/>
              <w:jc w:val="left"/>
              <w:tblLayout w:type="fixed"/>
              <w:tblLook w:val="0400"/>
            </w:tblPr>
            <w:tblGrid>
              <w:gridCol w:w="684"/>
              <w:gridCol w:w="8134"/>
              <w:tblGridChange w:id="0">
                <w:tblGrid>
                  <w:gridCol w:w="684"/>
                  <w:gridCol w:w="8134"/>
                </w:tblGrid>
              </w:tblGridChange>
            </w:tblGrid>
            <w:tr>
              <w:trPr>
                <w:cantSplit w:val="0"/>
                <w:trHeight w:val="1983" w:hRule="atLeast"/>
                <w:tblHeader w:val="0"/>
              </w:trPr>
              <w:tc>
                <w:tcPr>
                  <w:tcMar>
                    <w:top w:w="15.0" w:type="dxa"/>
                    <w:left w:w="15.0" w:type="dxa"/>
                    <w:bottom w:w="15.0" w:type="dxa"/>
                    <w:right w:w="15.0" w:type="dxa"/>
                  </w:tcMar>
                </w:tcPr>
                <w:p w:rsidR="00000000" w:rsidDel="00000000" w:rsidP="00000000" w:rsidRDefault="00000000" w:rsidRPr="00000000" w14:paraId="000007F5">
                  <w:pPr>
                    <w:spacing w:after="75" w:lineRule="auto"/>
                    <w:jc w:val="right"/>
                    <w:rPr>
                      <w:rFonts w:ascii="Arial" w:cs="Arial" w:eastAsia="Arial" w:hAnsi="Arial"/>
                      <w:sz w:val="24"/>
                      <w:szCs w:val="24"/>
                    </w:rPr>
                  </w:pPr>
                  <w:r w:rsidDel="00000000" w:rsidR="00000000" w:rsidRPr="00000000">
                    <w:rPr>
                      <w:rFonts w:ascii="Arial" w:cs="Arial" w:eastAsia="Arial" w:hAnsi="Arial"/>
                      <w:b w:val="1"/>
                      <w:sz w:val="24"/>
                      <w:szCs w:val="24"/>
                      <w:rtl w:val="0"/>
                    </w:rPr>
                    <w:t xml:space="preserve">(1)</w:t>
                  </w:r>
                  <w:r w:rsidDel="00000000" w:rsidR="00000000" w:rsidRPr="00000000">
                    <w:rPr>
                      <w:rtl w:val="0"/>
                    </w:rPr>
                  </w:r>
                </w:p>
              </w:tc>
              <w:tc>
                <w:tcPr>
                  <w:tcMar>
                    <w:top w:w="15.0" w:type="dxa"/>
                    <w:left w:w="15.0" w:type="dxa"/>
                    <w:bottom w:w="15.0" w:type="dxa"/>
                    <w:right w:w="15.0" w:type="dxa"/>
                  </w:tcMar>
                </w:tcPr>
                <w:p w:rsidR="00000000" w:rsidDel="00000000" w:rsidP="00000000" w:rsidRDefault="00000000" w:rsidRPr="00000000" w14:paraId="000007F6">
                  <w:pPr>
                    <w:spacing w:after="75"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DuCarbon type </w:t>
                  </w:r>
                </w:p>
                <w:tbl>
                  <w:tblPr>
                    <w:tblStyle w:val="Table40"/>
                    <w:tblW w:w="6.0" w:type="dxa"/>
                    <w:jc w:val="left"/>
                    <w:tblLayout w:type="fixed"/>
                    <w:tblLook w:val="0400"/>
                  </w:tblPr>
                  <w:tblGrid>
                    <w:gridCol w:w="6"/>
                    <w:tblGridChange w:id="0">
                      <w:tblGrid>
                        <w:gridCol w:w="6"/>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7F7">
                        <w:pP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7F8">
                  <w:pPr>
                    <w:spacing w:after="75"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Drill a 2 to 3 mm hole about 10 mm from the bottom of the removed shock absorber cylinder before discarding in order to release the pressurized gas. (This gas is harmless, colorless, and odorless, but metal chips may fly out during drilling, so work carefully. A good safety practice is to put a vinyl bag around the end to be drilled, fastening it in place with a strong rubber band.) </w:t>
                  </w:r>
                </w:p>
                <w:tbl>
                  <w:tblPr>
                    <w:tblStyle w:val="Table41"/>
                    <w:tblW w:w="6.0" w:type="dxa"/>
                    <w:jc w:val="left"/>
                    <w:tblLayout w:type="fixed"/>
                    <w:tblLook w:val="0400"/>
                  </w:tblPr>
                  <w:tblGrid>
                    <w:gridCol w:w="6"/>
                    <w:tblGridChange w:id="0">
                      <w:tblGrid>
                        <w:gridCol w:w="6"/>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7F9">
                        <w:pP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7FA">
                  <w:pPr>
                    <w:spacing w:after="75" w:lineRule="auto"/>
                    <w:rPr>
                      <w:rFonts w:ascii="Arial" w:cs="Arial" w:eastAsia="Arial" w:hAnsi="Arial"/>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7FB">
                  <w:pPr>
                    <w:spacing w:after="75" w:lineRule="auto"/>
                    <w:jc w:val="right"/>
                    <w:rPr>
                      <w:rFonts w:ascii="Arial" w:cs="Arial" w:eastAsia="Arial" w:hAnsi="Arial"/>
                      <w:sz w:val="24"/>
                      <w:szCs w:val="24"/>
                    </w:rPr>
                  </w:pPr>
                  <w:r w:rsidDel="00000000" w:rsidR="00000000" w:rsidRPr="00000000">
                    <w:rPr>
                      <w:rFonts w:ascii="Arial" w:cs="Arial" w:eastAsia="Arial" w:hAnsi="Arial"/>
                      <w:b w:val="1"/>
                      <w:sz w:val="24"/>
                      <w:szCs w:val="24"/>
                      <w:rtl w:val="0"/>
                    </w:rPr>
                    <w:t xml:space="preserve">(2)</w:t>
                  </w:r>
                  <w:r w:rsidDel="00000000" w:rsidR="00000000" w:rsidRPr="00000000">
                    <w:rPr>
                      <w:rtl w:val="0"/>
                    </w:rPr>
                  </w:r>
                </w:p>
              </w:tc>
              <w:tc>
                <w:tcPr/>
                <w:p w:rsidR="00000000" w:rsidDel="00000000" w:rsidP="00000000" w:rsidRDefault="00000000" w:rsidRPr="00000000" w14:paraId="000007FC">
                  <w:pPr>
                    <w:spacing w:after="75"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Non-disassemblable MacPherson strut type </w:t>
                  </w:r>
                </w:p>
                <w:tbl>
                  <w:tblPr>
                    <w:tblStyle w:val="Table42"/>
                    <w:tblW w:w="6.0" w:type="dxa"/>
                    <w:jc w:val="left"/>
                    <w:tblLayout w:type="fixed"/>
                    <w:tblLook w:val="0400"/>
                  </w:tblPr>
                  <w:tblGrid>
                    <w:gridCol w:w="6"/>
                    <w:tblGridChange w:id="0">
                      <w:tblGrid>
                        <w:gridCol w:w="6"/>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7FD">
                        <w:pP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7FE">
                  <w:pPr>
                    <w:spacing w:after="75"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In this type, in which the ring nut cannot be removed, lay the shock absorber assembly down horizontally and drill a 2 to 3 mm hole in the top of the absorber shell.</w:t>
                  </w:r>
                </w:p>
              </w:tc>
            </w:tr>
          </w:tbl>
          <w:p w:rsidR="00000000" w:rsidDel="00000000" w:rsidP="00000000" w:rsidRDefault="00000000" w:rsidRPr="00000000" w14:paraId="000007FF">
            <w:pPr>
              <w:spacing w:after="75" w:lineRule="auto"/>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800">
      <w:pPr>
        <w:jc w:val="center"/>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552450</wp:posOffset>
            </wp:positionH>
            <wp:positionV relativeFrom="paragraph">
              <wp:posOffset>90170</wp:posOffset>
            </wp:positionV>
            <wp:extent cx="4267200" cy="3418840"/>
            <wp:effectExtent b="0" l="0" r="0" t="0"/>
            <wp:wrapSquare wrapText="bothSides" distB="0" distT="0" distL="114300" distR="114300"/>
            <wp:docPr id="213" name="image33.png"/>
            <a:graphic>
              <a:graphicData uri="http://schemas.openxmlformats.org/drawingml/2006/picture">
                <pic:pic>
                  <pic:nvPicPr>
                    <pic:cNvPr id="0" name="image33.png"/>
                    <pic:cNvPicPr preferRelativeResize="0"/>
                  </pic:nvPicPr>
                  <pic:blipFill>
                    <a:blip r:embed="rId121"/>
                    <a:srcRect b="0" l="0" r="0" t="0"/>
                    <a:stretch>
                      <a:fillRect/>
                    </a:stretch>
                  </pic:blipFill>
                  <pic:spPr>
                    <a:xfrm>
                      <a:off x="0" y="0"/>
                      <a:ext cx="4267200" cy="3418840"/>
                    </a:xfrm>
                    <a:prstGeom prst="rect"/>
                    <a:ln/>
                  </pic:spPr>
                </pic:pic>
              </a:graphicData>
            </a:graphic>
          </wp:anchor>
        </w:drawing>
      </w:r>
    </w:p>
    <w:p w:rsidR="00000000" w:rsidDel="00000000" w:rsidP="00000000" w:rsidRDefault="00000000" w:rsidRPr="00000000" w14:paraId="00000801">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02">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03">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04">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05">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06">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07">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08">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09">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0A">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0B">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0C">
      <w:pPr>
        <w:jc w:val="center"/>
        <w:rPr>
          <w:rFonts w:ascii="Arial" w:cs="Arial" w:eastAsia="Arial" w:hAnsi="Arial"/>
          <w:b w:val="1"/>
          <w:sz w:val="24"/>
          <w:szCs w:val="24"/>
        </w:rPr>
      </w:pPr>
      <w:r w:rsidDel="00000000" w:rsidR="00000000" w:rsidRPr="00000000">
        <w:rPr>
          <w:rtl w:val="0"/>
        </w:rPr>
      </w:r>
    </w:p>
    <w:tbl>
      <w:tblPr>
        <w:tblStyle w:val="Table43"/>
        <w:tblW w:w="6241.0" w:type="dxa"/>
        <w:jc w:val="left"/>
        <w:tblInd w:w="-510.0" w:type="dxa"/>
        <w:tblLayout w:type="fixed"/>
        <w:tblLook w:val="0400"/>
      </w:tblPr>
      <w:tblGrid>
        <w:gridCol w:w="604"/>
        <w:gridCol w:w="5637"/>
        <w:tblGridChange w:id="0">
          <w:tblGrid>
            <w:gridCol w:w="604"/>
            <w:gridCol w:w="5637"/>
          </w:tblGrid>
        </w:tblGridChange>
      </w:tblGrid>
      <w:tr>
        <w:trPr>
          <w:cantSplit w:val="0"/>
          <w:trHeight w:val="5245" w:hRule="atLeast"/>
          <w:tblHeader w:val="0"/>
        </w:trPr>
        <w:tc>
          <w:tcPr>
            <w:tcMar>
              <w:top w:w="15.0" w:type="dxa"/>
              <w:left w:w="15.0" w:type="dxa"/>
              <w:bottom w:w="15.0" w:type="dxa"/>
              <w:right w:w="15.0" w:type="dxa"/>
            </w:tcMar>
          </w:tcPr>
          <w:p w:rsidR="00000000" w:rsidDel="00000000" w:rsidP="00000000" w:rsidRDefault="00000000" w:rsidRPr="00000000" w14:paraId="0000080D">
            <w:pPr>
              <w:spacing w:after="75" w:lineRule="auto"/>
              <w:jc w:val="right"/>
              <w:rPr>
                <w:rFonts w:ascii="Arial" w:cs="Arial" w:eastAsia="Arial" w:hAnsi="Arial"/>
                <w:sz w:val="24"/>
                <w:szCs w:val="24"/>
              </w:rPr>
            </w:pPr>
            <w:r w:rsidDel="00000000" w:rsidR="00000000" w:rsidRPr="00000000">
              <w:rPr>
                <w:rFonts w:ascii="Arial" w:cs="Arial" w:eastAsia="Arial" w:hAnsi="Arial"/>
                <w:b w:val="1"/>
                <w:sz w:val="24"/>
                <w:szCs w:val="24"/>
                <w:rtl w:val="0"/>
              </w:rPr>
              <w:t xml:space="preserve">3)</w:t>
            </w:r>
            <w:r w:rsidDel="00000000" w:rsidR="00000000" w:rsidRPr="00000000">
              <w:rPr>
                <w:rtl w:val="0"/>
              </w:rPr>
            </w:r>
          </w:p>
        </w:tc>
        <w:tc>
          <w:tcPr>
            <w:tcMar>
              <w:top w:w="15.0" w:type="dxa"/>
              <w:left w:w="15.0" w:type="dxa"/>
              <w:bottom w:w="15.0" w:type="dxa"/>
              <w:right w:w="15.0" w:type="dxa"/>
            </w:tcMar>
          </w:tcPr>
          <w:p w:rsidR="00000000" w:rsidDel="00000000" w:rsidP="00000000" w:rsidRDefault="00000000" w:rsidRPr="00000000" w14:paraId="0000080E">
            <w:pPr>
              <w:spacing w:after="75"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Disassemblable MacPherson strut type </w:t>
            </w:r>
          </w:p>
          <w:tbl>
            <w:tblPr>
              <w:tblStyle w:val="Table44"/>
              <w:tblW w:w="7.0" w:type="dxa"/>
              <w:jc w:val="left"/>
              <w:tblLayout w:type="fixed"/>
              <w:tblLook w:val="0400"/>
            </w:tblPr>
            <w:tblGrid>
              <w:gridCol w:w="7"/>
              <w:tblGridChange w:id="0">
                <w:tblGrid>
                  <w:gridCol w:w="7"/>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80F">
                  <w:pP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8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4"/>
                <w:szCs w:val="24"/>
              </w:rPr>
            </w:pPr>
            <w:r w:rsidDel="00000000" w:rsidR="00000000" w:rsidRPr="00000000">
              <w:rPr>
                <w:rtl w:val="0"/>
              </w:rPr>
            </w:r>
          </w:p>
          <w:tbl>
            <w:tblPr>
              <w:tblStyle w:val="Table45"/>
              <w:tblW w:w="7.0" w:type="dxa"/>
              <w:jc w:val="left"/>
              <w:tblLayout w:type="fixed"/>
              <w:tblLook w:val="0400"/>
            </w:tblPr>
            <w:tblGrid>
              <w:gridCol w:w="7"/>
              <w:tblGridChange w:id="0">
                <w:tblGrid>
                  <w:gridCol w:w="7"/>
                </w:tblGrid>
              </w:tblGridChange>
            </w:tblGrid>
            <w:tr>
              <w:trPr>
                <w:cantSplit w:val="0"/>
                <w:tblHeader w:val="0"/>
              </w:trPr>
              <w:tc>
                <w:tcPr>
                  <w:vAlign w:val="center"/>
                </w:tcPr>
                <w:p w:rsidR="00000000" w:rsidDel="00000000" w:rsidP="00000000" w:rsidRDefault="00000000" w:rsidRPr="00000000" w14:paraId="00000811">
                  <w:pP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8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4"/>
                <w:szCs w:val="24"/>
              </w:rPr>
            </w:pPr>
            <w:r w:rsidDel="00000000" w:rsidR="00000000" w:rsidRPr="00000000">
              <w:rPr>
                <w:rtl w:val="0"/>
              </w:rPr>
            </w:r>
          </w:p>
          <w:tbl>
            <w:tblPr>
              <w:tblStyle w:val="Table46"/>
              <w:tblW w:w="5402.0" w:type="dxa"/>
              <w:jc w:val="left"/>
              <w:tblLayout w:type="fixed"/>
              <w:tblLook w:val="0400"/>
            </w:tblPr>
            <w:tblGrid>
              <w:gridCol w:w="816"/>
              <w:gridCol w:w="4586"/>
              <w:tblGridChange w:id="0">
                <w:tblGrid>
                  <w:gridCol w:w="816"/>
                  <w:gridCol w:w="4586"/>
                </w:tblGrid>
              </w:tblGridChange>
            </w:tblGrid>
            <w:tr>
              <w:trPr>
                <w:cantSplit w:val="0"/>
                <w:trHeight w:val="550" w:hRule="atLeast"/>
                <w:tblHeader w:val="0"/>
              </w:trPr>
              <w:tc>
                <w:tcPr>
                  <w:tcMar>
                    <w:top w:w="15.0" w:type="dxa"/>
                    <w:left w:w="15.0" w:type="dxa"/>
                    <w:bottom w:w="15.0" w:type="dxa"/>
                    <w:right w:w="15.0" w:type="dxa"/>
                  </w:tcMar>
                </w:tcPr>
                <w:p w:rsidR="00000000" w:rsidDel="00000000" w:rsidP="00000000" w:rsidRDefault="00000000" w:rsidRPr="00000000" w14:paraId="00000813">
                  <w:pPr>
                    <w:spacing w:after="75" w:lineRule="auto"/>
                    <w:jc w:val="right"/>
                    <w:rPr>
                      <w:rFonts w:ascii="Arial" w:cs="Arial" w:eastAsia="Arial" w:hAnsi="Arial"/>
                      <w:sz w:val="24"/>
                      <w:szCs w:val="24"/>
                    </w:rPr>
                  </w:pPr>
                  <w:r w:rsidDel="00000000" w:rsidR="00000000" w:rsidRPr="00000000">
                    <w:rPr>
                      <w:rFonts w:ascii="Arial" w:cs="Arial" w:eastAsia="Arial" w:hAnsi="Arial"/>
                      <w:b w:val="1"/>
                      <w:sz w:val="24"/>
                      <w:szCs w:val="24"/>
                      <w:rtl w:val="0"/>
                    </w:rPr>
                    <w:t xml:space="preserve">&lt;1&gt;</w:t>
                  </w:r>
                  <w:r w:rsidDel="00000000" w:rsidR="00000000" w:rsidRPr="00000000">
                    <w:rPr>
                      <w:rtl w:val="0"/>
                    </w:rPr>
                  </w:r>
                </w:p>
              </w:tc>
              <w:tc>
                <w:tcPr>
                  <w:tcMar>
                    <w:top w:w="15.0" w:type="dxa"/>
                    <w:left w:w="15.0" w:type="dxa"/>
                    <w:bottom w:w="15.0" w:type="dxa"/>
                    <w:right w:w="15.0" w:type="dxa"/>
                  </w:tcMar>
                </w:tcPr>
                <w:p w:rsidR="00000000" w:rsidDel="00000000" w:rsidP="00000000" w:rsidRDefault="00000000" w:rsidRPr="00000000" w14:paraId="00000814">
                  <w:pPr>
                    <w:spacing w:after="75"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Clamp the shock absorber in a vise. </w:t>
                  </w:r>
                  <w:r w:rsidDel="00000000" w:rsidR="00000000" w:rsidRPr="00000000">
                    <w:drawing>
                      <wp:anchor allowOverlap="1" behindDoc="0" distB="0" distT="0" distL="114300" distR="114300" hidden="0" layoutInCell="1" locked="0" relativeHeight="0" simplePos="0">
                        <wp:simplePos x="0" y="0"/>
                        <wp:positionH relativeFrom="column">
                          <wp:posOffset>2989580</wp:posOffset>
                        </wp:positionH>
                        <wp:positionV relativeFrom="paragraph">
                          <wp:posOffset>86360</wp:posOffset>
                        </wp:positionV>
                        <wp:extent cx="2705100" cy="1826260"/>
                        <wp:effectExtent b="0" l="0" r="0" t="0"/>
                        <wp:wrapNone/>
                        <wp:docPr id="261" name="image66.png"/>
                        <a:graphic>
                          <a:graphicData uri="http://schemas.openxmlformats.org/drawingml/2006/picture">
                            <pic:pic>
                              <pic:nvPicPr>
                                <pic:cNvPr id="0" name="image66.png"/>
                                <pic:cNvPicPr preferRelativeResize="0"/>
                              </pic:nvPicPr>
                              <pic:blipFill>
                                <a:blip r:embed="rId122"/>
                                <a:srcRect b="0" l="0" r="0" t="0"/>
                                <a:stretch>
                                  <a:fillRect/>
                                </a:stretch>
                              </pic:blipFill>
                              <pic:spPr>
                                <a:xfrm>
                                  <a:off x="0" y="0"/>
                                  <a:ext cx="2705100" cy="1826260"/>
                                </a:xfrm>
                                <a:prstGeom prst="rect"/>
                                <a:ln/>
                              </pic:spPr>
                            </pic:pic>
                          </a:graphicData>
                        </a:graphic>
                      </wp:anchor>
                    </w:drawing>
                  </w:r>
                </w:p>
                <w:tbl>
                  <w:tblPr>
                    <w:tblStyle w:val="Table47"/>
                    <w:tblW w:w="10.0" w:type="dxa"/>
                    <w:jc w:val="left"/>
                    <w:tblLayout w:type="fixed"/>
                    <w:tblLook w:val="0400"/>
                  </w:tblPr>
                  <w:tblGrid>
                    <w:gridCol w:w="10"/>
                    <w:tblGridChange w:id="0">
                      <w:tblGrid>
                        <w:gridCol w:w="1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815">
                        <w:pP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816">
                  <w:pPr>
                    <w:spacing w:after="75" w:lineRule="auto"/>
                    <w:rPr>
                      <w:rFonts w:ascii="Arial" w:cs="Arial" w:eastAsia="Arial" w:hAnsi="Arial"/>
                      <w:sz w:val="24"/>
                      <w:szCs w:val="24"/>
                    </w:rPr>
                  </w:pPr>
                  <w:r w:rsidDel="00000000" w:rsidR="00000000" w:rsidRPr="00000000">
                    <w:rPr>
                      <w:rtl w:val="0"/>
                    </w:rPr>
                  </w:r>
                </w:p>
              </w:tc>
            </w:tr>
            <w:tr>
              <w:trPr>
                <w:cantSplit w:val="0"/>
                <w:trHeight w:val="856" w:hRule="atLeast"/>
                <w:tblHeader w:val="0"/>
              </w:trPr>
              <w:tc>
                <w:tcPr/>
                <w:p w:rsidR="00000000" w:rsidDel="00000000" w:rsidP="00000000" w:rsidRDefault="00000000" w:rsidRPr="00000000" w14:paraId="00000817">
                  <w:pPr>
                    <w:spacing w:after="75" w:lineRule="auto"/>
                    <w:jc w:val="right"/>
                    <w:rPr>
                      <w:rFonts w:ascii="Arial" w:cs="Arial" w:eastAsia="Arial" w:hAnsi="Arial"/>
                      <w:sz w:val="24"/>
                      <w:szCs w:val="24"/>
                    </w:rPr>
                  </w:pPr>
                  <w:r w:rsidDel="00000000" w:rsidR="00000000" w:rsidRPr="00000000">
                    <w:rPr>
                      <w:rFonts w:ascii="Arial" w:cs="Arial" w:eastAsia="Arial" w:hAnsi="Arial"/>
                      <w:b w:val="1"/>
                      <w:sz w:val="24"/>
                      <w:szCs w:val="24"/>
                      <w:rtl w:val="0"/>
                    </w:rPr>
                    <w:t xml:space="preserve">&lt;2&gt;</w:t>
                  </w:r>
                  <w:r w:rsidDel="00000000" w:rsidR="00000000" w:rsidRPr="00000000">
                    <w:rPr>
                      <w:rtl w:val="0"/>
                    </w:rPr>
                  </w:r>
                </w:p>
              </w:tc>
              <w:tc>
                <w:tcPr/>
                <w:p w:rsidR="00000000" w:rsidDel="00000000" w:rsidP="00000000" w:rsidRDefault="00000000" w:rsidRPr="00000000" w14:paraId="00000818">
                  <w:pPr>
                    <w:spacing w:after="75"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Slowly loosen the ring nut three or four turns until the gas begins to leak out. If the gas is allowed to escape too quickly, the absorber fluid may come out as well. </w:t>
                  </w:r>
                </w:p>
                <w:tbl>
                  <w:tblPr>
                    <w:tblStyle w:val="Table48"/>
                    <w:tblW w:w="10.0" w:type="dxa"/>
                    <w:jc w:val="left"/>
                    <w:tblLayout w:type="fixed"/>
                    <w:tblLook w:val="0400"/>
                  </w:tblPr>
                  <w:tblGrid>
                    <w:gridCol w:w="10"/>
                    <w:tblGridChange w:id="0">
                      <w:tblGrid>
                        <w:gridCol w:w="1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819">
                        <w:pP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81A">
                  <w:pPr>
                    <w:spacing w:after="75" w:lineRule="auto"/>
                    <w:rPr>
                      <w:rFonts w:ascii="Arial" w:cs="Arial" w:eastAsia="Arial" w:hAnsi="Arial"/>
                      <w:sz w:val="24"/>
                      <w:szCs w:val="24"/>
                    </w:rPr>
                  </w:pPr>
                  <w:r w:rsidDel="00000000" w:rsidR="00000000" w:rsidRPr="00000000">
                    <w:rPr>
                      <w:rtl w:val="0"/>
                    </w:rPr>
                  </w:r>
                </w:p>
              </w:tc>
            </w:tr>
            <w:tr>
              <w:trPr>
                <w:cantSplit w:val="0"/>
                <w:trHeight w:val="1125" w:hRule="atLeast"/>
                <w:tblHeader w:val="0"/>
              </w:trPr>
              <w:tc>
                <w:tcPr/>
                <w:p w:rsidR="00000000" w:rsidDel="00000000" w:rsidP="00000000" w:rsidRDefault="00000000" w:rsidRPr="00000000" w14:paraId="0000081B">
                  <w:pPr>
                    <w:spacing w:after="75" w:lineRule="auto"/>
                    <w:jc w:val="right"/>
                    <w:rPr>
                      <w:rFonts w:ascii="Arial" w:cs="Arial" w:eastAsia="Arial" w:hAnsi="Arial"/>
                      <w:sz w:val="24"/>
                      <w:szCs w:val="24"/>
                    </w:rPr>
                  </w:pPr>
                  <w:r w:rsidDel="00000000" w:rsidR="00000000" w:rsidRPr="00000000">
                    <w:rPr>
                      <w:rFonts w:ascii="Arial" w:cs="Arial" w:eastAsia="Arial" w:hAnsi="Arial"/>
                      <w:b w:val="1"/>
                      <w:sz w:val="24"/>
                      <w:szCs w:val="24"/>
                      <w:rtl w:val="0"/>
                    </w:rPr>
                    <w:t xml:space="preserve">&lt;3&gt;</w:t>
                  </w:r>
                  <w:r w:rsidDel="00000000" w:rsidR="00000000" w:rsidRPr="00000000">
                    <w:rPr>
                      <w:rtl w:val="0"/>
                    </w:rPr>
                  </w:r>
                </w:p>
              </w:tc>
              <w:tc>
                <w:tcPr/>
                <w:p w:rsidR="00000000" w:rsidDel="00000000" w:rsidP="00000000" w:rsidRDefault="00000000" w:rsidRPr="00000000" w14:paraId="0000081C">
                  <w:pPr>
                    <w:spacing w:after="75"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Make sure that there is no gas remaining in the absorber before discarding. This can be determined by lifting the piston rod to the top of the cylinder and releasing it. If the piston falls back into the cylinder of its own weight, all of the gas has been exhausted.</w:t>
                  </w:r>
                </w:p>
              </w:tc>
            </w:tr>
          </w:tbl>
          <w:p w:rsidR="00000000" w:rsidDel="00000000" w:rsidP="00000000" w:rsidRDefault="00000000" w:rsidRPr="00000000" w14:paraId="0000081D">
            <w:pPr>
              <w:spacing w:after="75" w:lineRule="auto"/>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8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4"/>
          <w:szCs w:val="24"/>
        </w:rPr>
      </w:pPr>
      <w:r w:rsidDel="00000000" w:rsidR="00000000" w:rsidRPr="00000000">
        <w:rPr>
          <w:rtl w:val="0"/>
        </w:rPr>
      </w:r>
    </w:p>
    <w:tbl>
      <w:tblPr>
        <w:tblStyle w:val="Table49"/>
        <w:tblW w:w="8937.0" w:type="dxa"/>
        <w:jc w:val="left"/>
        <w:tblInd w:w="0.0" w:type="dxa"/>
        <w:tblLayout w:type="fixed"/>
        <w:tblLook w:val="0400"/>
      </w:tblPr>
      <w:tblGrid>
        <w:gridCol w:w="91"/>
        <w:gridCol w:w="8846"/>
        <w:tblGridChange w:id="0">
          <w:tblGrid>
            <w:gridCol w:w="91"/>
            <w:gridCol w:w="8846"/>
          </w:tblGrid>
        </w:tblGridChange>
      </w:tblGrid>
      <w:tr>
        <w:trPr>
          <w:cantSplit w:val="0"/>
          <w:tblHeader w:val="0"/>
        </w:trPr>
        <w:tc>
          <w:tcPr>
            <w:tcMar>
              <w:top w:w="15.0" w:type="dxa"/>
              <w:left w:w="15.0" w:type="dxa"/>
              <w:bottom w:w="15.0" w:type="dxa"/>
              <w:right w:w="15.0" w:type="dxa"/>
            </w:tcMar>
          </w:tcPr>
          <w:p w:rsidR="00000000" w:rsidDel="00000000" w:rsidP="00000000" w:rsidRDefault="00000000" w:rsidRPr="00000000" w14:paraId="0000081F">
            <w:pPr>
              <w:spacing w:after="75" w:lineRule="auto"/>
              <w:jc w:val="right"/>
              <w:rPr>
                <w:rFonts w:ascii="Arial" w:cs="Arial" w:eastAsia="Arial" w:hAnsi="Arial"/>
                <w:sz w:val="24"/>
                <w:szCs w:val="24"/>
              </w:rPr>
            </w:pPr>
            <w:r w:rsidDel="00000000" w:rsidR="00000000" w:rsidRPr="00000000">
              <w:rPr>
                <w:rtl w:val="0"/>
              </w:rPr>
            </w:r>
          </w:p>
        </w:tc>
        <w:tc>
          <w:tcPr>
            <w:tcMar>
              <w:top w:w="15.0" w:type="dxa"/>
              <w:left w:w="15.0" w:type="dxa"/>
              <w:bottom w:w="15.0" w:type="dxa"/>
              <w:right w:w="15.0" w:type="dxa"/>
            </w:tcMar>
          </w:tcPr>
          <w:p w:rsidR="00000000" w:rsidDel="00000000" w:rsidP="00000000" w:rsidRDefault="00000000" w:rsidRPr="00000000" w14:paraId="00000820">
            <w:pPr>
              <w:spacing w:after="75"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Installation of cartridge type low-pressure gas-filled shock absorbers</w:t>
            </w:r>
            <w:r w:rsidDel="00000000" w:rsidR="00000000" w:rsidRPr="00000000">
              <w:rPr>
                <w:rtl w:val="0"/>
              </w:rPr>
            </w:r>
          </w:p>
        </w:tc>
      </w:tr>
      <w:tr>
        <w:trPr>
          <w:cantSplit w:val="0"/>
          <w:tblHeader w:val="0"/>
        </w:trPr>
        <w:tc>
          <w:tcPr>
            <w:gridSpan w:val="2"/>
            <w:tcMar>
              <w:top w:w="15.0" w:type="dxa"/>
              <w:left w:w="15.0" w:type="dxa"/>
              <w:bottom w:w="15.0" w:type="dxa"/>
              <w:right w:w="15.0" w:type="dxa"/>
            </w:tcMar>
          </w:tcPr>
          <w:p w:rsidR="00000000" w:rsidDel="00000000" w:rsidP="00000000" w:rsidRDefault="00000000" w:rsidRPr="00000000" w14:paraId="00000821">
            <w:pPr>
              <w:spacing w:after="75"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Although the shock absorber is replaced only as an assembly in the case of many low-pressure gas-filled MacPherson strut shock absorbers, such assembly replacement is not necessary in some models. Instead, the piston rod with cylinder can be removed and a replacement cartridge installed. </w:t>
            </w:r>
          </w:p>
          <w:tbl>
            <w:tblPr>
              <w:tblStyle w:val="Table50"/>
              <w:tblW w:w="6.0" w:type="dxa"/>
              <w:jc w:val="left"/>
              <w:tblLayout w:type="fixed"/>
              <w:tblLook w:val="0400"/>
            </w:tblPr>
            <w:tblGrid>
              <w:gridCol w:w="6"/>
              <w:tblGridChange w:id="0">
                <w:tblGrid>
                  <w:gridCol w:w="6"/>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822">
                  <w:pPr>
                    <w:jc w:val="cente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8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4"/>
                <w:szCs w:val="24"/>
              </w:rPr>
            </w:pPr>
            <w:r w:rsidDel="00000000" w:rsidR="00000000" w:rsidRPr="00000000">
              <w:rPr>
                <w:rtl w:val="0"/>
              </w:rPr>
            </w:r>
          </w:p>
          <w:tbl>
            <w:tblPr>
              <w:tblStyle w:val="Table51"/>
              <w:tblW w:w="6244.0" w:type="dxa"/>
              <w:jc w:val="left"/>
              <w:tblLayout w:type="fixed"/>
              <w:tblLook w:val="0400"/>
            </w:tblPr>
            <w:tblGrid>
              <w:gridCol w:w="6244"/>
              <w:tblGridChange w:id="0">
                <w:tblGrid>
                  <w:gridCol w:w="6244"/>
                </w:tblGrid>
              </w:tblGridChange>
            </w:tblGrid>
            <w:tr>
              <w:trPr>
                <w:cantSplit w:val="0"/>
                <w:tblHeader w:val="0"/>
              </w:trPr>
              <w:tc>
                <w:tcPr>
                  <w:vAlign w:val="center"/>
                </w:tcPr>
                <w:p w:rsidR="00000000" w:rsidDel="00000000" w:rsidP="00000000" w:rsidRDefault="00000000" w:rsidRPr="00000000" w14:paraId="00000824">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The following precautions must be taken in such cases:</w:t>
                  </w:r>
                </w:p>
              </w:tc>
            </w:tr>
          </w:tbl>
          <w:p w:rsidR="00000000" w:rsidDel="00000000" w:rsidP="00000000" w:rsidRDefault="00000000" w:rsidRPr="00000000" w14:paraId="000008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4"/>
                <w:szCs w:val="24"/>
              </w:rPr>
            </w:pPr>
            <w:r w:rsidDel="00000000" w:rsidR="00000000" w:rsidRPr="00000000">
              <w:rPr>
                <w:rtl w:val="0"/>
              </w:rPr>
            </w:r>
          </w:p>
          <w:tbl>
            <w:tblPr>
              <w:tblStyle w:val="Table52"/>
              <w:tblW w:w="5027.0" w:type="dxa"/>
              <w:jc w:val="left"/>
              <w:tblLayout w:type="fixed"/>
              <w:tblLook w:val="0400"/>
            </w:tblPr>
            <w:tblGrid>
              <w:gridCol w:w="567"/>
              <w:gridCol w:w="4460"/>
              <w:tblGridChange w:id="0">
                <w:tblGrid>
                  <w:gridCol w:w="567"/>
                  <w:gridCol w:w="4460"/>
                </w:tblGrid>
              </w:tblGridChange>
            </w:tblGrid>
            <w:tr>
              <w:trPr>
                <w:cantSplit w:val="0"/>
                <w:trHeight w:val="1433" w:hRule="atLeast"/>
                <w:tblHeader w:val="0"/>
              </w:trPr>
              <w:tc>
                <w:tcPr>
                  <w:tcMar>
                    <w:top w:w="15.0" w:type="dxa"/>
                    <w:left w:w="15.0" w:type="dxa"/>
                    <w:bottom w:w="15.0" w:type="dxa"/>
                    <w:right w:w="15.0" w:type="dxa"/>
                  </w:tcMar>
                </w:tcPr>
                <w:p w:rsidR="00000000" w:rsidDel="00000000" w:rsidP="00000000" w:rsidRDefault="00000000" w:rsidRPr="00000000" w14:paraId="00000826">
                  <w:pPr>
                    <w:spacing w:after="75" w:lineRule="auto"/>
                    <w:jc w:val="right"/>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new team 21\TEAM 21\Diag. Chassis\program files\TEAM21TOOLS\HTMLEXPORT\common\img_num\typedisc.gif" id="240" name="image39.png"/>
                        <a:graphic>
                          <a:graphicData uri="http://schemas.openxmlformats.org/drawingml/2006/picture">
                            <pic:pic>
                              <pic:nvPicPr>
                                <pic:cNvPr descr="D:\new team 21\TEAM 21\Diag. Chassis\program files\TEAM21TOOLS\HTMLEXPORT\common\img_num\typedisc.gif" id="0" name="image39.png"/>
                                <pic:cNvPicPr preferRelativeResize="0"/>
                              </pic:nvPicPr>
                              <pic:blipFill>
                                <a:blip r:embed="rId118"/>
                                <a:srcRect b="0" l="0" r="0" t="0"/>
                                <a:stretch>
                                  <a:fillRect/>
                                </a:stretch>
                              </pic:blipFill>
                              <pic:spPr>
                                <a:xfrm>
                                  <a:off x="0" y="0"/>
                                  <a:ext cx="112395" cy="112395"/>
                                </a:xfrm>
                                <a:prstGeom prst="rect"/>
                                <a:ln/>
                              </pic:spPr>
                            </pic:pic>
                          </a:graphicData>
                        </a:graphic>
                      </wp:inline>
                    </w:drawing>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3258185</wp:posOffset>
                        </wp:positionH>
                        <wp:positionV relativeFrom="paragraph">
                          <wp:posOffset>635</wp:posOffset>
                        </wp:positionV>
                        <wp:extent cx="2476500" cy="3241675"/>
                        <wp:effectExtent b="0" l="0" r="0" t="0"/>
                        <wp:wrapNone/>
                        <wp:docPr id="285" name="image87.png"/>
                        <a:graphic>
                          <a:graphicData uri="http://schemas.openxmlformats.org/drawingml/2006/picture">
                            <pic:pic>
                              <pic:nvPicPr>
                                <pic:cNvPr id="0" name="image87.png"/>
                                <pic:cNvPicPr preferRelativeResize="0"/>
                              </pic:nvPicPr>
                              <pic:blipFill>
                                <a:blip r:embed="rId123"/>
                                <a:srcRect b="0" l="0" r="0" t="0"/>
                                <a:stretch>
                                  <a:fillRect/>
                                </a:stretch>
                              </pic:blipFill>
                              <pic:spPr>
                                <a:xfrm>
                                  <a:off x="0" y="0"/>
                                  <a:ext cx="2476500" cy="3241675"/>
                                </a:xfrm>
                                <a:prstGeom prst="rect"/>
                                <a:ln/>
                              </pic:spPr>
                            </pic:pic>
                          </a:graphicData>
                        </a:graphic>
                      </wp:anchor>
                    </w:drawing>
                  </w:r>
                </w:p>
              </w:tc>
              <w:tc>
                <w:tcPr>
                  <w:tcMar>
                    <w:top w:w="15.0" w:type="dxa"/>
                    <w:left w:w="15.0" w:type="dxa"/>
                    <w:bottom w:w="15.0" w:type="dxa"/>
                    <w:right w:w="15.0" w:type="dxa"/>
                  </w:tcMar>
                </w:tcPr>
                <w:p w:rsidR="00000000" w:rsidDel="00000000" w:rsidP="00000000" w:rsidRDefault="00000000" w:rsidRPr="00000000" w14:paraId="00000827">
                  <w:pPr>
                    <w:spacing w:after="75"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Since the piston rod with cylinder and the cartridge have different shapes, cartridges should be used that come with their own ring nut. </w:t>
                  </w:r>
                </w:p>
                <w:tbl>
                  <w:tblPr>
                    <w:tblStyle w:val="Table53"/>
                    <w:tblW w:w="6.0" w:type="dxa"/>
                    <w:jc w:val="left"/>
                    <w:tblLayout w:type="fixed"/>
                    <w:tblLook w:val="0400"/>
                  </w:tblPr>
                  <w:tblGrid>
                    <w:gridCol w:w="6"/>
                    <w:tblGridChange w:id="0">
                      <w:tblGrid>
                        <w:gridCol w:w="6"/>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828">
                        <w:pPr>
                          <w:jc w:val="cente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829">
                  <w:pPr>
                    <w:spacing w:after="75" w:lineRule="auto"/>
                    <w:jc w:val="center"/>
                    <w:rPr>
                      <w:rFonts w:ascii="Arial" w:cs="Arial" w:eastAsia="Arial" w:hAnsi="Arial"/>
                      <w:sz w:val="24"/>
                      <w:szCs w:val="24"/>
                    </w:rPr>
                  </w:pPr>
                  <w:r w:rsidDel="00000000" w:rsidR="00000000" w:rsidRPr="00000000">
                    <w:rPr>
                      <w:rtl w:val="0"/>
                    </w:rPr>
                  </w:r>
                </w:p>
              </w:tc>
            </w:tr>
            <w:tr>
              <w:trPr>
                <w:cantSplit w:val="0"/>
                <w:trHeight w:val="2116" w:hRule="atLeast"/>
                <w:tblHeader w:val="0"/>
              </w:trPr>
              <w:tc>
                <w:tcPr/>
                <w:p w:rsidR="00000000" w:rsidDel="00000000" w:rsidP="00000000" w:rsidRDefault="00000000" w:rsidRPr="00000000" w14:paraId="0000082A">
                  <w:pPr>
                    <w:spacing w:after="75" w:lineRule="auto"/>
                    <w:jc w:val="right"/>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112395" cy="112395"/>
                        <wp:effectExtent b="0" l="0" r="0" t="0"/>
                        <wp:docPr descr="D:\new team 21\TEAM 21\Diag. Chassis\program files\TEAM21TOOLS\HTMLEXPORT\common\img_num\typedisc.gif" id="238" name="image39.png"/>
                        <a:graphic>
                          <a:graphicData uri="http://schemas.openxmlformats.org/drawingml/2006/picture">
                            <pic:pic>
                              <pic:nvPicPr>
                                <pic:cNvPr descr="D:\new team 21\TEAM 21\Diag. Chassis\program files\TEAM21TOOLS\HTMLEXPORT\common\img_num\typedisc.gif" id="0" name="image39.png"/>
                                <pic:cNvPicPr preferRelativeResize="0"/>
                              </pic:nvPicPr>
                              <pic:blipFill>
                                <a:blip r:embed="rId118"/>
                                <a:srcRect b="0" l="0" r="0" t="0"/>
                                <a:stretch>
                                  <a:fillRect/>
                                </a:stretch>
                              </pic:blipFill>
                              <pic:spPr>
                                <a:xfrm>
                                  <a:off x="0" y="0"/>
                                  <a:ext cx="112395" cy="11239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82B">
                  <w:pPr>
                    <w:spacing w:after="75"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When disposing of the cartridge, first evacuate the gas following the same procedure as in the case of the non-disassemblable MacPherson strut type.</w:t>
                  </w:r>
                </w:p>
              </w:tc>
            </w:tr>
          </w:tbl>
          <w:p w:rsidR="00000000" w:rsidDel="00000000" w:rsidP="00000000" w:rsidRDefault="00000000" w:rsidRPr="00000000" w14:paraId="0000082C">
            <w:pPr>
              <w:spacing w:after="75" w:lineRule="auto"/>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82E">
      <w:pPr>
        <w:tabs>
          <w:tab w:val="left" w:pos="720"/>
        </w:tabs>
        <w:spacing w:after="0" w:line="360" w:lineRule="auto"/>
        <w:ind w:left="0" w:firstLine="360"/>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2F">
      <w:pPr>
        <w:tabs>
          <w:tab w:val="left" w:pos="720"/>
        </w:tabs>
        <w:spacing w:after="0" w:line="360" w:lineRule="auto"/>
        <w:ind w:left="0" w:firstLine="360"/>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30">
      <w:pPr>
        <w:tabs>
          <w:tab w:val="left" w:pos="720"/>
        </w:tabs>
        <w:spacing w:after="0" w:line="360" w:lineRule="auto"/>
        <w:ind w:left="0" w:firstLine="360"/>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31">
      <w:pPr>
        <w:tabs>
          <w:tab w:val="left" w:pos="720"/>
        </w:tabs>
        <w:spacing w:after="12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SELFCHECK</w:t>
        <w:tab/>
        <w:t xml:space="preserve">  </w:t>
        <w:tab/>
        <w:t xml:space="preserve">            :      5.3-1</w:t>
      </w:r>
    </w:p>
    <w:p w:rsidR="00000000" w:rsidDel="00000000" w:rsidP="00000000" w:rsidRDefault="00000000" w:rsidRPr="00000000" w14:paraId="00000832">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833">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Suspension  </w:t>
      </w:r>
    </w:p>
    <w:p w:rsidR="00000000" w:rsidDel="00000000" w:rsidP="00000000" w:rsidRDefault="00000000" w:rsidRPr="00000000" w14:paraId="00000834">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835">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Suspension</w:t>
      </w:r>
    </w:p>
    <w:p w:rsidR="00000000" w:rsidDel="00000000" w:rsidP="00000000" w:rsidRDefault="00000000" w:rsidRPr="00000000" w14:paraId="00000836">
      <w:pPr>
        <w:tabs>
          <w:tab w:val="left" w:pos="720"/>
        </w:tabs>
        <w:spacing w:after="0" w:line="36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837">
      <w:pPr>
        <w:jc w:val="center"/>
        <w:rPr>
          <w:rFonts w:ascii="Bookman Old Style" w:cs="Bookman Old Style" w:eastAsia="Bookman Old Style" w:hAnsi="Bookman Old Style"/>
          <w:b w:val="1"/>
          <w:sz w:val="24"/>
          <w:szCs w:val="24"/>
        </w:rPr>
      </w:pPr>
      <w:r w:rsidDel="00000000" w:rsidR="00000000" w:rsidRPr="00000000">
        <w:rPr>
          <w:rFonts w:ascii="Arial" w:cs="Arial" w:eastAsia="Arial" w:hAnsi="Arial"/>
          <w:b w:val="1"/>
          <w:sz w:val="24"/>
          <w:szCs w:val="24"/>
          <w:rtl w:val="0"/>
        </w:rPr>
        <w:t xml:space="preserve">LEARNING OUTCOME 3  </w:t>
        <w:tab/>
        <w:t xml:space="preserve">: </w:t>
        <w:tab/>
        <w:t xml:space="preserve">Perform work to completion</w:t>
      </w:r>
      <w:r w:rsidDel="00000000" w:rsidR="00000000" w:rsidRPr="00000000">
        <w:rPr>
          <w:rFonts w:ascii="Bookman Old Style" w:cs="Bookman Old Style" w:eastAsia="Bookman Old Style" w:hAnsi="Bookman Old Style"/>
          <w:b w:val="1"/>
          <w:sz w:val="24"/>
          <w:szCs w:val="24"/>
          <w:rtl w:val="0"/>
        </w:rPr>
        <w:t xml:space="preserve"> </w:t>
      </w:r>
      <w:r w:rsidDel="00000000" w:rsidR="00000000" w:rsidRPr="00000000">
        <w:rPr>
          <w:rFonts w:ascii="Arial" w:cs="Arial" w:eastAsia="Arial" w:hAnsi="Arial"/>
          <w:b w:val="1"/>
          <w:sz w:val="24"/>
          <w:szCs w:val="24"/>
          <w:rtl w:val="0"/>
        </w:rPr>
        <w:t xml:space="preserve">Information</w:t>
      </w:r>
      <w:r w:rsidDel="00000000" w:rsidR="00000000" w:rsidRPr="00000000">
        <w:rPr>
          <w:rtl w:val="0"/>
        </w:rPr>
      </w:r>
    </w:p>
    <w:p w:rsidR="00000000" w:rsidDel="00000000" w:rsidP="00000000" w:rsidRDefault="00000000" w:rsidRPr="00000000" w14:paraId="00000838">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Identification: Identify the following. Write your answer on the </w:t>
      </w:r>
    </w:p>
    <w:p w:rsidR="00000000" w:rsidDel="00000000" w:rsidP="00000000" w:rsidRDefault="00000000" w:rsidRPr="00000000" w14:paraId="00000839">
      <w:pPr>
        <w:spacing w:after="12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 space provided.</w:t>
      </w:r>
    </w:p>
    <w:p w:rsidR="00000000" w:rsidDel="00000000" w:rsidP="00000000" w:rsidRDefault="00000000" w:rsidRPr="00000000" w14:paraId="0000083A">
      <w:pPr>
        <w:spacing w:after="120" w:lineRule="auto"/>
        <w:ind w:firstLine="720"/>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3B">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83C">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83D">
      <w:pPr>
        <w:rPr>
          <w:rFonts w:ascii="Arial" w:cs="Arial" w:eastAsia="Arial" w:hAnsi="Arial"/>
          <w:sz w:val="24"/>
          <w:szCs w:val="24"/>
        </w:rPr>
      </w:pPr>
      <w:r w:rsidDel="00000000" w:rsidR="00000000" w:rsidRPr="00000000">
        <w:rPr>
          <w:rFonts w:ascii="Arial" w:cs="Arial" w:eastAsia="Arial" w:hAnsi="Arial"/>
          <w:sz w:val="24"/>
          <w:szCs w:val="24"/>
          <w:rtl w:val="0"/>
        </w:rPr>
        <w:t xml:space="preserve">What are the 2 kinds of waste according to their effects on human health and environment? </w:t>
      </w:r>
    </w:p>
    <w:p w:rsidR="00000000" w:rsidDel="00000000" w:rsidP="00000000" w:rsidRDefault="00000000" w:rsidRPr="00000000" w14:paraId="0000083E">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83F">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_________________________</w:t>
      </w:r>
    </w:p>
    <w:p w:rsidR="00000000" w:rsidDel="00000000" w:rsidP="00000000" w:rsidRDefault="00000000" w:rsidRPr="00000000" w14:paraId="00000840">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_________________________</w:t>
      </w:r>
    </w:p>
    <w:p w:rsidR="00000000" w:rsidDel="00000000" w:rsidP="00000000" w:rsidRDefault="00000000" w:rsidRPr="00000000" w14:paraId="00000841">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842">
      <w:pPr>
        <w:rPr>
          <w:rFonts w:ascii="Arial" w:cs="Arial" w:eastAsia="Arial" w:hAnsi="Arial"/>
          <w:sz w:val="24"/>
          <w:szCs w:val="24"/>
        </w:rPr>
      </w:pPr>
      <w:r w:rsidDel="00000000" w:rsidR="00000000" w:rsidRPr="00000000">
        <w:rPr>
          <w:rFonts w:ascii="Arial" w:cs="Arial" w:eastAsia="Arial" w:hAnsi="Arial"/>
          <w:sz w:val="24"/>
          <w:szCs w:val="24"/>
          <w:rtl w:val="0"/>
        </w:rPr>
        <w:t xml:space="preserve">Give the classification of waste according to their origin and type. </w:t>
      </w:r>
    </w:p>
    <w:p w:rsidR="00000000" w:rsidDel="00000000" w:rsidP="00000000" w:rsidRDefault="00000000" w:rsidRPr="00000000" w14:paraId="00000843">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_________________________</w:t>
      </w:r>
    </w:p>
    <w:p w:rsidR="00000000" w:rsidDel="00000000" w:rsidP="00000000" w:rsidRDefault="00000000" w:rsidRPr="00000000" w14:paraId="00000844">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_________________________</w:t>
      </w:r>
    </w:p>
    <w:p w:rsidR="00000000" w:rsidDel="00000000" w:rsidP="00000000" w:rsidRDefault="00000000" w:rsidRPr="00000000" w14:paraId="00000845">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_________________________</w:t>
      </w:r>
    </w:p>
    <w:p w:rsidR="00000000" w:rsidDel="00000000" w:rsidP="00000000" w:rsidRDefault="00000000" w:rsidRPr="00000000" w14:paraId="00000846">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_________________________</w:t>
      </w:r>
    </w:p>
    <w:p w:rsidR="00000000" w:rsidDel="00000000" w:rsidP="00000000" w:rsidRDefault="00000000" w:rsidRPr="00000000" w14:paraId="00000847">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_________________________</w:t>
      </w:r>
    </w:p>
    <w:p w:rsidR="00000000" w:rsidDel="00000000" w:rsidP="00000000" w:rsidRDefault="00000000" w:rsidRPr="00000000" w14:paraId="00000848">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_________________________</w:t>
      </w:r>
    </w:p>
    <w:p w:rsidR="00000000" w:rsidDel="00000000" w:rsidP="00000000" w:rsidRDefault="00000000" w:rsidRPr="00000000" w14:paraId="00000849">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_________________________</w:t>
      </w:r>
    </w:p>
    <w:p w:rsidR="00000000" w:rsidDel="00000000" w:rsidP="00000000" w:rsidRDefault="00000000" w:rsidRPr="00000000" w14:paraId="0000084A">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84B">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These are made from rods of special spring steel,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carbon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and alloy wire, its main function is to support the axle. </w:t>
      </w:r>
    </w:p>
    <w:p w:rsidR="00000000" w:rsidDel="00000000" w:rsidP="00000000" w:rsidRDefault="00000000" w:rsidRPr="00000000" w14:paraId="0000084C">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84D">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84E">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84F">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850">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851">
      <w:pPr>
        <w:tabs>
          <w:tab w:val="left" w:pos="720"/>
        </w:tabs>
        <w:spacing w:after="12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ANSWER KEY</w:t>
        <w:tab/>
        <w:t xml:space="preserve">  </w:t>
        <w:tab/>
        <w:t xml:space="preserve">           :      5.3-1</w:t>
      </w:r>
    </w:p>
    <w:p w:rsidR="00000000" w:rsidDel="00000000" w:rsidP="00000000" w:rsidRDefault="00000000" w:rsidRPr="00000000" w14:paraId="00000852">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853">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Suspension  </w:t>
      </w:r>
    </w:p>
    <w:p w:rsidR="00000000" w:rsidDel="00000000" w:rsidP="00000000" w:rsidRDefault="00000000" w:rsidRPr="00000000" w14:paraId="00000854">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855">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Suspension</w:t>
      </w:r>
    </w:p>
    <w:p w:rsidR="00000000" w:rsidDel="00000000" w:rsidP="00000000" w:rsidRDefault="00000000" w:rsidRPr="00000000" w14:paraId="00000856">
      <w:pPr>
        <w:tabs>
          <w:tab w:val="left" w:pos="720"/>
        </w:tabs>
        <w:spacing w:after="0" w:line="36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857">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3  </w:t>
        <w:tab/>
        <w:t xml:space="preserve">: </w:t>
        <w:tab/>
        <w:t xml:space="preserve">Perform work to completion Information</w:t>
      </w:r>
    </w:p>
    <w:p w:rsidR="00000000" w:rsidDel="00000000" w:rsidP="00000000" w:rsidRDefault="00000000" w:rsidRPr="00000000" w14:paraId="00000858">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859">
      <w:pPr>
        <w:numPr>
          <w:ilvl w:val="0"/>
          <w:numId w:val="33"/>
        </w:numPr>
        <w:spacing w:after="120" w:lineRule="auto"/>
        <w:ind w:left="0"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Identification: Identify the following. Write your answer on the </w:t>
      </w:r>
    </w:p>
    <w:p w:rsidR="00000000" w:rsidDel="00000000" w:rsidP="00000000" w:rsidRDefault="00000000" w:rsidRPr="00000000" w14:paraId="0000085A">
      <w:pPr>
        <w:spacing w:after="120" w:lineRule="auto"/>
        <w:ind w:firstLine="72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space provided.</w:t>
      </w:r>
    </w:p>
    <w:p w:rsidR="00000000" w:rsidDel="00000000" w:rsidP="00000000" w:rsidRDefault="00000000" w:rsidRPr="00000000" w14:paraId="0000085B">
      <w:pPr>
        <w:rPr>
          <w:rFonts w:ascii="Arial" w:cs="Arial" w:eastAsia="Arial" w:hAnsi="Arial"/>
          <w:sz w:val="24"/>
          <w:szCs w:val="24"/>
        </w:rPr>
      </w:pPr>
      <w:r w:rsidDel="00000000" w:rsidR="00000000" w:rsidRPr="00000000">
        <w:rPr>
          <w:rFonts w:ascii="Arial" w:cs="Arial" w:eastAsia="Arial" w:hAnsi="Arial"/>
          <w:sz w:val="24"/>
          <w:szCs w:val="24"/>
          <w:rtl w:val="0"/>
        </w:rPr>
        <w:t xml:space="preserve">What are the 2 kinds of waste according to their effects on human health and environment? </w:t>
      </w:r>
    </w:p>
    <w:p w:rsidR="00000000" w:rsidDel="00000000" w:rsidP="00000000" w:rsidRDefault="00000000" w:rsidRPr="00000000" w14:paraId="0000085C">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85D">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Hazardous waste</w:t>
      </w:r>
    </w:p>
    <w:p w:rsidR="00000000" w:rsidDel="00000000" w:rsidP="00000000" w:rsidRDefault="00000000" w:rsidRPr="00000000" w14:paraId="0000085E">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Non-hazardous waste</w:t>
      </w:r>
    </w:p>
    <w:p w:rsidR="00000000" w:rsidDel="00000000" w:rsidP="00000000" w:rsidRDefault="00000000" w:rsidRPr="00000000" w14:paraId="0000085F">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860">
      <w:pPr>
        <w:rPr>
          <w:rFonts w:ascii="Arial" w:cs="Arial" w:eastAsia="Arial" w:hAnsi="Arial"/>
          <w:sz w:val="24"/>
          <w:szCs w:val="24"/>
        </w:rPr>
      </w:pPr>
      <w:r w:rsidDel="00000000" w:rsidR="00000000" w:rsidRPr="00000000">
        <w:rPr>
          <w:rFonts w:ascii="Arial" w:cs="Arial" w:eastAsia="Arial" w:hAnsi="Arial"/>
          <w:sz w:val="24"/>
          <w:szCs w:val="24"/>
          <w:rtl w:val="0"/>
        </w:rPr>
        <w:t xml:space="preserve">Give the classification of waste according to their origin and type. </w:t>
      </w:r>
    </w:p>
    <w:p w:rsidR="00000000" w:rsidDel="00000000" w:rsidP="00000000" w:rsidRDefault="00000000" w:rsidRPr="00000000" w14:paraId="00000861">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862">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Municipal Solid wastes </w:t>
      </w:r>
    </w:p>
    <w:p w:rsidR="00000000" w:rsidDel="00000000" w:rsidP="00000000" w:rsidRDefault="00000000" w:rsidRPr="00000000" w14:paraId="00000863">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Bio-medical wastes</w:t>
      </w:r>
    </w:p>
    <w:p w:rsidR="00000000" w:rsidDel="00000000" w:rsidP="00000000" w:rsidRDefault="00000000" w:rsidRPr="00000000" w14:paraId="00000864">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Industrial wastes</w:t>
      </w:r>
    </w:p>
    <w:p w:rsidR="00000000" w:rsidDel="00000000" w:rsidP="00000000" w:rsidRDefault="00000000" w:rsidRPr="00000000" w14:paraId="00000865">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Agricultural wastes</w:t>
      </w:r>
    </w:p>
    <w:p w:rsidR="00000000" w:rsidDel="00000000" w:rsidP="00000000" w:rsidRDefault="00000000" w:rsidRPr="00000000" w14:paraId="00000866">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Fishery wastes</w:t>
      </w:r>
    </w:p>
    <w:p w:rsidR="00000000" w:rsidDel="00000000" w:rsidP="00000000" w:rsidRDefault="00000000" w:rsidRPr="00000000" w14:paraId="00000867">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Radioactive wastes</w:t>
      </w:r>
    </w:p>
    <w:p w:rsidR="00000000" w:rsidDel="00000000" w:rsidP="00000000" w:rsidRDefault="00000000" w:rsidRPr="00000000" w14:paraId="00000868">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E-wastes</w:t>
      </w:r>
    </w:p>
    <w:p w:rsidR="00000000" w:rsidDel="00000000" w:rsidP="00000000" w:rsidRDefault="00000000" w:rsidRPr="00000000" w14:paraId="00000869">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86A">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These are made from rods of special spring steel,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carbon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and alloy wire, its main function is to support the axle. </w:t>
      </w:r>
    </w:p>
    <w:p w:rsidR="00000000" w:rsidDel="00000000" w:rsidP="00000000" w:rsidRDefault="00000000" w:rsidRPr="00000000" w14:paraId="0000086B">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240" w:lineRule="auto"/>
        <w:ind w:left="1171"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Coil Springs</w:t>
      </w:r>
    </w:p>
    <w:p w:rsidR="00000000" w:rsidDel="00000000" w:rsidP="00000000" w:rsidRDefault="00000000" w:rsidRPr="00000000" w14:paraId="0000086C">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86D">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86E">
      <w:pPr>
        <w:rPr>
          <w:rFonts w:ascii="Arial" w:cs="Arial" w:eastAsia="Arial" w:hAnsi="Arial"/>
        </w:rPr>
      </w:pPr>
      <w:r w:rsidDel="00000000" w:rsidR="00000000" w:rsidRPr="00000000">
        <w:rPr>
          <w:rtl w:val="0"/>
        </w:rPr>
      </w:r>
    </w:p>
    <w:p w:rsidR="00000000" w:rsidDel="00000000" w:rsidP="00000000" w:rsidRDefault="00000000" w:rsidRPr="00000000" w14:paraId="0000086F">
      <w:pPr>
        <w:rPr>
          <w:rFonts w:ascii="Arial" w:cs="Arial" w:eastAsia="Arial" w:hAnsi="Arial"/>
        </w:rPr>
      </w:pPr>
      <w:r w:rsidDel="00000000" w:rsidR="00000000" w:rsidRPr="00000000">
        <w:rPr>
          <w:rtl w:val="0"/>
        </w:rPr>
      </w:r>
    </w:p>
    <w:p w:rsidR="00000000" w:rsidDel="00000000" w:rsidP="00000000" w:rsidRDefault="00000000" w:rsidRPr="00000000" w14:paraId="00000870">
      <w:pPr>
        <w:rPr>
          <w:rFonts w:ascii="Arial" w:cs="Arial" w:eastAsia="Arial" w:hAnsi="Arial"/>
        </w:rPr>
      </w:pPr>
      <w:r w:rsidDel="00000000" w:rsidR="00000000" w:rsidRPr="00000000">
        <w:rPr>
          <w:rtl w:val="0"/>
        </w:rPr>
      </w:r>
    </w:p>
    <w:p w:rsidR="00000000" w:rsidDel="00000000" w:rsidP="00000000" w:rsidRDefault="00000000" w:rsidRPr="00000000" w14:paraId="00000871">
      <w:pPr>
        <w:rPr>
          <w:rFonts w:ascii="Arial" w:cs="Arial" w:eastAsia="Arial" w:hAnsi="Arial"/>
        </w:rPr>
      </w:pPr>
      <w:r w:rsidDel="00000000" w:rsidR="00000000" w:rsidRPr="00000000">
        <w:rPr>
          <w:rtl w:val="0"/>
        </w:rPr>
      </w:r>
    </w:p>
    <w:p w:rsidR="00000000" w:rsidDel="00000000" w:rsidP="00000000" w:rsidRDefault="00000000" w:rsidRPr="00000000" w14:paraId="00000872">
      <w:pPr>
        <w:tabs>
          <w:tab w:val="left" w:pos="720"/>
        </w:tabs>
        <w:spacing w:after="12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INFORMATION SHEET</w:t>
        <w:tab/>
        <w:tab/>
        <w:t xml:space="preserve">         :      5.3-2</w:t>
      </w:r>
    </w:p>
    <w:p w:rsidR="00000000" w:rsidDel="00000000" w:rsidP="00000000" w:rsidRDefault="00000000" w:rsidRPr="00000000" w14:paraId="00000873">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874">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Suspension  </w:t>
      </w:r>
    </w:p>
    <w:p w:rsidR="00000000" w:rsidDel="00000000" w:rsidP="00000000" w:rsidRDefault="00000000" w:rsidRPr="00000000" w14:paraId="00000875">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876">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Suspension</w:t>
      </w:r>
    </w:p>
    <w:p w:rsidR="00000000" w:rsidDel="00000000" w:rsidP="00000000" w:rsidRDefault="00000000" w:rsidRPr="00000000" w14:paraId="00000877">
      <w:pPr>
        <w:tabs>
          <w:tab w:val="left" w:pos="720"/>
        </w:tabs>
        <w:spacing w:after="0" w:line="36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878">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3  </w:t>
        <w:tab/>
        <w:t xml:space="preserve">: </w:t>
        <w:tab/>
        <w:t xml:space="preserve">Perform work to completion Information </w:t>
      </w:r>
    </w:p>
    <w:p w:rsidR="00000000" w:rsidDel="00000000" w:rsidP="00000000" w:rsidRDefault="00000000" w:rsidRPr="00000000" w14:paraId="00000879">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7A">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Initial Quality Inspection</w:t>
      </w:r>
    </w:p>
    <w:p w:rsidR="00000000" w:rsidDel="00000000" w:rsidP="00000000" w:rsidRDefault="00000000" w:rsidRPr="00000000" w14:paraId="0000087B">
      <w:pPr>
        <w:spacing w:after="120" w:lineRule="auto"/>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7C">
      <w:pPr>
        <w:spacing w:after="12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Learning Objectives</w:t>
      </w:r>
      <w:r w:rsidDel="00000000" w:rsidR="00000000" w:rsidRPr="00000000">
        <w:rPr>
          <w:rFonts w:ascii="Arial" w:cs="Arial" w:eastAsia="Arial" w:hAnsi="Arial"/>
          <w:sz w:val="24"/>
          <w:szCs w:val="24"/>
          <w:rtl w:val="0"/>
        </w:rPr>
        <w:t xml:space="preserve">:</w:t>
      </w:r>
    </w:p>
    <w:p w:rsidR="00000000" w:rsidDel="00000000" w:rsidP="00000000" w:rsidRDefault="00000000" w:rsidRPr="00000000" w14:paraId="0000087D">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ab/>
        <w:t xml:space="preserve">After reading this INFORMATION SHEET, YOU MUST be able to:</w:t>
      </w:r>
    </w:p>
    <w:p w:rsidR="00000000" w:rsidDel="00000000" w:rsidP="00000000" w:rsidRDefault="00000000" w:rsidRPr="00000000" w14:paraId="0000087E">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Perform inspection procedures based on repair manual</w:t>
      </w:r>
    </w:p>
    <w:p w:rsidR="00000000" w:rsidDel="00000000" w:rsidP="00000000" w:rsidRDefault="00000000" w:rsidRPr="00000000" w14:paraId="0000087F">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Identify faults on suspension system</w:t>
      </w:r>
    </w:p>
    <w:p w:rsidR="00000000" w:rsidDel="00000000" w:rsidP="00000000" w:rsidRDefault="00000000" w:rsidRPr="00000000" w14:paraId="00000880">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Appreciate the importance of various inspections.</w:t>
      </w:r>
    </w:p>
    <w:p w:rsidR="00000000" w:rsidDel="00000000" w:rsidP="00000000" w:rsidRDefault="00000000" w:rsidRPr="00000000" w14:paraId="00000881">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720" w:right="0" w:firstLine="72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82">
      <w:pPr>
        <w:spacing w:after="12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Checking the suspension</w:t>
      </w:r>
    </w:p>
    <w:p w:rsidR="00000000" w:rsidDel="00000000" w:rsidP="00000000" w:rsidRDefault="00000000" w:rsidRPr="00000000" w14:paraId="00000883">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Besides supporting the body, the suspension also controls the movement of the wheels in relation to the body. The suspension is composed of various types of components each with their own purposes and functions. Therefore in order for the suspension to operate effectively, it is necessary that all of its parts be installed correctly, and that there be no looseness, play, bending, weakening, wear, etc. Particularly, bending of suspension arms or wear of bushings and ball joint causes a number of problems with wheel alignment.</w:t>
      </w:r>
    </w:p>
    <w:p w:rsidR="00000000" w:rsidDel="00000000" w:rsidP="00000000" w:rsidRDefault="00000000" w:rsidRPr="00000000" w14:paraId="00000884">
      <w:pPr>
        <w:spacing w:after="12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Suspension springs</w:t>
      </w:r>
    </w:p>
    <w:p w:rsidR="00000000" w:rsidDel="00000000" w:rsidP="00000000" w:rsidRDefault="00000000" w:rsidRPr="00000000" w14:paraId="00000885">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for cracks, damage, or wear in the springs.</w:t>
      </w:r>
    </w:p>
    <w:p w:rsidR="00000000" w:rsidDel="00000000" w:rsidP="00000000" w:rsidRDefault="00000000" w:rsidRPr="00000000" w14:paraId="00000886">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for weakening springs</w:t>
      </w:r>
    </w:p>
    <w:p w:rsidR="00000000" w:rsidDel="00000000" w:rsidP="00000000" w:rsidRDefault="00000000" w:rsidRPr="00000000" w14:paraId="000008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One method for checking for weakening spring is by checking the vehicle height. Take the car to a level place and inflate all the tires to prescribed pressure. Next, measure the height of the vehicle at the points specified in the repair manual. If the height is lower than the prescribed value, the springs may be weakened by age.</w:t>
      </w:r>
    </w:p>
    <w:p w:rsidR="00000000" w:rsidDel="00000000" w:rsidP="00000000" w:rsidRDefault="00000000" w:rsidRPr="00000000" w14:paraId="000008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89">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the installation of the springs </w:t>
      </w:r>
    </w:p>
    <w:p w:rsidR="00000000" w:rsidDel="00000000" w:rsidP="00000000" w:rsidRDefault="00000000" w:rsidRPr="00000000" w14:paraId="0000088A">
      <w:pPr>
        <w:keepNext w:val="0"/>
        <w:keepLines w:val="0"/>
        <w:pageBreakBefore w:val="0"/>
        <w:widowControl w:val="1"/>
        <w:numPr>
          <w:ilvl w:val="0"/>
          <w:numId w:val="79"/>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Coil springs –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insulator should be installed properly and the spring should be firmly against the stopper.</w:t>
      </w:r>
      <w:r w:rsidDel="00000000" w:rsidR="00000000" w:rsidRPr="00000000">
        <w:rPr>
          <w:rtl w:val="0"/>
        </w:rPr>
      </w:r>
    </w:p>
    <w:p w:rsidR="00000000" w:rsidDel="00000000" w:rsidP="00000000" w:rsidRDefault="00000000" w:rsidRPr="00000000" w14:paraId="0000088B">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144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914400</wp:posOffset>
            </wp:positionH>
            <wp:positionV relativeFrom="paragraph">
              <wp:posOffset>143510</wp:posOffset>
            </wp:positionV>
            <wp:extent cx="2647950" cy="1647825"/>
            <wp:effectExtent b="0" l="0" r="0" t="0"/>
            <wp:wrapSquare wrapText="bothSides" distB="0" distT="0" distL="114300" distR="114300"/>
            <wp:docPr id="234" name="image40.png"/>
            <a:graphic>
              <a:graphicData uri="http://schemas.openxmlformats.org/drawingml/2006/picture">
                <pic:pic>
                  <pic:nvPicPr>
                    <pic:cNvPr id="0" name="image40.png"/>
                    <pic:cNvPicPr preferRelativeResize="0"/>
                  </pic:nvPicPr>
                  <pic:blipFill>
                    <a:blip r:embed="rId98"/>
                    <a:srcRect b="0" l="0" r="0" t="0"/>
                    <a:stretch>
                      <a:fillRect/>
                    </a:stretch>
                  </pic:blipFill>
                  <pic:spPr>
                    <a:xfrm>
                      <a:off x="0" y="0"/>
                      <a:ext cx="2647950" cy="1647825"/>
                    </a:xfrm>
                    <a:prstGeom prst="rect"/>
                    <a:ln/>
                  </pic:spPr>
                </pic:pic>
              </a:graphicData>
            </a:graphic>
          </wp:anchor>
        </w:drawing>
      </w:r>
    </w:p>
    <w:p w:rsidR="00000000" w:rsidDel="00000000" w:rsidP="00000000" w:rsidRDefault="00000000" w:rsidRPr="00000000" w14:paraId="0000088C">
      <w:pPr>
        <w:spacing w:after="120"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88D">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8E">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8F">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90">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91">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92">
      <w:pPr>
        <w:keepNext w:val="0"/>
        <w:keepLines w:val="0"/>
        <w:pageBreakBefore w:val="0"/>
        <w:widowControl w:val="1"/>
        <w:numPr>
          <w:ilvl w:val="0"/>
          <w:numId w:val="79"/>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Leaf Spring</w:t>
      </w:r>
    </w:p>
    <w:p w:rsidR="00000000" w:rsidDel="00000000" w:rsidP="00000000" w:rsidRDefault="00000000" w:rsidRPr="00000000" w14:paraId="00000893">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Leaves should be checked for displacement in the lateral and longitudinal directions. Also, the spring clips should not be deformed.</w:t>
      </w:r>
    </w:p>
    <w:p w:rsidR="00000000" w:rsidDel="00000000" w:rsidP="00000000" w:rsidRDefault="00000000" w:rsidRPr="00000000" w14:paraId="00000894">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1233170</wp:posOffset>
            </wp:positionH>
            <wp:positionV relativeFrom="paragraph">
              <wp:posOffset>177165</wp:posOffset>
            </wp:positionV>
            <wp:extent cx="2860040" cy="2147570"/>
            <wp:effectExtent b="0" l="0" r="0" t="0"/>
            <wp:wrapSquare wrapText="bothSides" distB="0" distT="0" distL="114300" distR="114300"/>
            <wp:docPr id="189" name="image16.png"/>
            <a:graphic>
              <a:graphicData uri="http://schemas.openxmlformats.org/drawingml/2006/picture">
                <pic:pic>
                  <pic:nvPicPr>
                    <pic:cNvPr id="0" name="image16.png"/>
                    <pic:cNvPicPr preferRelativeResize="0"/>
                  </pic:nvPicPr>
                  <pic:blipFill>
                    <a:blip r:embed="rId99"/>
                    <a:srcRect b="0" l="0" r="4761" t="0"/>
                    <a:stretch>
                      <a:fillRect/>
                    </a:stretch>
                  </pic:blipFill>
                  <pic:spPr>
                    <a:xfrm>
                      <a:off x="0" y="0"/>
                      <a:ext cx="2860040" cy="2147570"/>
                    </a:xfrm>
                    <a:prstGeom prst="rect"/>
                    <a:ln/>
                  </pic:spPr>
                </pic:pic>
              </a:graphicData>
            </a:graphic>
          </wp:anchor>
        </w:drawing>
      </w:r>
    </w:p>
    <w:p w:rsidR="00000000" w:rsidDel="00000000" w:rsidP="00000000" w:rsidRDefault="00000000" w:rsidRPr="00000000" w14:paraId="00000895">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96">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97">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98">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99">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9A">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9B">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9C">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9D">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9E">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the U bolts and clips for looseness or damage</w:t>
      </w:r>
    </w:p>
    <w:p w:rsidR="00000000" w:rsidDel="00000000" w:rsidP="00000000" w:rsidRDefault="00000000" w:rsidRPr="00000000" w14:paraId="0000089F">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765175</wp:posOffset>
            </wp:positionH>
            <wp:positionV relativeFrom="paragraph">
              <wp:posOffset>159385</wp:posOffset>
            </wp:positionV>
            <wp:extent cx="2838450" cy="1870075"/>
            <wp:effectExtent b="0" l="0" r="0" t="0"/>
            <wp:wrapSquare wrapText="bothSides" distB="0" distT="0" distL="114300" distR="114300"/>
            <wp:docPr id="252" name="image45.png"/>
            <a:graphic>
              <a:graphicData uri="http://schemas.openxmlformats.org/drawingml/2006/picture">
                <pic:pic>
                  <pic:nvPicPr>
                    <pic:cNvPr id="0" name="image45.png"/>
                    <pic:cNvPicPr preferRelativeResize="0"/>
                  </pic:nvPicPr>
                  <pic:blipFill>
                    <a:blip r:embed="rId100"/>
                    <a:srcRect b="0" l="0" r="4641" t="0"/>
                    <a:stretch>
                      <a:fillRect/>
                    </a:stretch>
                  </pic:blipFill>
                  <pic:spPr>
                    <a:xfrm>
                      <a:off x="0" y="0"/>
                      <a:ext cx="2838450" cy="1870075"/>
                    </a:xfrm>
                    <a:prstGeom prst="rect"/>
                    <a:ln/>
                  </pic:spPr>
                </pic:pic>
              </a:graphicData>
            </a:graphic>
          </wp:anchor>
        </w:drawing>
      </w:r>
    </w:p>
    <w:p w:rsidR="00000000" w:rsidDel="00000000" w:rsidP="00000000" w:rsidRDefault="00000000" w:rsidRPr="00000000" w14:paraId="000008A0">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A1">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A2">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A3">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A4">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A5">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A6">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A7">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the spring mounts for play in the longitudinal and lateral directions by prying carefully with a lever.</w:t>
      </w:r>
    </w:p>
    <w:p w:rsidR="00000000" w:rsidDel="00000000" w:rsidP="00000000" w:rsidRDefault="00000000" w:rsidRPr="00000000" w14:paraId="000008A8">
      <w:pPr>
        <w:spacing w:after="120" w:lineRule="auto"/>
        <w:jc w:val="both"/>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1085850</wp:posOffset>
            </wp:positionH>
            <wp:positionV relativeFrom="paragraph">
              <wp:posOffset>156845</wp:posOffset>
            </wp:positionV>
            <wp:extent cx="2781300" cy="2533650"/>
            <wp:effectExtent b="0" l="0" r="0" t="0"/>
            <wp:wrapSquare wrapText="bothSides" distB="0" distT="0" distL="114300" distR="114300"/>
            <wp:docPr id="286" name="image30.png"/>
            <a:graphic>
              <a:graphicData uri="http://schemas.openxmlformats.org/drawingml/2006/picture">
                <pic:pic>
                  <pic:nvPicPr>
                    <pic:cNvPr id="0" name="image30.png"/>
                    <pic:cNvPicPr preferRelativeResize="0"/>
                  </pic:nvPicPr>
                  <pic:blipFill>
                    <a:blip r:embed="rId101"/>
                    <a:srcRect b="0" l="0" r="0" t="0"/>
                    <a:stretch>
                      <a:fillRect/>
                    </a:stretch>
                  </pic:blipFill>
                  <pic:spPr>
                    <a:xfrm>
                      <a:off x="0" y="0"/>
                      <a:ext cx="2781300" cy="2533650"/>
                    </a:xfrm>
                    <a:prstGeom prst="rect"/>
                    <a:ln/>
                  </pic:spPr>
                </pic:pic>
              </a:graphicData>
            </a:graphic>
          </wp:anchor>
        </w:drawing>
      </w:r>
    </w:p>
    <w:p w:rsidR="00000000" w:rsidDel="00000000" w:rsidP="00000000" w:rsidRDefault="00000000" w:rsidRPr="00000000" w14:paraId="000008A9">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AA">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AB">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AC">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AD">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AE">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AF">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B0">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B1">
      <w:pPr>
        <w:spacing w:after="12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SUSPENSIONS LINKAGES</w:t>
      </w:r>
    </w:p>
    <w:p w:rsidR="00000000" w:rsidDel="00000000" w:rsidP="00000000" w:rsidRDefault="00000000" w:rsidRPr="00000000" w14:paraId="000008B2">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1. Pry the mounts of the body or frame side with a lever, checking for play in the longitudinal and lateral directions. </w:t>
      </w:r>
    </w:p>
    <w:p w:rsidR="00000000" w:rsidDel="00000000" w:rsidP="00000000" w:rsidRDefault="00000000" w:rsidRPr="00000000" w14:paraId="000008B3">
      <w:pPr>
        <w:spacing w:after="12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Front Suspension</w:t>
      </w:r>
    </w:p>
    <w:p w:rsidR="00000000" w:rsidDel="00000000" w:rsidP="00000000" w:rsidRDefault="00000000" w:rsidRPr="00000000" w14:paraId="000008B4">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Upper Suspension Arms</w:t>
      </w:r>
    </w:p>
    <w:p w:rsidR="00000000" w:rsidDel="00000000" w:rsidP="00000000" w:rsidRDefault="00000000" w:rsidRPr="00000000" w14:paraId="000008B5">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Lower Suspension Arms</w:t>
      </w:r>
    </w:p>
    <w:p w:rsidR="00000000" w:rsidDel="00000000" w:rsidP="00000000" w:rsidRDefault="00000000" w:rsidRPr="00000000" w14:paraId="000008B6">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Strut Bars </w:t>
      </w:r>
    </w:p>
    <w:p w:rsidR="00000000" w:rsidDel="00000000" w:rsidP="00000000" w:rsidRDefault="00000000" w:rsidRPr="00000000" w14:paraId="000008B7">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Stabilizer Bar </w:t>
      </w:r>
    </w:p>
    <w:p w:rsidR="00000000" w:rsidDel="00000000" w:rsidP="00000000" w:rsidRDefault="00000000" w:rsidRPr="00000000" w14:paraId="000008B8">
      <w:pPr>
        <w:spacing w:after="120" w:lineRule="auto"/>
        <w:jc w:val="both"/>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857250</wp:posOffset>
            </wp:positionH>
            <wp:positionV relativeFrom="paragraph">
              <wp:posOffset>102235</wp:posOffset>
            </wp:positionV>
            <wp:extent cx="2600325" cy="2228850"/>
            <wp:effectExtent b="0" l="0" r="0" t="0"/>
            <wp:wrapSquare wrapText="bothSides" distB="0" distT="0" distL="114300" distR="114300"/>
            <wp:docPr id="336" name="image57.png"/>
            <a:graphic>
              <a:graphicData uri="http://schemas.openxmlformats.org/drawingml/2006/picture">
                <pic:pic>
                  <pic:nvPicPr>
                    <pic:cNvPr id="0" name="image57.png"/>
                    <pic:cNvPicPr preferRelativeResize="0"/>
                  </pic:nvPicPr>
                  <pic:blipFill>
                    <a:blip r:embed="rId102"/>
                    <a:srcRect b="0" l="0" r="0" t="0"/>
                    <a:stretch>
                      <a:fillRect/>
                    </a:stretch>
                  </pic:blipFill>
                  <pic:spPr>
                    <a:xfrm>
                      <a:off x="0" y="0"/>
                      <a:ext cx="2600325" cy="2228850"/>
                    </a:xfrm>
                    <a:prstGeom prst="rect"/>
                    <a:ln/>
                  </pic:spPr>
                </pic:pic>
              </a:graphicData>
            </a:graphic>
          </wp:anchor>
        </w:drawing>
      </w:r>
    </w:p>
    <w:p w:rsidR="00000000" w:rsidDel="00000000" w:rsidP="00000000" w:rsidRDefault="00000000" w:rsidRPr="00000000" w14:paraId="000008B9">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BA">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BB">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BC">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BD">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BE">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BF">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C0">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C1">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C2">
      <w:pPr>
        <w:spacing w:after="12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Rear Suspension</w:t>
      </w:r>
    </w:p>
    <w:p w:rsidR="00000000" w:rsidDel="00000000" w:rsidP="00000000" w:rsidRDefault="00000000" w:rsidRPr="00000000" w14:paraId="000008C3">
      <w:pPr>
        <w:keepNext w:val="0"/>
        <w:keepLines w:val="0"/>
        <w:pageBreakBefore w:val="0"/>
        <w:widowControl w:val="1"/>
        <w:numPr>
          <w:ilvl w:val="0"/>
          <w:numId w:val="7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Upper Control Arms</w:t>
      </w:r>
    </w:p>
    <w:p w:rsidR="00000000" w:rsidDel="00000000" w:rsidP="00000000" w:rsidRDefault="00000000" w:rsidRPr="00000000" w14:paraId="000008C4">
      <w:pPr>
        <w:keepNext w:val="0"/>
        <w:keepLines w:val="0"/>
        <w:pageBreakBefore w:val="0"/>
        <w:widowControl w:val="1"/>
        <w:numPr>
          <w:ilvl w:val="0"/>
          <w:numId w:val="7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Lower Control Arms</w:t>
      </w:r>
    </w:p>
    <w:p w:rsidR="00000000" w:rsidDel="00000000" w:rsidP="00000000" w:rsidRDefault="00000000" w:rsidRPr="00000000" w14:paraId="000008C5">
      <w:pPr>
        <w:keepNext w:val="0"/>
        <w:keepLines w:val="0"/>
        <w:pageBreakBefore w:val="0"/>
        <w:widowControl w:val="1"/>
        <w:numPr>
          <w:ilvl w:val="0"/>
          <w:numId w:val="7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Suspension Arms</w:t>
      </w:r>
    </w:p>
    <w:p w:rsidR="00000000" w:rsidDel="00000000" w:rsidP="00000000" w:rsidRDefault="00000000" w:rsidRPr="00000000" w14:paraId="000008C6">
      <w:pPr>
        <w:keepNext w:val="0"/>
        <w:keepLines w:val="0"/>
        <w:pageBreakBefore w:val="0"/>
        <w:widowControl w:val="1"/>
        <w:numPr>
          <w:ilvl w:val="0"/>
          <w:numId w:val="7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Lateral Control Arms</w:t>
      </w:r>
    </w:p>
    <w:p w:rsidR="00000000" w:rsidDel="00000000" w:rsidP="00000000" w:rsidRDefault="00000000" w:rsidRPr="00000000" w14:paraId="000008C7">
      <w:pPr>
        <w:keepNext w:val="0"/>
        <w:keepLines w:val="0"/>
        <w:pageBreakBefore w:val="0"/>
        <w:widowControl w:val="1"/>
        <w:numPr>
          <w:ilvl w:val="0"/>
          <w:numId w:val="76"/>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Stabilizer Bar</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C8">
      <w:pPr>
        <w:spacing w:after="120" w:lineRule="auto"/>
        <w:jc w:val="both"/>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1028700</wp:posOffset>
            </wp:positionH>
            <wp:positionV relativeFrom="paragraph">
              <wp:posOffset>135890</wp:posOffset>
            </wp:positionV>
            <wp:extent cx="2324100" cy="2038350"/>
            <wp:effectExtent b="0" l="0" r="0" t="0"/>
            <wp:wrapSquare wrapText="bothSides" distB="0" distT="0" distL="114300" distR="114300"/>
            <wp:docPr id="267" name="image35.png"/>
            <a:graphic>
              <a:graphicData uri="http://schemas.openxmlformats.org/drawingml/2006/picture">
                <pic:pic>
                  <pic:nvPicPr>
                    <pic:cNvPr id="0" name="image35.png"/>
                    <pic:cNvPicPr preferRelativeResize="0"/>
                  </pic:nvPicPr>
                  <pic:blipFill>
                    <a:blip r:embed="rId103"/>
                    <a:srcRect b="0" l="0" r="0" t="0"/>
                    <a:stretch>
                      <a:fillRect/>
                    </a:stretch>
                  </pic:blipFill>
                  <pic:spPr>
                    <a:xfrm>
                      <a:off x="0" y="0"/>
                      <a:ext cx="2324100" cy="2038350"/>
                    </a:xfrm>
                    <a:prstGeom prst="rect"/>
                    <a:ln/>
                  </pic:spPr>
                </pic:pic>
              </a:graphicData>
            </a:graphic>
          </wp:anchor>
        </w:drawing>
      </w:r>
    </w:p>
    <w:p w:rsidR="00000000" w:rsidDel="00000000" w:rsidP="00000000" w:rsidRDefault="00000000" w:rsidRPr="00000000" w14:paraId="000008C9">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CA">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CB">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CC">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CD">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CE">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CF">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D0">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D1">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If there is play, there could be improper tightening of the arm or rod, or the bushings could be worn</w:t>
      </w:r>
    </w:p>
    <w:p w:rsidR="00000000" w:rsidDel="00000000" w:rsidP="00000000" w:rsidRDefault="00000000" w:rsidRPr="00000000" w14:paraId="000008D2">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2. In the case of the strut type suspension, check for play in the upper support by pushing and pulling on the tires with both hands placed on top of the tire as shown here.</w:t>
      </w:r>
    </w:p>
    <w:p w:rsidR="00000000" w:rsidDel="00000000" w:rsidP="00000000" w:rsidRDefault="00000000" w:rsidRPr="00000000" w14:paraId="000008D3">
      <w:pPr>
        <w:spacing w:after="120" w:lineRule="auto"/>
        <w:jc w:val="both"/>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723900</wp:posOffset>
            </wp:positionH>
            <wp:positionV relativeFrom="paragraph">
              <wp:posOffset>101600</wp:posOffset>
            </wp:positionV>
            <wp:extent cx="2505075" cy="1924050"/>
            <wp:effectExtent b="0" l="0" r="0" t="0"/>
            <wp:wrapSquare wrapText="bothSides" distB="0" distT="0" distL="114300" distR="114300"/>
            <wp:docPr id="326" name="image115.png"/>
            <a:graphic>
              <a:graphicData uri="http://schemas.openxmlformats.org/drawingml/2006/picture">
                <pic:pic>
                  <pic:nvPicPr>
                    <pic:cNvPr id="0" name="image115.png"/>
                    <pic:cNvPicPr preferRelativeResize="0"/>
                  </pic:nvPicPr>
                  <pic:blipFill>
                    <a:blip r:embed="rId104"/>
                    <a:srcRect b="0" l="0" r="0" t="0"/>
                    <a:stretch>
                      <a:fillRect/>
                    </a:stretch>
                  </pic:blipFill>
                  <pic:spPr>
                    <a:xfrm>
                      <a:off x="0" y="0"/>
                      <a:ext cx="2505075" cy="1924050"/>
                    </a:xfrm>
                    <a:prstGeom prst="rect"/>
                    <a:ln/>
                  </pic:spPr>
                </pic:pic>
              </a:graphicData>
            </a:graphic>
          </wp:anchor>
        </w:drawing>
      </w:r>
    </w:p>
    <w:p w:rsidR="00000000" w:rsidDel="00000000" w:rsidP="00000000" w:rsidRDefault="00000000" w:rsidRPr="00000000" w14:paraId="000008D4">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D5">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D6">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D7">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D8">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D9">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DA">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DB">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Check for damage to the installation area of the front suspension upper support.</w:t>
      </w:r>
    </w:p>
    <w:p w:rsidR="00000000" w:rsidDel="00000000" w:rsidP="00000000" w:rsidRDefault="00000000" w:rsidRPr="00000000" w14:paraId="000008DC">
      <w:pPr>
        <w:spacing w:after="120" w:lineRule="auto"/>
        <w:jc w:val="both"/>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552450</wp:posOffset>
            </wp:positionH>
            <wp:positionV relativeFrom="paragraph">
              <wp:posOffset>111125</wp:posOffset>
            </wp:positionV>
            <wp:extent cx="2647315" cy="2265045"/>
            <wp:effectExtent b="0" l="0" r="0" t="0"/>
            <wp:wrapSquare wrapText="bothSides" distB="0" distT="0" distL="114300" distR="114300"/>
            <wp:docPr id="237" name="image44.png"/>
            <a:graphic>
              <a:graphicData uri="http://schemas.openxmlformats.org/drawingml/2006/picture">
                <pic:pic>
                  <pic:nvPicPr>
                    <pic:cNvPr id="0" name="image44.png"/>
                    <pic:cNvPicPr preferRelativeResize="0"/>
                  </pic:nvPicPr>
                  <pic:blipFill>
                    <a:blip r:embed="rId105"/>
                    <a:srcRect b="0" l="0" r="0" t="0"/>
                    <a:stretch>
                      <a:fillRect/>
                    </a:stretch>
                  </pic:blipFill>
                  <pic:spPr>
                    <a:xfrm>
                      <a:off x="0" y="0"/>
                      <a:ext cx="2647315" cy="2265045"/>
                    </a:xfrm>
                    <a:prstGeom prst="rect"/>
                    <a:ln/>
                  </pic:spPr>
                </pic:pic>
              </a:graphicData>
            </a:graphic>
          </wp:anchor>
        </w:drawing>
      </w:r>
    </w:p>
    <w:p w:rsidR="00000000" w:rsidDel="00000000" w:rsidP="00000000" w:rsidRDefault="00000000" w:rsidRPr="00000000" w14:paraId="000008DD">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DE">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DF">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E0">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E1">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E2">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E3">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E4">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E5">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E6">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3. Check the suspension arms for deformation.</w:t>
      </w:r>
    </w:p>
    <w:p w:rsidR="00000000" w:rsidDel="00000000" w:rsidP="00000000" w:rsidRDefault="00000000" w:rsidRPr="00000000" w14:paraId="000008E7">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4. Check the tightness of each arm and rod. Each arm and rod should be tightened to the prescribed tightening torque. Insufficient torque could throw the suspension geometry out of alignment, while excessive torque could cause deformation of the bushings and accelerate bushing aging and wear.</w:t>
      </w:r>
    </w:p>
    <w:p w:rsidR="00000000" w:rsidDel="00000000" w:rsidP="00000000" w:rsidRDefault="00000000" w:rsidRPr="00000000" w14:paraId="000008E8">
      <w:pPr>
        <w:spacing w:after="120"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8E9">
      <w:pPr>
        <w:spacing w:after="120" w:lineRule="auto"/>
        <w:jc w:val="both"/>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872490</wp:posOffset>
            </wp:positionH>
            <wp:positionV relativeFrom="paragraph">
              <wp:posOffset>81280</wp:posOffset>
            </wp:positionV>
            <wp:extent cx="2552065" cy="1765300"/>
            <wp:effectExtent b="0" l="0" r="0" t="0"/>
            <wp:wrapSquare wrapText="bothSides" distB="0" distT="0" distL="114300" distR="114300"/>
            <wp:docPr id="195" name="image19.png"/>
            <a:graphic>
              <a:graphicData uri="http://schemas.openxmlformats.org/drawingml/2006/picture">
                <pic:pic>
                  <pic:nvPicPr>
                    <pic:cNvPr id="0" name="image19.png"/>
                    <pic:cNvPicPr preferRelativeResize="0"/>
                  </pic:nvPicPr>
                  <pic:blipFill>
                    <a:blip r:embed="rId106"/>
                    <a:srcRect b="0" l="0" r="0" t="0"/>
                    <a:stretch>
                      <a:fillRect/>
                    </a:stretch>
                  </pic:blipFill>
                  <pic:spPr>
                    <a:xfrm>
                      <a:off x="0" y="0"/>
                      <a:ext cx="2552065" cy="1765300"/>
                    </a:xfrm>
                    <a:prstGeom prst="rect"/>
                    <a:ln/>
                  </pic:spPr>
                </pic:pic>
              </a:graphicData>
            </a:graphic>
          </wp:anchor>
        </w:drawing>
      </w:r>
    </w:p>
    <w:p w:rsidR="00000000" w:rsidDel="00000000" w:rsidP="00000000" w:rsidRDefault="00000000" w:rsidRPr="00000000" w14:paraId="000008EA">
      <w:pPr>
        <w:spacing w:after="120" w:lineRule="auto"/>
        <w:jc w:val="both"/>
        <w:rPr>
          <w:rFonts w:ascii="Arial" w:cs="Arial" w:eastAsia="Arial" w:hAnsi="Arial"/>
          <w:b w:val="1"/>
          <w:sz w:val="24"/>
          <w:szCs w:val="24"/>
        </w:rPr>
      </w:pPr>
      <w:r w:rsidDel="00000000" w:rsidR="00000000" w:rsidRPr="00000000">
        <w:rPr>
          <w:rFonts w:ascii="Arial" w:cs="Arial" w:eastAsia="Arial" w:hAnsi="Arial"/>
          <w:sz w:val="24"/>
          <w:szCs w:val="24"/>
          <w:rtl w:val="0"/>
        </w:rPr>
        <w:t xml:space="preserve"> </w:t>
      </w:r>
      <w:r w:rsidDel="00000000" w:rsidR="00000000" w:rsidRPr="00000000">
        <w:rPr>
          <w:rtl w:val="0"/>
        </w:rPr>
      </w:r>
    </w:p>
    <w:p w:rsidR="00000000" w:rsidDel="00000000" w:rsidP="00000000" w:rsidRDefault="00000000" w:rsidRPr="00000000" w14:paraId="000008EB">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EC">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ED">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EE">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EF">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F0">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the rivets and bolts of the spring brackets and suspension installation brackets for looseness. Also, make sure that the brackets are not cracked or damaged.</w:t>
      </w:r>
    </w:p>
    <w:p w:rsidR="00000000" w:rsidDel="00000000" w:rsidP="00000000" w:rsidRDefault="00000000" w:rsidRPr="00000000" w14:paraId="000008F1">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ball joints for play.</w:t>
      </w:r>
    </w:p>
    <w:p w:rsidR="00000000" w:rsidDel="00000000" w:rsidP="00000000" w:rsidRDefault="00000000" w:rsidRPr="00000000" w14:paraId="000008F2">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F3">
      <w:pPr>
        <w:spacing w:after="12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SHOCK ABSORBERS</w:t>
      </w:r>
    </w:p>
    <w:p w:rsidR="00000000" w:rsidDel="00000000" w:rsidP="00000000" w:rsidRDefault="00000000" w:rsidRPr="00000000" w14:paraId="000008F4">
      <w:pPr>
        <w:keepNext w:val="0"/>
        <w:keepLines w:val="0"/>
        <w:pageBreakBefore w:val="0"/>
        <w:widowControl w:val="1"/>
        <w:numPr>
          <w:ilvl w:val="0"/>
          <w:numId w:val="77"/>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for fluid leakage, deformation and damage.</w:t>
      </w:r>
    </w:p>
    <w:p w:rsidR="00000000" w:rsidDel="00000000" w:rsidP="00000000" w:rsidRDefault="00000000" w:rsidRPr="00000000" w14:paraId="000008F5">
      <w:pPr>
        <w:spacing w:after="120" w:lineRule="auto"/>
        <w:jc w:val="both"/>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552450</wp:posOffset>
            </wp:positionH>
            <wp:positionV relativeFrom="paragraph">
              <wp:posOffset>133985</wp:posOffset>
            </wp:positionV>
            <wp:extent cx="2721610" cy="2073275"/>
            <wp:effectExtent b="0" l="0" r="0" t="0"/>
            <wp:wrapSquare wrapText="bothSides" distB="0" distT="0" distL="114300" distR="114300"/>
            <wp:docPr id="188" name="image18.png"/>
            <a:graphic>
              <a:graphicData uri="http://schemas.openxmlformats.org/drawingml/2006/picture">
                <pic:pic>
                  <pic:nvPicPr>
                    <pic:cNvPr id="0" name="image18.png"/>
                    <pic:cNvPicPr preferRelativeResize="0"/>
                  </pic:nvPicPr>
                  <pic:blipFill>
                    <a:blip r:embed="rId107"/>
                    <a:srcRect b="0" l="0" r="7582" t="0"/>
                    <a:stretch>
                      <a:fillRect/>
                    </a:stretch>
                  </pic:blipFill>
                  <pic:spPr>
                    <a:xfrm>
                      <a:off x="0" y="0"/>
                      <a:ext cx="2721610" cy="2073275"/>
                    </a:xfrm>
                    <a:prstGeom prst="rect"/>
                    <a:ln/>
                  </pic:spPr>
                </pic:pic>
              </a:graphicData>
            </a:graphic>
          </wp:anchor>
        </w:drawing>
      </w:r>
    </w:p>
    <w:p w:rsidR="00000000" w:rsidDel="00000000" w:rsidP="00000000" w:rsidRDefault="00000000" w:rsidRPr="00000000" w14:paraId="000008F6">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F7">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F8">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F9">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FA">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FB">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FC">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FD">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8FE">
      <w:pPr>
        <w:keepNext w:val="0"/>
        <w:keepLines w:val="0"/>
        <w:pageBreakBefore w:val="0"/>
        <w:widowControl w:val="1"/>
        <w:numPr>
          <w:ilvl w:val="0"/>
          <w:numId w:val="7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for cracks, damage or play in the installation areas.</w:t>
      </w:r>
    </w:p>
    <w:p w:rsidR="00000000" w:rsidDel="00000000" w:rsidP="00000000" w:rsidRDefault="00000000" w:rsidRPr="00000000" w14:paraId="000008FF">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00">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01">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02">
      <w:pPr>
        <w:spacing w:after="120" w:lineRule="auto"/>
        <w:jc w:val="both"/>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490220</wp:posOffset>
            </wp:positionH>
            <wp:positionV relativeFrom="paragraph">
              <wp:posOffset>-699134</wp:posOffset>
            </wp:positionV>
            <wp:extent cx="2658110" cy="2997835"/>
            <wp:effectExtent b="0" l="0" r="0" t="0"/>
            <wp:wrapSquare wrapText="bothSides" distB="0" distT="0" distL="114300" distR="114300"/>
            <wp:docPr id="295" name="image70.png"/>
            <a:graphic>
              <a:graphicData uri="http://schemas.openxmlformats.org/drawingml/2006/picture">
                <pic:pic>
                  <pic:nvPicPr>
                    <pic:cNvPr id="0" name="image70.png"/>
                    <pic:cNvPicPr preferRelativeResize="0"/>
                  </pic:nvPicPr>
                  <pic:blipFill>
                    <a:blip r:embed="rId108"/>
                    <a:srcRect b="0" l="0" r="7407" t="0"/>
                    <a:stretch>
                      <a:fillRect/>
                    </a:stretch>
                  </pic:blipFill>
                  <pic:spPr>
                    <a:xfrm>
                      <a:off x="0" y="0"/>
                      <a:ext cx="2658110" cy="2997835"/>
                    </a:xfrm>
                    <a:prstGeom prst="rect"/>
                    <a:ln/>
                  </pic:spPr>
                </pic:pic>
              </a:graphicData>
            </a:graphic>
          </wp:anchor>
        </w:drawing>
      </w:r>
    </w:p>
    <w:p w:rsidR="00000000" w:rsidDel="00000000" w:rsidP="00000000" w:rsidRDefault="00000000" w:rsidRPr="00000000" w14:paraId="00000903">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04">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05">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06">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07">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08">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09">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0A">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0B">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0C">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0D">
      <w:pPr>
        <w:keepNext w:val="0"/>
        <w:keepLines w:val="0"/>
        <w:pageBreakBefore w:val="0"/>
        <w:widowControl w:val="1"/>
        <w:numPr>
          <w:ilvl w:val="0"/>
          <w:numId w:val="77"/>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the operation of the shock absorbers. Move each corner of the vehicle up and down. The up-and-down motion should stop immediately after the hands released.</w:t>
      </w:r>
    </w:p>
    <w:p w:rsidR="00000000" w:rsidDel="00000000" w:rsidP="00000000" w:rsidRDefault="00000000" w:rsidRPr="00000000" w14:paraId="0000090E">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0F">
      <w:pPr>
        <w:spacing w:after="120" w:lineRule="auto"/>
        <w:jc w:val="both"/>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659130</wp:posOffset>
            </wp:positionH>
            <wp:positionV relativeFrom="paragraph">
              <wp:posOffset>-1904</wp:posOffset>
            </wp:positionV>
            <wp:extent cx="2371090" cy="1967230"/>
            <wp:effectExtent b="0" l="0" r="0" t="0"/>
            <wp:wrapSquare wrapText="bothSides" distB="0" distT="0" distL="114300" distR="114300"/>
            <wp:docPr id="327" name="image86.png"/>
            <a:graphic>
              <a:graphicData uri="http://schemas.openxmlformats.org/drawingml/2006/picture">
                <pic:pic>
                  <pic:nvPicPr>
                    <pic:cNvPr id="0" name="image86.png"/>
                    <pic:cNvPicPr preferRelativeResize="0"/>
                  </pic:nvPicPr>
                  <pic:blipFill>
                    <a:blip r:embed="rId109"/>
                    <a:srcRect b="0" l="0" r="0" t="0"/>
                    <a:stretch>
                      <a:fillRect/>
                    </a:stretch>
                  </pic:blipFill>
                  <pic:spPr>
                    <a:xfrm>
                      <a:off x="0" y="0"/>
                      <a:ext cx="2371090" cy="1967230"/>
                    </a:xfrm>
                    <a:prstGeom prst="rect"/>
                    <a:ln/>
                  </pic:spPr>
                </pic:pic>
              </a:graphicData>
            </a:graphic>
          </wp:anchor>
        </w:drawing>
      </w:r>
    </w:p>
    <w:p w:rsidR="00000000" w:rsidDel="00000000" w:rsidP="00000000" w:rsidRDefault="00000000" w:rsidRPr="00000000" w14:paraId="00000910">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11">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12">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13">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14">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15">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16">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17">
      <w:pPr>
        <w:spacing w:after="12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WHEEL ALIGNMENT</w:t>
      </w:r>
    </w:p>
    <w:p w:rsidR="00000000" w:rsidDel="00000000" w:rsidP="00000000" w:rsidRDefault="00000000" w:rsidRPr="00000000" w14:paraId="00000918">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 order to confirm that the wheels are being held in the proper position and at the proper angle by the suspension, check the front wheel alignment and rear wheel tracking. If the alignment is improper, be sure to adjust so the values are within the prescribed range. If the adjustment cannot be made, check the suspension, steering system and axle.</w:t>
      </w:r>
    </w:p>
    <w:p w:rsidR="00000000" w:rsidDel="00000000" w:rsidP="00000000" w:rsidRDefault="00000000" w:rsidRPr="00000000" w14:paraId="00000919">
      <w:pPr>
        <w:keepNext w:val="0"/>
        <w:keepLines w:val="0"/>
        <w:pageBreakBefore w:val="0"/>
        <w:widowControl w:val="1"/>
        <w:numPr>
          <w:ilvl w:val="0"/>
          <w:numId w:val="6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Front Wheel Alignment</w:t>
      </w:r>
    </w:p>
    <w:p w:rsidR="00000000" w:rsidDel="00000000" w:rsidP="00000000" w:rsidRDefault="00000000" w:rsidRPr="00000000" w14:paraId="0000091A">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1B">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1C">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1D">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1E">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1F">
      <w:pPr>
        <w:spacing w:after="120" w:lineRule="auto"/>
        <w:jc w:val="both"/>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755015</wp:posOffset>
            </wp:positionH>
            <wp:positionV relativeFrom="paragraph">
              <wp:posOffset>-563244</wp:posOffset>
            </wp:positionV>
            <wp:extent cx="2371090" cy="1722755"/>
            <wp:effectExtent b="0" l="0" r="0" t="0"/>
            <wp:wrapSquare wrapText="bothSides" distB="0" distT="0" distL="114300" distR="114300"/>
            <wp:docPr id="270" name="image76.png"/>
            <a:graphic>
              <a:graphicData uri="http://schemas.openxmlformats.org/drawingml/2006/picture">
                <pic:pic>
                  <pic:nvPicPr>
                    <pic:cNvPr id="0" name="image76.png"/>
                    <pic:cNvPicPr preferRelativeResize="0"/>
                  </pic:nvPicPr>
                  <pic:blipFill>
                    <a:blip r:embed="rId110"/>
                    <a:srcRect b="0" l="0" r="0" t="0"/>
                    <a:stretch>
                      <a:fillRect/>
                    </a:stretch>
                  </pic:blipFill>
                  <pic:spPr>
                    <a:xfrm>
                      <a:off x="0" y="0"/>
                      <a:ext cx="2371090" cy="1722755"/>
                    </a:xfrm>
                    <a:prstGeom prst="rect"/>
                    <a:ln/>
                  </pic:spPr>
                </pic:pic>
              </a:graphicData>
            </a:graphic>
          </wp:anchor>
        </w:drawing>
      </w:r>
    </w:p>
    <w:p w:rsidR="00000000" w:rsidDel="00000000" w:rsidP="00000000" w:rsidRDefault="00000000" w:rsidRPr="00000000" w14:paraId="00000920">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21">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22">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23">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24">
      <w:pPr>
        <w:keepNext w:val="0"/>
        <w:keepLines w:val="0"/>
        <w:pageBreakBefore w:val="0"/>
        <w:widowControl w:val="1"/>
        <w:numPr>
          <w:ilvl w:val="0"/>
          <w:numId w:val="62"/>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Rear Wheel Tracking</w:t>
      </w:r>
    </w:p>
    <w:p w:rsidR="00000000" w:rsidDel="00000000" w:rsidP="00000000" w:rsidRDefault="00000000" w:rsidRPr="00000000" w14:paraId="00000925">
      <w:pPr>
        <w:spacing w:after="120" w:lineRule="auto"/>
        <w:jc w:val="both"/>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658495</wp:posOffset>
            </wp:positionH>
            <wp:positionV relativeFrom="paragraph">
              <wp:posOffset>160020</wp:posOffset>
            </wp:positionV>
            <wp:extent cx="2955925" cy="1223010"/>
            <wp:effectExtent b="0" l="0" r="0" t="0"/>
            <wp:wrapSquare wrapText="bothSides" distB="0" distT="0" distL="114300" distR="114300"/>
            <wp:docPr id="300" name="image32.png"/>
            <a:graphic>
              <a:graphicData uri="http://schemas.openxmlformats.org/drawingml/2006/picture">
                <pic:pic>
                  <pic:nvPicPr>
                    <pic:cNvPr id="0" name="image32.png"/>
                    <pic:cNvPicPr preferRelativeResize="0"/>
                  </pic:nvPicPr>
                  <pic:blipFill>
                    <a:blip r:embed="rId111"/>
                    <a:srcRect b="0" l="0" r="0" t="0"/>
                    <a:stretch>
                      <a:fillRect/>
                    </a:stretch>
                  </pic:blipFill>
                  <pic:spPr>
                    <a:xfrm>
                      <a:off x="0" y="0"/>
                      <a:ext cx="2955925" cy="1223010"/>
                    </a:xfrm>
                    <a:prstGeom prst="rect"/>
                    <a:ln/>
                  </pic:spPr>
                </pic:pic>
              </a:graphicData>
            </a:graphic>
          </wp:anchor>
        </w:drawing>
      </w:r>
    </w:p>
    <w:p w:rsidR="00000000" w:rsidDel="00000000" w:rsidP="00000000" w:rsidRDefault="00000000" w:rsidRPr="00000000" w14:paraId="00000926">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27">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28">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29">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2A">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2B">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left and right wheels should be installed so that they are symmetrical with respect to the vehicle’s centerline.</w:t>
      </w:r>
    </w:p>
    <w:p w:rsidR="00000000" w:rsidDel="00000000" w:rsidP="00000000" w:rsidRDefault="00000000" w:rsidRPr="00000000" w14:paraId="0000092C">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2D">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2E">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2F">
      <w:pPr>
        <w:spacing w:after="12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NOTES</w:t>
      </w:r>
    </w:p>
    <w:p w:rsidR="00000000" w:rsidDel="00000000" w:rsidP="00000000" w:rsidRDefault="00000000" w:rsidRPr="00000000" w14:paraId="00000930">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optimum size and play or tire is specified for each vehicle model. Tires of a large size or play are in themselves heavy. Therefore their use will increase the unsprung weight and causes riding comfort to suffer. At the same time, since this will increase tire rigidity, shocks form the road surface will not be absorbed well by the tires and a hard ride will result.</w:t>
      </w:r>
      <w:r w:rsidDel="00000000" w:rsidR="00000000" w:rsidRPr="00000000">
        <w:rPr>
          <w:rtl w:val="0"/>
        </w:rPr>
      </w:r>
    </w:p>
    <w:p w:rsidR="00000000" w:rsidDel="00000000" w:rsidP="00000000" w:rsidRDefault="00000000" w:rsidRPr="00000000" w14:paraId="00000931">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If the tire inflation pressure is higher than that specified the tires rigidity will increase, resulting in a hard ride. On the other hand, if the inflation pressure is too low, the ride will be too soft.</w:t>
      </w:r>
      <w:r w:rsidDel="00000000" w:rsidR="00000000" w:rsidRPr="00000000">
        <w:rPr>
          <w:rtl w:val="0"/>
        </w:rPr>
      </w:r>
    </w:p>
    <w:p w:rsidR="00000000" w:rsidDel="00000000" w:rsidP="00000000" w:rsidRDefault="00000000" w:rsidRPr="00000000" w14:paraId="00000932">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the following items and if there are any defects, replace the shock absorber.</w:t>
      </w:r>
      <w:r w:rsidDel="00000000" w:rsidR="00000000" w:rsidRPr="00000000">
        <w:rPr>
          <w:rtl w:val="0"/>
        </w:rPr>
      </w:r>
    </w:p>
    <w:p w:rsidR="00000000" w:rsidDel="00000000" w:rsidP="00000000" w:rsidRDefault="00000000" w:rsidRPr="00000000" w14:paraId="00000933">
      <w:pPr>
        <w:keepNext w:val="0"/>
        <w:keepLines w:val="0"/>
        <w:pageBreakBefore w:val="0"/>
        <w:widowControl w:val="1"/>
        <w:numPr>
          <w:ilvl w:val="0"/>
          <w:numId w:val="67"/>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to make sure that the shock absorbers of the correct specification for the car are being used.</w:t>
      </w:r>
    </w:p>
    <w:p w:rsidR="00000000" w:rsidDel="00000000" w:rsidP="00000000" w:rsidRDefault="00000000" w:rsidRPr="00000000" w14:paraId="00000934">
      <w:pPr>
        <w:keepNext w:val="0"/>
        <w:keepLines w:val="0"/>
        <w:pageBreakBefore w:val="0"/>
        <w:widowControl w:val="1"/>
        <w:numPr>
          <w:ilvl w:val="0"/>
          <w:numId w:val="67"/>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the operation of the shock absorbers. If a shock absorber’s damping force is insufficient, it will not be able to absorb the oscillation of the suspension springs, and the body will bob around. Particularly when driving on rough roads, the riding comfort will be extremely poor.</w:t>
      </w:r>
    </w:p>
    <w:p w:rsidR="00000000" w:rsidDel="00000000" w:rsidP="00000000" w:rsidRDefault="00000000" w:rsidRPr="00000000" w14:paraId="00000935">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509905</wp:posOffset>
            </wp:positionH>
            <wp:positionV relativeFrom="paragraph">
              <wp:posOffset>635</wp:posOffset>
            </wp:positionV>
            <wp:extent cx="4996815" cy="3093720"/>
            <wp:effectExtent b="0" l="0" r="0" t="0"/>
            <wp:wrapSquare wrapText="bothSides" distB="0" distT="0" distL="114300" distR="114300"/>
            <wp:docPr id="290" name="image91.png"/>
            <a:graphic>
              <a:graphicData uri="http://schemas.openxmlformats.org/drawingml/2006/picture">
                <pic:pic>
                  <pic:nvPicPr>
                    <pic:cNvPr id="0" name="image91.png"/>
                    <pic:cNvPicPr preferRelativeResize="0"/>
                  </pic:nvPicPr>
                  <pic:blipFill>
                    <a:blip r:embed="rId115"/>
                    <a:srcRect b="0" l="0" r="0" t="0"/>
                    <a:stretch>
                      <a:fillRect/>
                    </a:stretch>
                  </pic:blipFill>
                  <pic:spPr>
                    <a:xfrm>
                      <a:off x="0" y="0"/>
                      <a:ext cx="4996815" cy="3093720"/>
                    </a:xfrm>
                    <a:prstGeom prst="rect"/>
                    <a:ln/>
                  </pic:spPr>
                </pic:pic>
              </a:graphicData>
            </a:graphic>
          </wp:anchor>
        </w:drawing>
      </w:r>
    </w:p>
    <w:p w:rsidR="00000000" w:rsidDel="00000000" w:rsidP="00000000" w:rsidRDefault="00000000" w:rsidRPr="00000000" w14:paraId="00000936">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37">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38">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39">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3A">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3B">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3C">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3D">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3E">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3F">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40">
      <w:pPr>
        <w:spacing w:after="12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41">
      <w:pPr>
        <w:spacing w:after="120"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42">
      <w:pPr>
        <w:keepNext w:val="0"/>
        <w:keepLines w:val="0"/>
        <w:pageBreakBefore w:val="0"/>
        <w:widowControl w:val="1"/>
        <w:numPr>
          <w:ilvl w:val="0"/>
          <w:numId w:val="6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to make sure the shock absorbers are installed without any play or looseness. At the same time, check for wear or cracks in the bushings.</w:t>
      </w:r>
    </w:p>
    <w:p w:rsidR="00000000" w:rsidDel="00000000" w:rsidP="00000000" w:rsidRDefault="00000000" w:rsidRPr="00000000" w14:paraId="00000943">
      <w:pPr>
        <w:keepNext w:val="0"/>
        <w:keepLines w:val="0"/>
        <w:pageBreakBefore w:val="0"/>
        <w:widowControl w:val="1"/>
        <w:numPr>
          <w:ilvl w:val="0"/>
          <w:numId w:val="6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If a shock absorber is not installed correctly, its sliding resistance will become excessively large, it will not function properly and the necessary damping force will not be obtained. </w:t>
      </w:r>
    </w:p>
    <w:p w:rsidR="00000000" w:rsidDel="00000000" w:rsidP="00000000" w:rsidRDefault="00000000" w:rsidRPr="00000000" w14:paraId="00000944">
      <w:pPr>
        <w:keepNext w:val="0"/>
        <w:keepLines w:val="0"/>
        <w:pageBreakBefore w:val="0"/>
        <w:widowControl w:val="1"/>
        <w:numPr>
          <w:ilvl w:val="0"/>
          <w:numId w:val="6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to make sure there is no fluid leakage.</w:t>
      </w:r>
    </w:p>
    <w:p w:rsidR="00000000" w:rsidDel="00000000" w:rsidP="00000000" w:rsidRDefault="00000000" w:rsidRPr="00000000" w14:paraId="00000945">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if the springs constant or installation of the springs is not correct, the car will sway badly on rutted, bumpy roads and riding comfort will suffer.</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-1904</wp:posOffset>
            </wp:positionV>
            <wp:extent cx="5443855" cy="3688715"/>
            <wp:effectExtent b="0" l="0" r="0" t="0"/>
            <wp:wrapSquare wrapText="bothSides" distB="0" distT="0" distL="114300" distR="114300"/>
            <wp:docPr id="209" name="image25.png"/>
            <a:graphic>
              <a:graphicData uri="http://schemas.openxmlformats.org/drawingml/2006/picture">
                <pic:pic>
                  <pic:nvPicPr>
                    <pic:cNvPr id="0" name="image25.png"/>
                    <pic:cNvPicPr preferRelativeResize="0"/>
                  </pic:nvPicPr>
                  <pic:blipFill>
                    <a:blip r:embed="rId116"/>
                    <a:srcRect b="0" l="0" r="0" t="0"/>
                    <a:stretch>
                      <a:fillRect/>
                    </a:stretch>
                  </pic:blipFill>
                  <pic:spPr>
                    <a:xfrm>
                      <a:off x="0" y="0"/>
                      <a:ext cx="5443855" cy="3688715"/>
                    </a:xfrm>
                    <a:prstGeom prst="rect"/>
                    <a:ln/>
                  </pic:spPr>
                </pic:pic>
              </a:graphicData>
            </a:graphic>
          </wp:anchor>
        </w:drawing>
      </w:r>
    </w:p>
    <w:p w:rsidR="00000000" w:rsidDel="00000000" w:rsidP="00000000" w:rsidRDefault="00000000" w:rsidRPr="00000000" w14:paraId="00000946">
      <w:pPr>
        <w:keepNext w:val="0"/>
        <w:keepLines w:val="0"/>
        <w:pageBreakBefore w:val="0"/>
        <w:widowControl w:val="1"/>
        <w:numPr>
          <w:ilvl w:val="0"/>
          <w:numId w:val="69"/>
        </w:numPr>
        <w:pBdr>
          <w:top w:space="0" w:sz="0" w:val="nil"/>
          <w:left w:space="0" w:sz="0" w:val="nil"/>
          <w:bottom w:space="0" w:sz="0" w:val="nil"/>
          <w:right w:space="0" w:sz="0" w:val="nil"/>
          <w:between w:space="0" w:sz="0" w:val="nil"/>
        </w:pBdr>
        <w:shd w:fill="auto" w:val="clear"/>
        <w:spacing w:after="0" w:before="0" w:line="240" w:lineRule="auto"/>
        <w:ind w:left="108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to make sure that the springs with the correct specification of the car are installed.</w:t>
      </w:r>
    </w:p>
    <w:p w:rsidR="00000000" w:rsidDel="00000000" w:rsidP="00000000" w:rsidRDefault="00000000" w:rsidRPr="00000000" w14:paraId="00000947">
      <w:pPr>
        <w:keepNext w:val="0"/>
        <w:keepLines w:val="0"/>
        <w:pageBreakBefore w:val="0"/>
        <w:widowControl w:val="1"/>
        <w:numPr>
          <w:ilvl w:val="0"/>
          <w:numId w:val="69"/>
        </w:numPr>
        <w:pBdr>
          <w:top w:space="0" w:sz="0" w:val="nil"/>
          <w:left w:space="0" w:sz="0" w:val="nil"/>
          <w:bottom w:space="0" w:sz="0" w:val="nil"/>
          <w:right w:space="0" w:sz="0" w:val="nil"/>
          <w:between w:space="0" w:sz="0" w:val="nil"/>
        </w:pBdr>
        <w:shd w:fill="auto" w:val="clear"/>
        <w:spacing w:after="0" w:before="0" w:line="240" w:lineRule="auto"/>
        <w:ind w:left="108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to make sure there is no weakening or damaged to the springs.</w:t>
      </w:r>
    </w:p>
    <w:p w:rsidR="00000000" w:rsidDel="00000000" w:rsidP="00000000" w:rsidRDefault="00000000" w:rsidRPr="00000000" w14:paraId="00000948">
      <w:pPr>
        <w:keepNext w:val="0"/>
        <w:keepLines w:val="0"/>
        <w:pageBreakBefore w:val="0"/>
        <w:widowControl w:val="1"/>
        <w:numPr>
          <w:ilvl w:val="0"/>
          <w:numId w:val="69"/>
        </w:numPr>
        <w:pBdr>
          <w:top w:space="0" w:sz="0" w:val="nil"/>
          <w:left w:space="0" w:sz="0" w:val="nil"/>
          <w:bottom w:space="0" w:sz="0" w:val="nil"/>
          <w:right w:space="0" w:sz="0" w:val="nil"/>
          <w:between w:space="0" w:sz="0" w:val="nil"/>
        </w:pBdr>
        <w:shd w:fill="auto" w:val="clear"/>
        <w:spacing w:after="120" w:before="0" w:line="240" w:lineRule="auto"/>
        <w:ind w:left="108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Check to make sure that the installation of the springs is correct, and that there is no wear, weakening or cracks in the bushings, etc.</w:t>
      </w:r>
    </w:p>
    <w:p w:rsidR="00000000" w:rsidDel="00000000" w:rsidP="00000000" w:rsidRDefault="00000000" w:rsidRPr="00000000" w14:paraId="00000949">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4A">
      <w:pPr>
        <w:rPr>
          <w:rFonts w:ascii="Arial" w:cs="Arial" w:eastAsia="Arial" w:hAnsi="Arial"/>
        </w:rPr>
      </w:pPr>
      <w:r w:rsidDel="00000000" w:rsidR="00000000" w:rsidRPr="00000000">
        <w:rPr>
          <w:rtl w:val="0"/>
        </w:rPr>
      </w:r>
    </w:p>
    <w:p w:rsidR="00000000" w:rsidDel="00000000" w:rsidP="00000000" w:rsidRDefault="00000000" w:rsidRPr="00000000" w14:paraId="0000094B">
      <w:pPr>
        <w:rPr>
          <w:rFonts w:ascii="Arial" w:cs="Arial" w:eastAsia="Arial" w:hAnsi="Arial"/>
        </w:rPr>
      </w:pPr>
      <w:r w:rsidDel="00000000" w:rsidR="00000000" w:rsidRPr="00000000">
        <w:rPr>
          <w:rtl w:val="0"/>
        </w:rPr>
      </w:r>
    </w:p>
    <w:p w:rsidR="00000000" w:rsidDel="00000000" w:rsidP="00000000" w:rsidRDefault="00000000" w:rsidRPr="00000000" w14:paraId="0000094C">
      <w:pPr>
        <w:rPr>
          <w:rFonts w:ascii="Arial" w:cs="Arial" w:eastAsia="Arial" w:hAnsi="Arial"/>
        </w:rPr>
      </w:pPr>
      <w:r w:rsidDel="00000000" w:rsidR="00000000" w:rsidRPr="00000000">
        <w:rPr>
          <w:rtl w:val="0"/>
        </w:rPr>
      </w:r>
    </w:p>
    <w:p w:rsidR="00000000" w:rsidDel="00000000" w:rsidP="00000000" w:rsidRDefault="00000000" w:rsidRPr="00000000" w14:paraId="0000094D">
      <w:pPr>
        <w:rPr>
          <w:rFonts w:ascii="Arial" w:cs="Arial" w:eastAsia="Arial" w:hAnsi="Arial"/>
        </w:rPr>
      </w:pPr>
      <w:r w:rsidDel="00000000" w:rsidR="00000000" w:rsidRPr="00000000">
        <w:rPr>
          <w:rtl w:val="0"/>
        </w:rPr>
      </w:r>
    </w:p>
    <w:p w:rsidR="00000000" w:rsidDel="00000000" w:rsidP="00000000" w:rsidRDefault="00000000" w:rsidRPr="00000000" w14:paraId="0000094E">
      <w:pPr>
        <w:rPr>
          <w:rFonts w:ascii="Arial" w:cs="Arial" w:eastAsia="Arial" w:hAnsi="Arial"/>
        </w:rPr>
      </w:pPr>
      <w:r w:rsidDel="00000000" w:rsidR="00000000" w:rsidRPr="00000000">
        <w:rPr>
          <w:rtl w:val="0"/>
        </w:rPr>
      </w:r>
    </w:p>
    <w:p w:rsidR="00000000" w:rsidDel="00000000" w:rsidP="00000000" w:rsidRDefault="00000000" w:rsidRPr="00000000" w14:paraId="0000094F">
      <w:pPr>
        <w:rPr>
          <w:rFonts w:ascii="Arial" w:cs="Arial" w:eastAsia="Arial" w:hAnsi="Arial"/>
        </w:rPr>
      </w:pPr>
      <w:r w:rsidDel="00000000" w:rsidR="00000000" w:rsidRPr="00000000">
        <w:rPr>
          <w:rtl w:val="0"/>
        </w:rPr>
      </w:r>
    </w:p>
    <w:p w:rsidR="00000000" w:rsidDel="00000000" w:rsidP="00000000" w:rsidRDefault="00000000" w:rsidRPr="00000000" w14:paraId="00000950">
      <w:pPr>
        <w:rPr>
          <w:rFonts w:ascii="Arial" w:cs="Arial" w:eastAsia="Arial" w:hAnsi="Arial"/>
        </w:rPr>
      </w:pPr>
      <w:r w:rsidDel="00000000" w:rsidR="00000000" w:rsidRPr="00000000">
        <w:rPr>
          <w:rtl w:val="0"/>
        </w:rPr>
      </w:r>
    </w:p>
    <w:p w:rsidR="00000000" w:rsidDel="00000000" w:rsidP="00000000" w:rsidRDefault="00000000" w:rsidRPr="00000000" w14:paraId="00000951">
      <w:pPr>
        <w:rPr>
          <w:rFonts w:ascii="Arial" w:cs="Arial" w:eastAsia="Arial" w:hAnsi="Arial"/>
        </w:rPr>
      </w:pPr>
      <w:r w:rsidDel="00000000" w:rsidR="00000000" w:rsidRPr="00000000">
        <w:rPr>
          <w:rtl w:val="0"/>
        </w:rPr>
      </w:r>
    </w:p>
    <w:p w:rsidR="00000000" w:rsidDel="00000000" w:rsidP="00000000" w:rsidRDefault="00000000" w:rsidRPr="00000000" w14:paraId="00000952">
      <w:pPr>
        <w:rPr>
          <w:rFonts w:ascii="Arial" w:cs="Arial" w:eastAsia="Arial" w:hAnsi="Arial"/>
        </w:rPr>
      </w:pPr>
      <w:r w:rsidDel="00000000" w:rsidR="00000000" w:rsidRPr="00000000">
        <w:rPr>
          <w:rtl w:val="0"/>
        </w:rPr>
      </w:r>
    </w:p>
    <w:p w:rsidR="00000000" w:rsidDel="00000000" w:rsidP="00000000" w:rsidRDefault="00000000" w:rsidRPr="00000000" w14:paraId="00000953">
      <w:pPr>
        <w:rPr>
          <w:rFonts w:ascii="Arial" w:cs="Arial" w:eastAsia="Arial" w:hAnsi="Arial"/>
        </w:rPr>
      </w:pPr>
      <w:r w:rsidDel="00000000" w:rsidR="00000000" w:rsidRPr="00000000">
        <w:rPr>
          <w:rtl w:val="0"/>
        </w:rPr>
      </w:r>
    </w:p>
    <w:p w:rsidR="00000000" w:rsidDel="00000000" w:rsidP="00000000" w:rsidRDefault="00000000" w:rsidRPr="00000000" w14:paraId="00000954">
      <w:pPr>
        <w:rPr>
          <w:rFonts w:ascii="Arial" w:cs="Arial" w:eastAsia="Arial" w:hAnsi="Arial"/>
        </w:rPr>
      </w:pPr>
      <w:r w:rsidDel="00000000" w:rsidR="00000000" w:rsidRPr="00000000">
        <w:rPr>
          <w:rtl w:val="0"/>
        </w:rPr>
      </w:r>
    </w:p>
    <w:p w:rsidR="00000000" w:rsidDel="00000000" w:rsidP="00000000" w:rsidRDefault="00000000" w:rsidRPr="00000000" w14:paraId="00000955">
      <w:pPr>
        <w:rPr>
          <w:rFonts w:ascii="Arial" w:cs="Arial" w:eastAsia="Arial" w:hAnsi="Arial"/>
        </w:rPr>
      </w:pPr>
      <w:r w:rsidDel="00000000" w:rsidR="00000000" w:rsidRPr="00000000">
        <w:rPr>
          <w:rtl w:val="0"/>
        </w:rPr>
      </w:r>
    </w:p>
    <w:p w:rsidR="00000000" w:rsidDel="00000000" w:rsidP="00000000" w:rsidRDefault="00000000" w:rsidRPr="00000000" w14:paraId="00000956">
      <w:pPr>
        <w:tabs>
          <w:tab w:val="left" w:pos="720"/>
        </w:tabs>
        <w:spacing w:after="12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SELFCHECK</w:t>
        <w:tab/>
        <w:t xml:space="preserve">  </w:t>
        <w:tab/>
        <w:t xml:space="preserve">            :      5.3-2</w:t>
      </w:r>
    </w:p>
    <w:p w:rsidR="00000000" w:rsidDel="00000000" w:rsidP="00000000" w:rsidRDefault="00000000" w:rsidRPr="00000000" w14:paraId="00000957">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958">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Suspension  </w:t>
      </w:r>
    </w:p>
    <w:p w:rsidR="00000000" w:rsidDel="00000000" w:rsidP="00000000" w:rsidRDefault="00000000" w:rsidRPr="00000000" w14:paraId="00000959">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95A">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Suspension</w:t>
      </w:r>
    </w:p>
    <w:p w:rsidR="00000000" w:rsidDel="00000000" w:rsidP="00000000" w:rsidRDefault="00000000" w:rsidRPr="00000000" w14:paraId="0000095B">
      <w:pPr>
        <w:tabs>
          <w:tab w:val="left" w:pos="720"/>
        </w:tabs>
        <w:spacing w:after="0" w:line="36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95C">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3  </w:t>
        <w:tab/>
        <w:t xml:space="preserve">: </w:t>
        <w:tab/>
        <w:t xml:space="preserve">Perform work to completion Information</w:t>
      </w:r>
    </w:p>
    <w:p w:rsidR="00000000" w:rsidDel="00000000" w:rsidP="00000000" w:rsidRDefault="00000000" w:rsidRPr="00000000" w14:paraId="0000095D">
      <w:pPr>
        <w:rPr>
          <w:rFonts w:ascii="Arial" w:cs="Arial" w:eastAsia="Arial" w:hAnsi="Arial"/>
        </w:rPr>
      </w:pPr>
      <w:r w:rsidDel="00000000" w:rsidR="00000000" w:rsidRPr="00000000">
        <w:rPr>
          <w:rtl w:val="0"/>
        </w:rPr>
      </w:r>
    </w:p>
    <w:p w:rsidR="00000000" w:rsidDel="00000000" w:rsidP="00000000" w:rsidRDefault="00000000" w:rsidRPr="00000000" w14:paraId="0000095E">
      <w:pPr>
        <w:rPr>
          <w:rFonts w:ascii="Arial" w:cs="Arial" w:eastAsia="Arial" w:hAnsi="Arial"/>
        </w:rPr>
      </w:pPr>
      <w:r w:rsidDel="00000000" w:rsidR="00000000" w:rsidRPr="00000000">
        <w:rPr>
          <w:rtl w:val="0"/>
        </w:rPr>
      </w:r>
    </w:p>
    <w:p w:rsidR="00000000" w:rsidDel="00000000" w:rsidP="00000000" w:rsidRDefault="00000000" w:rsidRPr="00000000" w14:paraId="0000095F">
      <w:pPr>
        <w:tabs>
          <w:tab w:val="left" w:pos="720"/>
        </w:tabs>
        <w:spacing w:after="12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960">
      <w:pPr>
        <w:spacing w:after="0" w:lineRule="auto"/>
        <w:ind w:left="0" w:firstLine="0"/>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61">
      <w:pPr>
        <w:rPr>
          <w:rFonts w:ascii="Arial" w:cs="Arial" w:eastAsia="Arial" w:hAnsi="Arial"/>
        </w:rPr>
      </w:pPr>
      <w:r w:rsidDel="00000000" w:rsidR="00000000" w:rsidRPr="00000000">
        <w:rPr>
          <w:rtl w:val="0"/>
        </w:rPr>
      </w:r>
    </w:p>
    <w:p w:rsidR="00000000" w:rsidDel="00000000" w:rsidP="00000000" w:rsidRDefault="00000000" w:rsidRPr="00000000" w14:paraId="00000962">
      <w:pPr>
        <w:tabs>
          <w:tab w:val="left" w:pos="720"/>
        </w:tabs>
        <w:spacing w:after="120" w:lineRule="auto"/>
        <w:ind w:left="0" w:firstLine="360"/>
        <w:rPr>
          <w:rFonts w:ascii="Arial" w:cs="Arial" w:eastAsia="Arial" w:hAnsi="Arial"/>
          <w:sz w:val="24"/>
          <w:szCs w:val="24"/>
        </w:rPr>
      </w:pPr>
      <w:r w:rsidDel="00000000" w:rsidR="00000000" w:rsidRPr="00000000">
        <w:br w:type="page"/>
      </w:r>
      <w:r w:rsidDel="00000000" w:rsidR="00000000" w:rsidRPr="00000000">
        <w:rPr>
          <w:rFonts w:ascii="Arial" w:cs="Arial" w:eastAsia="Arial" w:hAnsi="Arial"/>
          <w:rtl w:val="0"/>
        </w:rPr>
        <w:t xml:space="preserve"> </w:t>
      </w:r>
      <w:r w:rsidDel="00000000" w:rsidR="00000000" w:rsidRPr="00000000">
        <w:rPr>
          <w:rFonts w:ascii="Arial" w:cs="Arial" w:eastAsia="Arial" w:hAnsi="Arial"/>
          <w:sz w:val="24"/>
          <w:szCs w:val="24"/>
          <w:rtl w:val="0"/>
        </w:rPr>
        <w:t xml:space="preserve">INFORMATION SHEET</w:t>
        <w:tab/>
        <w:tab/>
        <w:t xml:space="preserve">         :      5.3-3</w:t>
      </w:r>
    </w:p>
    <w:p w:rsidR="00000000" w:rsidDel="00000000" w:rsidP="00000000" w:rsidRDefault="00000000" w:rsidRPr="00000000" w14:paraId="00000963">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964">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Suspension  </w:t>
      </w:r>
    </w:p>
    <w:p w:rsidR="00000000" w:rsidDel="00000000" w:rsidP="00000000" w:rsidRDefault="00000000" w:rsidRPr="00000000" w14:paraId="00000965">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966">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Suspension</w:t>
      </w:r>
    </w:p>
    <w:p w:rsidR="00000000" w:rsidDel="00000000" w:rsidP="00000000" w:rsidRDefault="00000000" w:rsidRPr="00000000" w14:paraId="00000967">
      <w:pPr>
        <w:tabs>
          <w:tab w:val="left" w:pos="720"/>
        </w:tabs>
        <w:spacing w:after="0" w:line="36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968">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3  </w:t>
        <w:tab/>
        <w:t xml:space="preserve">: </w:t>
        <w:tab/>
        <w:t xml:space="preserve">Perform work to completion Information </w:t>
      </w:r>
    </w:p>
    <w:p w:rsidR="00000000" w:rsidDel="00000000" w:rsidP="00000000" w:rsidRDefault="00000000" w:rsidRPr="00000000" w14:paraId="00000969">
      <w:pPr>
        <w:tabs>
          <w:tab w:val="left" w:pos="720"/>
        </w:tabs>
        <w:spacing w:after="0" w:lineRule="auto"/>
        <w:ind w:left="0" w:firstLine="360"/>
        <w:rPr>
          <w:rFonts w:ascii="Arial" w:cs="Arial" w:eastAsia="Arial" w:hAnsi="Arial"/>
        </w:rPr>
      </w:pPr>
      <w:r w:rsidDel="00000000" w:rsidR="00000000" w:rsidRPr="00000000">
        <w:rPr>
          <w:rtl w:val="0"/>
        </w:rPr>
      </w:r>
    </w:p>
    <w:p w:rsidR="00000000" w:rsidDel="00000000" w:rsidP="00000000" w:rsidRDefault="00000000" w:rsidRPr="00000000" w14:paraId="0000096A">
      <w:pPr>
        <w:spacing w:after="120" w:lineRule="auto"/>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6B">
      <w:pPr>
        <w:spacing w:after="12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Accomplish of job done/repair and 5s</w:t>
      </w:r>
    </w:p>
    <w:p w:rsidR="00000000" w:rsidDel="00000000" w:rsidP="00000000" w:rsidRDefault="00000000" w:rsidRPr="00000000" w14:paraId="0000096C">
      <w:pPr>
        <w:spacing w:after="120" w:lineRule="auto"/>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6D">
      <w:pPr>
        <w:spacing w:after="12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Learning Objectives</w:t>
      </w:r>
      <w:r w:rsidDel="00000000" w:rsidR="00000000" w:rsidRPr="00000000">
        <w:rPr>
          <w:rFonts w:ascii="Arial" w:cs="Arial" w:eastAsia="Arial" w:hAnsi="Arial"/>
          <w:sz w:val="24"/>
          <w:szCs w:val="24"/>
          <w:rtl w:val="0"/>
        </w:rPr>
        <w:t xml:space="preserve">:</w:t>
      </w:r>
    </w:p>
    <w:p w:rsidR="00000000" w:rsidDel="00000000" w:rsidP="00000000" w:rsidRDefault="00000000" w:rsidRPr="00000000" w14:paraId="0000096E">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ab/>
        <w:t xml:space="preserve">After reading this INFORMATION SHEET, YOU MUST be able to:</w:t>
      </w:r>
    </w:p>
    <w:p w:rsidR="00000000" w:rsidDel="00000000" w:rsidP="00000000" w:rsidRDefault="00000000" w:rsidRPr="00000000" w14:paraId="0000096F">
      <w:pPr>
        <w:keepNext w:val="0"/>
        <w:keepLines w:val="0"/>
        <w:pageBreakBefore w:val="0"/>
        <w:widowControl w:val="1"/>
        <w:numPr>
          <w:ilvl w:val="0"/>
          <w:numId w:val="71"/>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Understand what is job done and 5’s </w:t>
      </w:r>
    </w:p>
    <w:p w:rsidR="00000000" w:rsidDel="00000000" w:rsidP="00000000" w:rsidRDefault="00000000" w:rsidRPr="00000000" w14:paraId="00000970">
      <w:pPr>
        <w:keepNext w:val="0"/>
        <w:keepLines w:val="0"/>
        <w:pageBreakBefore w:val="0"/>
        <w:widowControl w:val="1"/>
        <w:numPr>
          <w:ilvl w:val="0"/>
          <w:numId w:val="71"/>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Apply 5’s and job done on every work/task</w:t>
      </w:r>
    </w:p>
    <w:p w:rsidR="00000000" w:rsidDel="00000000" w:rsidP="00000000" w:rsidRDefault="00000000" w:rsidRPr="00000000" w14:paraId="00000971">
      <w:pPr>
        <w:keepNext w:val="0"/>
        <w:keepLines w:val="0"/>
        <w:pageBreakBefore w:val="0"/>
        <w:widowControl w:val="1"/>
        <w:numPr>
          <w:ilvl w:val="0"/>
          <w:numId w:val="71"/>
        </w:numPr>
        <w:pBdr>
          <w:top w:space="0" w:sz="0" w:val="nil"/>
          <w:left w:space="0" w:sz="0" w:val="nil"/>
          <w:bottom w:space="0" w:sz="0" w:val="nil"/>
          <w:right w:space="0" w:sz="0" w:val="nil"/>
          <w:between w:space="0" w:sz="0" w:val="nil"/>
        </w:pBdr>
        <w:shd w:fill="auto" w:val="clear"/>
        <w:spacing w:after="12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Appreciate the importance of job done and 5’s</w:t>
      </w:r>
    </w:p>
    <w:p w:rsidR="00000000" w:rsidDel="00000000" w:rsidP="00000000" w:rsidRDefault="00000000" w:rsidRPr="00000000" w14:paraId="00000972">
      <w:pPr>
        <w:spacing w:after="12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Description </w:t>
      </w:r>
    </w:p>
    <w:p w:rsidR="00000000" w:rsidDel="00000000" w:rsidP="00000000" w:rsidRDefault="00000000" w:rsidRPr="00000000" w14:paraId="00000973">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74">
      <w:pPr>
        <w:spacing w:after="120" w:lineRule="auto"/>
        <w:ind w:left="360" w:firstLine="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Job done is the declaration of the technician of what he/she had performed in the vehicle that you brought in the service center. It is usually located at the back of the repair order. It is consists of the time in and time out of the vehicle in the technician’s working bay, findings/recommendation about the vehicle, and the technician’s signature. </w:t>
      </w:r>
    </w:p>
    <w:p w:rsidR="00000000" w:rsidDel="00000000" w:rsidP="00000000" w:rsidRDefault="00000000" w:rsidRPr="00000000" w14:paraId="00000975">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76">
      <w:pPr>
        <w:spacing w:after="120" w:lineRule="auto"/>
        <w:ind w:left="360" w:firstLine="360"/>
        <w:jc w:val="both"/>
        <w:rPr>
          <w:rFonts w:ascii="Arial" w:cs="Arial" w:eastAsia="Arial" w:hAnsi="Arial"/>
          <w:color w:val="222222"/>
          <w:sz w:val="24"/>
          <w:szCs w:val="24"/>
          <w:highlight w:val="white"/>
        </w:rPr>
      </w:pPr>
      <w:r w:rsidDel="00000000" w:rsidR="00000000" w:rsidRPr="00000000">
        <w:rPr>
          <w:rFonts w:ascii="Arial" w:cs="Arial" w:eastAsia="Arial" w:hAnsi="Arial"/>
          <w:sz w:val="24"/>
          <w:szCs w:val="24"/>
          <w:rtl w:val="0"/>
        </w:rPr>
        <w:t xml:space="preserve">Repair Order </w:t>
      </w:r>
      <w:r w:rsidDel="00000000" w:rsidR="00000000" w:rsidRPr="00000000">
        <w:rPr>
          <w:rFonts w:ascii="Arial" w:cs="Arial" w:eastAsia="Arial" w:hAnsi="Arial"/>
          <w:color w:val="222222"/>
          <w:sz w:val="24"/>
          <w:szCs w:val="24"/>
          <w:highlight w:val="white"/>
          <w:rtl w:val="0"/>
        </w:rPr>
        <w:t xml:space="preserve">is a purchase order for the repair of one or more items.  When purchasing a repair, repair IDs are used. These are the item or supplier number, service process, or service. Repair order category. Repair orders are defined with a specific order category in the purchase order type.</w:t>
      </w:r>
    </w:p>
    <w:p w:rsidR="00000000" w:rsidDel="00000000" w:rsidP="00000000" w:rsidRDefault="00000000" w:rsidRPr="00000000" w14:paraId="00000977">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78">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79">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7A">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7B">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7C">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7D">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7E">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7F">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80">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81">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82">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83">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84">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85">
      <w:pPr>
        <w:spacing w:after="280" w:before="28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The 5S is the key point to make the environment of the workplace to work easily, quickly and certainly (safely.) </w:t>
      </w:r>
    </w:p>
    <w:p w:rsidR="00000000" w:rsidDel="00000000" w:rsidP="00000000" w:rsidRDefault="00000000" w:rsidRPr="00000000" w14:paraId="00000986">
      <w:pPr>
        <w:spacing w:after="280" w:before="28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How does one ensure the quality of automotive service? </w:t>
      </w:r>
    </w:p>
    <w:p w:rsidR="00000000" w:rsidDel="00000000" w:rsidP="00000000" w:rsidRDefault="00000000" w:rsidRPr="00000000" w14:paraId="00000987">
      <w:pPr>
        <w:numPr>
          <w:ilvl w:val="0"/>
          <w:numId w:val="75"/>
        </w:numPr>
        <w:spacing w:after="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Keep your workplace clean and orderly. </w:t>
      </w:r>
    </w:p>
    <w:p w:rsidR="00000000" w:rsidDel="00000000" w:rsidP="00000000" w:rsidRDefault="00000000" w:rsidRPr="00000000" w14:paraId="00000988">
      <w:pPr>
        <w:numPr>
          <w:ilvl w:val="0"/>
          <w:numId w:val="75"/>
        </w:numPr>
        <w:spacing w:after="28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Instead of trying to clean your workplace, make an effort not to dirty it in the first place. </w:t>
      </w:r>
    </w:p>
    <w:tbl>
      <w:tblPr>
        <w:tblStyle w:val="Table54"/>
        <w:tblW w:w="9027.0" w:type="dxa"/>
        <w:jc w:val="left"/>
        <w:tblInd w:w="0.0" w:type="dxa"/>
        <w:tblLayout w:type="fixed"/>
        <w:tblLook w:val="0400"/>
      </w:tblPr>
      <w:tblGrid>
        <w:gridCol w:w="729"/>
        <w:gridCol w:w="8298"/>
        <w:tblGridChange w:id="0">
          <w:tblGrid>
            <w:gridCol w:w="729"/>
            <w:gridCol w:w="8298"/>
          </w:tblGrid>
        </w:tblGridChange>
      </w:tblGrid>
      <w:tr>
        <w:trPr>
          <w:cantSplit w:val="0"/>
          <w:tblHeader w:val="0"/>
        </w:trPr>
        <w:tc>
          <w:tcPr/>
          <w:p w:rsidR="00000000" w:rsidDel="00000000" w:rsidP="00000000" w:rsidRDefault="00000000" w:rsidRPr="00000000" w14:paraId="00000989">
            <w:pPr>
              <w:rPr>
                <w:rFonts w:ascii="Arial" w:cs="Arial" w:eastAsia="Arial" w:hAnsi="Arial"/>
                <w:sz w:val="24"/>
                <w:szCs w:val="24"/>
              </w:rPr>
            </w:pPr>
            <w:r w:rsidDel="00000000" w:rsidR="00000000" w:rsidRPr="00000000">
              <w:rPr>
                <w:rFonts w:ascii="Arial" w:cs="Arial" w:eastAsia="Arial" w:hAnsi="Arial"/>
                <w:sz w:val="24"/>
                <w:szCs w:val="24"/>
                <w:rtl w:val="0"/>
              </w:rPr>
              <w:t xml:space="preserve">*1:</w:t>
            </w:r>
          </w:p>
        </w:tc>
        <w:tc>
          <w:tcPr/>
          <w:p w:rsidR="00000000" w:rsidDel="00000000" w:rsidP="00000000" w:rsidRDefault="00000000" w:rsidRPr="00000000" w14:paraId="0000098A">
            <w:pPr>
              <w:rPr>
                <w:rFonts w:ascii="Arial" w:cs="Arial" w:eastAsia="Arial" w:hAnsi="Arial"/>
                <w:sz w:val="24"/>
                <w:szCs w:val="24"/>
              </w:rPr>
            </w:pPr>
            <w:r w:rsidDel="00000000" w:rsidR="00000000" w:rsidRPr="00000000">
              <w:rPr>
                <w:rFonts w:ascii="Arial" w:cs="Arial" w:eastAsia="Arial" w:hAnsi="Arial"/>
                <w:sz w:val="24"/>
                <w:szCs w:val="24"/>
                <w:rtl w:val="0"/>
              </w:rPr>
              <w:t xml:space="preserve">At Toyota the 4S concept is ordinarily used. The TEAM21 training uses an additional "SHITSUKE" to promote training under the 5S concept. </w:t>
            </w:r>
          </w:p>
        </w:tc>
      </w:tr>
    </w:tbl>
    <w:p w:rsidR="00000000" w:rsidDel="00000000" w:rsidP="00000000" w:rsidRDefault="00000000" w:rsidRPr="00000000" w14:paraId="0000098B">
      <w:pPr>
        <w:spacing w:after="120" w:lineRule="auto"/>
        <w:ind w:left="360" w:firstLine="360"/>
        <w:jc w:val="both"/>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228600</wp:posOffset>
            </wp:positionH>
            <wp:positionV relativeFrom="paragraph">
              <wp:posOffset>268605</wp:posOffset>
            </wp:positionV>
            <wp:extent cx="5503545" cy="3736975"/>
            <wp:effectExtent b="0" l="0" r="0" t="0"/>
            <wp:wrapSquare wrapText="bothSides" distB="0" distT="0" distL="114300" distR="114300"/>
            <wp:docPr id="334" name="image122.png"/>
            <a:graphic>
              <a:graphicData uri="http://schemas.openxmlformats.org/drawingml/2006/picture">
                <pic:pic>
                  <pic:nvPicPr>
                    <pic:cNvPr id="0" name="image122.png"/>
                    <pic:cNvPicPr preferRelativeResize="0"/>
                  </pic:nvPicPr>
                  <pic:blipFill>
                    <a:blip r:embed="rId124"/>
                    <a:srcRect b="0" l="0" r="0" t="0"/>
                    <a:stretch>
                      <a:fillRect/>
                    </a:stretch>
                  </pic:blipFill>
                  <pic:spPr>
                    <a:xfrm>
                      <a:off x="0" y="0"/>
                      <a:ext cx="5503545" cy="3736975"/>
                    </a:xfrm>
                    <a:prstGeom prst="rect"/>
                    <a:ln/>
                  </pic:spPr>
                </pic:pic>
              </a:graphicData>
            </a:graphic>
          </wp:anchor>
        </w:drawing>
      </w:r>
    </w:p>
    <w:p w:rsidR="00000000" w:rsidDel="00000000" w:rsidP="00000000" w:rsidRDefault="00000000" w:rsidRPr="00000000" w14:paraId="0000098C">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8D">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8E">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8F">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90">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91">
      <w:pPr>
        <w:spacing w:after="120" w:lineRule="auto"/>
        <w:ind w:left="360" w:firstLine="360"/>
        <w:jc w:val="both"/>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-4594859</wp:posOffset>
            </wp:positionH>
            <wp:positionV relativeFrom="paragraph">
              <wp:posOffset>5398135</wp:posOffset>
            </wp:positionV>
            <wp:extent cx="3566160" cy="2423160"/>
            <wp:effectExtent b="0" l="0" r="0" t="0"/>
            <wp:wrapSquare wrapText="bothSides" distB="0" distT="0" distL="114300" distR="114300"/>
            <wp:docPr id="338" name="image123.png"/>
            <a:graphic>
              <a:graphicData uri="http://schemas.openxmlformats.org/drawingml/2006/picture">
                <pic:pic>
                  <pic:nvPicPr>
                    <pic:cNvPr id="0" name="image123.png"/>
                    <pic:cNvPicPr preferRelativeResize="0"/>
                  </pic:nvPicPr>
                  <pic:blipFill>
                    <a:blip r:embed="rId125"/>
                    <a:srcRect b="0" l="0" r="0" t="0"/>
                    <a:stretch>
                      <a:fillRect/>
                    </a:stretch>
                  </pic:blipFill>
                  <pic:spPr>
                    <a:xfrm>
                      <a:off x="0" y="0"/>
                      <a:ext cx="3566160" cy="2423160"/>
                    </a:xfrm>
                    <a:prstGeom prst="rect"/>
                    <a:ln/>
                  </pic:spPr>
                </pic:pic>
              </a:graphicData>
            </a:graphic>
          </wp:anchor>
        </w:drawing>
      </w:r>
    </w:p>
    <w:tbl>
      <w:tblPr>
        <w:tblStyle w:val="Table55"/>
        <w:tblW w:w="8337.0" w:type="dxa"/>
        <w:jc w:val="left"/>
        <w:tblInd w:w="0.0" w:type="dxa"/>
        <w:tblLayout w:type="fixed"/>
        <w:tblLook w:val="0400"/>
      </w:tblPr>
      <w:tblGrid>
        <w:gridCol w:w="8337"/>
        <w:tblGridChange w:id="0">
          <w:tblGrid>
            <w:gridCol w:w="8337"/>
          </w:tblGrid>
        </w:tblGridChange>
      </w:tblGrid>
      <w:tr>
        <w:trPr>
          <w:cantSplit w:val="0"/>
          <w:trHeight w:val="7272" w:hRule="atLeast"/>
          <w:tblHeader w:val="0"/>
        </w:trPr>
        <w:tc>
          <w:tcPr>
            <w:shd w:fill="ffffff" w:val="clear"/>
          </w:tcPr>
          <w:p w:rsidR="00000000" w:rsidDel="00000000" w:rsidP="00000000" w:rsidRDefault="00000000" w:rsidRPr="00000000" w14:paraId="00000992">
            <w:pPr>
              <w:spacing w:after="280"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93">
            <w:pPr>
              <w:spacing w:after="280" w:before="280"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94">
            <w:pPr>
              <w:spacing w:after="280" w:before="28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1. SEIRI (sifting)</w:t>
            </w:r>
            <w:r w:rsidDel="00000000" w:rsidR="00000000" w:rsidRPr="00000000">
              <w:rPr>
                <w:rFonts w:ascii="Arial" w:cs="Arial" w:eastAsia="Arial" w:hAnsi="Arial"/>
                <w:sz w:val="24"/>
                <w:szCs w:val="24"/>
                <w:rtl w:val="0"/>
              </w:rPr>
              <w:t xml:space="preserve"> </w:t>
              <w:br w:type="textWrapping"/>
              <w:t xml:space="preserve">This is a process for identifying whether certain items are needed, and those that are not needed are immediately discarded to use space effectively. </w:t>
            </w:r>
          </w:p>
          <w:p w:rsidR="00000000" w:rsidDel="00000000" w:rsidP="00000000" w:rsidRDefault="00000000" w:rsidRPr="00000000" w14:paraId="00000995">
            <w:pPr>
              <w:numPr>
                <w:ilvl w:val="0"/>
                <w:numId w:val="22"/>
              </w:numPr>
              <w:spacing w:after="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Organize and utilize all items, whether they are tools, parts, or pieces of information, in accordance with their necessity. </w:t>
            </w:r>
          </w:p>
          <w:p w:rsidR="00000000" w:rsidDel="00000000" w:rsidP="00000000" w:rsidRDefault="00000000" w:rsidRPr="00000000" w14:paraId="00000996">
            <w:pPr>
              <w:numPr>
                <w:ilvl w:val="0"/>
                <w:numId w:val="22"/>
              </w:numPr>
              <w:spacing w:after="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Designate an area in the workplace in which to place all unnecessary items. Collect unnecessary things in the working place, then scrap. </w:t>
            </w:r>
          </w:p>
          <w:p w:rsidR="00000000" w:rsidDel="00000000" w:rsidP="00000000" w:rsidRDefault="00000000" w:rsidRPr="00000000" w14:paraId="00000997">
            <w:pPr>
              <w:numPr>
                <w:ilvl w:val="0"/>
                <w:numId w:val="22"/>
              </w:numPr>
              <w:spacing w:after="0" w:before="0" w:line="240" w:lineRule="auto"/>
              <w:ind w:left="720" w:hanging="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998">
            <w:pPr>
              <w:numPr>
                <w:ilvl w:val="0"/>
                <w:numId w:val="22"/>
              </w:numPr>
              <w:spacing w:after="0" w:before="0" w:line="240" w:lineRule="auto"/>
              <w:ind w:left="720" w:hanging="360"/>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1061085</wp:posOffset>
                  </wp:positionH>
                  <wp:positionV relativeFrom="paragraph">
                    <wp:posOffset>161925</wp:posOffset>
                  </wp:positionV>
                  <wp:extent cx="3609975" cy="2458720"/>
                  <wp:effectExtent b="0" l="0" r="0" t="0"/>
                  <wp:wrapSquare wrapText="bothSides" distB="0" distT="0" distL="114300" distR="114300"/>
                  <wp:docPr id="194" name="image24.png"/>
                  <a:graphic>
                    <a:graphicData uri="http://schemas.openxmlformats.org/drawingml/2006/picture">
                      <pic:pic>
                        <pic:nvPicPr>
                          <pic:cNvPr id="0" name="image24.png"/>
                          <pic:cNvPicPr preferRelativeResize="0"/>
                        </pic:nvPicPr>
                        <pic:blipFill>
                          <a:blip r:embed="rId126"/>
                          <a:srcRect b="0" l="0" r="0" t="0"/>
                          <a:stretch>
                            <a:fillRect/>
                          </a:stretch>
                        </pic:blipFill>
                        <pic:spPr>
                          <a:xfrm>
                            <a:off x="0" y="0"/>
                            <a:ext cx="3609975" cy="2458720"/>
                          </a:xfrm>
                          <a:prstGeom prst="rect"/>
                          <a:ln/>
                        </pic:spPr>
                      </pic:pic>
                    </a:graphicData>
                  </a:graphic>
                </wp:anchor>
              </w:drawing>
            </w:r>
          </w:p>
          <w:p w:rsidR="00000000" w:rsidDel="00000000" w:rsidP="00000000" w:rsidRDefault="00000000" w:rsidRPr="00000000" w14:paraId="00000999">
            <w:pPr>
              <w:numPr>
                <w:ilvl w:val="0"/>
                <w:numId w:val="22"/>
              </w:numPr>
              <w:spacing w:after="0" w:before="0" w:line="240" w:lineRule="auto"/>
              <w:ind w:left="720" w:hanging="360"/>
              <w:rPr>
                <w:rFonts w:ascii="Arial" w:cs="Arial" w:eastAsia="Arial" w:hAnsi="Arial"/>
              </w:rPr>
            </w:pPr>
            <w:r w:rsidDel="00000000" w:rsidR="00000000" w:rsidRPr="00000000">
              <w:rPr>
                <w:rFonts w:ascii="Arial" w:cs="Arial" w:eastAsia="Arial" w:hAnsi="Arial"/>
                <w:sz w:val="24"/>
                <w:szCs w:val="24"/>
                <w:rtl w:val="0"/>
              </w:rPr>
              <w:t xml:space="preserve">While it is important to carefully store things, it is just as important to </w:t>
            </w:r>
            <w:r w:rsidDel="00000000" w:rsidR="00000000" w:rsidRPr="00000000">
              <w:rPr>
                <w:rtl w:val="0"/>
              </w:rPr>
            </w:r>
          </w:p>
          <w:p w:rsidR="00000000" w:rsidDel="00000000" w:rsidP="00000000" w:rsidRDefault="00000000" w:rsidRPr="00000000" w14:paraId="0000099A">
            <w:pPr>
              <w:numPr>
                <w:ilvl w:val="0"/>
                <w:numId w:val="22"/>
              </w:numPr>
              <w:spacing w:before="0" w:line="240" w:lineRule="auto"/>
              <w:ind w:left="720" w:hanging="360"/>
              <w:rPr>
                <w:rFonts w:ascii="Arial" w:cs="Arial" w:eastAsia="Arial" w:hAnsi="Arial"/>
              </w:rPr>
            </w:pPr>
            <w:r w:rsidDel="00000000" w:rsidR="00000000" w:rsidRPr="00000000">
              <w:rPr>
                <w:rFonts w:ascii="Arial" w:cs="Arial" w:eastAsia="Arial" w:hAnsi="Arial"/>
                <w:sz w:val="24"/>
                <w:szCs w:val="24"/>
                <w:rtl w:val="0"/>
              </w:rPr>
              <w:t xml:space="preserve">discard the items that are unnecessary. </w:t>
            </w:r>
            <w:r w:rsidDel="00000000" w:rsidR="00000000" w:rsidRPr="00000000">
              <w:rPr>
                <w:rtl w:val="0"/>
              </w:rPr>
            </w:r>
          </w:p>
        </w:tc>
      </w:tr>
      <w:tr>
        <w:trPr>
          <w:cantSplit w:val="0"/>
          <w:tblHeader w:val="0"/>
        </w:trPr>
        <w:tc>
          <w:tcPr>
            <w:shd w:fill="ffffff" w:val="clear"/>
            <w:vAlign w:val="bottom"/>
          </w:tcPr>
          <w:p w:rsidR="00000000" w:rsidDel="00000000" w:rsidP="00000000" w:rsidRDefault="00000000" w:rsidRPr="00000000" w14:paraId="0000099B">
            <w:pP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99C">
      <w:pPr>
        <w:spacing w:after="120" w:lineRule="auto"/>
        <w:jc w:val="both"/>
        <w:rPr>
          <w:rFonts w:ascii="Arial" w:cs="Arial" w:eastAsia="Arial" w:hAnsi="Arial"/>
          <w:sz w:val="24"/>
          <w:szCs w:val="24"/>
        </w:rPr>
      </w:pPr>
      <w:r w:rsidDel="00000000" w:rsidR="00000000" w:rsidRPr="00000000">
        <w:rPr>
          <w:rtl w:val="0"/>
        </w:rPr>
      </w:r>
    </w:p>
    <w:tbl>
      <w:tblPr>
        <w:tblStyle w:val="Table56"/>
        <w:tblW w:w="9855.0" w:type="dxa"/>
        <w:jc w:val="left"/>
        <w:tblInd w:w="0.0" w:type="dxa"/>
        <w:tblLayout w:type="fixed"/>
        <w:tblLook w:val="0400"/>
      </w:tblPr>
      <w:tblGrid>
        <w:gridCol w:w="163"/>
        <w:gridCol w:w="9692"/>
        <w:tblGridChange w:id="0">
          <w:tblGrid>
            <w:gridCol w:w="163"/>
            <w:gridCol w:w="9692"/>
          </w:tblGrid>
        </w:tblGridChange>
      </w:tblGrid>
      <w:tr>
        <w:trPr>
          <w:cantSplit w:val="0"/>
          <w:trHeight w:val="2418" w:hRule="atLeast"/>
          <w:tblHeader w:val="0"/>
        </w:trPr>
        <w:tc>
          <w:tcPr>
            <w:shd w:fill="ffffff" w:val="clear"/>
          </w:tcPr>
          <w:p w:rsidR="00000000" w:rsidDel="00000000" w:rsidP="00000000" w:rsidRDefault="00000000" w:rsidRPr="00000000" w14:paraId="0000099D">
            <w:pPr>
              <w:jc w:val="center"/>
              <w:rPr>
                <w:rFonts w:ascii="Arial" w:cs="Arial" w:eastAsia="Arial" w:hAnsi="Arial"/>
                <w:sz w:val="24"/>
                <w:szCs w:val="24"/>
              </w:rPr>
            </w:pPr>
            <w:r w:rsidDel="00000000" w:rsidR="00000000" w:rsidRPr="00000000">
              <w:rPr>
                <w:rtl w:val="0"/>
              </w:rPr>
            </w:r>
          </w:p>
        </w:tc>
        <w:tc>
          <w:tcPr>
            <w:shd w:fill="ffffff" w:val="clear"/>
          </w:tcPr>
          <w:p w:rsidR="00000000" w:rsidDel="00000000" w:rsidP="00000000" w:rsidRDefault="00000000" w:rsidRPr="00000000" w14:paraId="0000099E">
            <w:pPr>
              <w:spacing w:after="280"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9F">
            <w:pPr>
              <w:spacing w:after="280" w:before="280"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A0">
            <w:pPr>
              <w:spacing w:after="280" w:before="280"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A1">
            <w:pPr>
              <w:spacing w:after="280" w:before="280"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A2">
            <w:pPr>
              <w:spacing w:after="280" w:before="280"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A3">
            <w:pPr>
              <w:spacing w:after="280" w:before="280"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A4">
            <w:pPr>
              <w:spacing w:after="280" w:before="280"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A5">
            <w:pPr>
              <w:spacing w:after="280" w:before="280"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A6">
            <w:pPr>
              <w:spacing w:after="280" w:before="28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2. SEITON (Sorting)</w:t>
            </w:r>
            <w:r w:rsidDel="00000000" w:rsidR="00000000" w:rsidRPr="00000000">
              <w:rPr>
                <w:rFonts w:ascii="Arial" w:cs="Arial" w:eastAsia="Arial" w:hAnsi="Arial"/>
                <w:sz w:val="24"/>
                <w:szCs w:val="24"/>
                <w:rtl w:val="0"/>
              </w:rPr>
              <w:t xml:space="preserve"> </w:t>
              <w:br w:type="textWrapping"/>
              <w:t xml:space="preserve">This is a process for sorting tools and parts in an order that facilitates their use. </w:t>
            </w:r>
          </w:p>
          <w:p w:rsidR="00000000" w:rsidDel="00000000" w:rsidP="00000000" w:rsidRDefault="00000000" w:rsidRPr="00000000" w14:paraId="000009A7">
            <w:pPr>
              <w:numPr>
                <w:ilvl w:val="0"/>
                <w:numId w:val="24"/>
              </w:numPr>
              <w:spacing w:after="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Place things that are rarely used in a separate area. </w:t>
            </w:r>
          </w:p>
          <w:p w:rsidR="00000000" w:rsidDel="00000000" w:rsidP="00000000" w:rsidRDefault="00000000" w:rsidRPr="00000000" w14:paraId="000009A8">
            <w:pPr>
              <w:numPr>
                <w:ilvl w:val="0"/>
                <w:numId w:val="24"/>
              </w:numPr>
              <w:spacing w:after="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Place things that are used occasionally in your workplace. </w:t>
            </w:r>
          </w:p>
          <w:p w:rsidR="00000000" w:rsidDel="00000000" w:rsidP="00000000" w:rsidRDefault="00000000" w:rsidRPr="00000000" w14:paraId="000009A9">
            <w:pPr>
              <w:numPr>
                <w:ilvl w:val="0"/>
                <w:numId w:val="24"/>
              </w:numPr>
              <w:spacing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Place things that are frequently used near you.</w:t>
            </w:r>
          </w:p>
        </w:tc>
      </w:tr>
    </w:tbl>
    <w:p w:rsidR="00000000" w:rsidDel="00000000" w:rsidP="00000000" w:rsidRDefault="00000000" w:rsidRPr="00000000" w14:paraId="000009AA">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AB">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AC">
      <w:pPr>
        <w:spacing w:after="280" w:before="280"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AD">
      <w:pPr>
        <w:spacing w:after="280" w:before="280"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AE">
      <w:pPr>
        <w:spacing w:after="280" w:before="280"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AF">
      <w:pPr>
        <w:spacing w:after="280" w:before="280"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B0">
      <w:pPr>
        <w:numPr>
          <w:ilvl w:val="0"/>
          <w:numId w:val="71"/>
        </w:numPr>
        <w:spacing w:after="280" w:before="280" w:lineRule="auto"/>
        <w:ind w:left="720" w:hanging="360"/>
        <w:rPr>
          <w:rFonts w:ascii="Arial" w:cs="Arial" w:eastAsia="Arial" w:hAnsi="Arial"/>
          <w:sz w:val="24"/>
          <w:szCs w:val="24"/>
        </w:rPr>
      </w:pPr>
      <w:r w:rsidDel="00000000" w:rsidR="00000000" w:rsidRPr="00000000">
        <w:rPr>
          <w:rFonts w:ascii="Arial" w:cs="Arial" w:eastAsia="Arial" w:hAnsi="Arial"/>
          <w:b w:val="1"/>
          <w:sz w:val="24"/>
          <w:szCs w:val="24"/>
          <w:rtl w:val="0"/>
        </w:rPr>
        <w:t xml:space="preserve">SEISO (Sweeping and Washing)</w:t>
      </w:r>
      <w:r w:rsidDel="00000000" w:rsidR="00000000" w:rsidRPr="00000000">
        <w:rPr>
          <w:rFonts w:ascii="Arial" w:cs="Arial" w:eastAsia="Arial" w:hAnsi="Arial"/>
          <w:sz w:val="24"/>
          <w:szCs w:val="24"/>
          <w:rtl w:val="0"/>
        </w:rPr>
        <w:t xml:space="preserve"> </w:t>
        <w:br w:type="textWrapping"/>
        <w:t xml:space="preserve">This is a process for keeping everything in the workplace clean. Always keep that each function gives normally full play. And keep to use immediately when you want. </w:t>
      </w:r>
    </w:p>
    <w:p w:rsidR="00000000" w:rsidDel="00000000" w:rsidP="00000000" w:rsidRDefault="00000000" w:rsidRPr="00000000" w14:paraId="000009B1">
      <w:pPr>
        <w:spacing w:after="280" w:before="280" w:lineRule="auto"/>
        <w:ind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A dirty workplace is a reflection of your low self-esteem. Make a habit of keeping your workplace clean. </w:t>
      </w:r>
    </w:p>
    <w:p w:rsidR="00000000" w:rsidDel="00000000" w:rsidP="00000000" w:rsidRDefault="00000000" w:rsidRPr="00000000" w14:paraId="000009B2">
      <w:pPr>
        <w:spacing w:after="120" w:lineRule="auto"/>
        <w:ind w:left="360" w:firstLine="360"/>
        <w:jc w:val="both"/>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1080135</wp:posOffset>
            </wp:positionH>
            <wp:positionV relativeFrom="paragraph">
              <wp:posOffset>48260</wp:posOffset>
            </wp:positionV>
            <wp:extent cx="3566160" cy="2432050"/>
            <wp:effectExtent b="0" l="0" r="0" t="0"/>
            <wp:wrapSquare wrapText="bothSides" distB="0" distT="0" distL="114300" distR="114300"/>
            <wp:docPr id="284" name="image89.png"/>
            <a:graphic>
              <a:graphicData uri="http://schemas.openxmlformats.org/drawingml/2006/picture">
                <pic:pic>
                  <pic:nvPicPr>
                    <pic:cNvPr id="0" name="image89.png"/>
                    <pic:cNvPicPr preferRelativeResize="0"/>
                  </pic:nvPicPr>
                  <pic:blipFill>
                    <a:blip r:embed="rId127"/>
                    <a:srcRect b="0" l="0" r="0" t="0"/>
                    <a:stretch>
                      <a:fillRect/>
                    </a:stretch>
                  </pic:blipFill>
                  <pic:spPr>
                    <a:xfrm>
                      <a:off x="0" y="0"/>
                      <a:ext cx="3566160" cy="2432050"/>
                    </a:xfrm>
                    <a:prstGeom prst="rect"/>
                    <a:ln/>
                  </pic:spPr>
                </pic:pic>
              </a:graphicData>
            </a:graphic>
          </wp:anchor>
        </w:drawing>
      </w:r>
    </w:p>
    <w:p w:rsidR="00000000" w:rsidDel="00000000" w:rsidP="00000000" w:rsidRDefault="00000000" w:rsidRPr="00000000" w14:paraId="000009B3">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B4">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B5">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B6">
      <w:pPr>
        <w:spacing w:after="280" w:before="280"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B7">
      <w:pPr>
        <w:spacing w:after="280" w:before="280"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B8">
      <w:pPr>
        <w:spacing w:after="280" w:before="280"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B9">
      <w:pPr>
        <w:spacing w:after="280" w:before="280"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BA">
      <w:pPr>
        <w:spacing w:after="280" w:before="280"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BB">
      <w:pPr>
        <w:spacing w:after="280" w:before="28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4. SEIKETSU (Spick and Span)</w:t>
      </w:r>
      <w:r w:rsidDel="00000000" w:rsidR="00000000" w:rsidRPr="00000000">
        <w:rPr>
          <w:rFonts w:ascii="Arial" w:cs="Arial" w:eastAsia="Arial" w:hAnsi="Arial"/>
          <w:sz w:val="24"/>
          <w:szCs w:val="24"/>
          <w:rtl w:val="0"/>
        </w:rPr>
        <w:t xml:space="preserve"> </w:t>
        <w:br w:type="textWrapping"/>
        <w:t xml:space="preserve">This is a process for maintaining the SEIRI, SEITON, and SEISO conditions in an effort to prevent every possible problem from occurring. </w:t>
        <w:br w:type="textWrapping"/>
        <w:t xml:space="preserve">It is also a process for keeping your workplace clean by classifying everything and eliminating unnecessary items. </w:t>
      </w:r>
    </w:p>
    <w:p w:rsidR="00000000" w:rsidDel="00000000" w:rsidP="00000000" w:rsidRDefault="00000000" w:rsidRPr="00000000" w14:paraId="000009BC">
      <w:pPr>
        <w:numPr>
          <w:ilvl w:val="0"/>
          <w:numId w:val="26"/>
        </w:numPr>
        <w:spacing w:after="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Everything is a factor that contributes to the cleanliness of the workplace: the color, shape, and layout of all items, the illumination, ventilation, display shelves, and personal hygiene. </w:t>
      </w:r>
    </w:p>
    <w:p w:rsidR="00000000" w:rsidDel="00000000" w:rsidP="00000000" w:rsidRDefault="00000000" w:rsidRPr="00000000" w14:paraId="000009BD">
      <w:pPr>
        <w:numPr>
          <w:ilvl w:val="0"/>
          <w:numId w:val="26"/>
        </w:numPr>
        <w:spacing w:after="280" w:before="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If the working place becomes refreshing and bright environment, it is able to give a good atmosphere to the customer. </w:t>
      </w:r>
    </w:p>
    <w:p w:rsidR="00000000" w:rsidDel="00000000" w:rsidP="00000000" w:rsidRDefault="00000000" w:rsidRPr="00000000" w14:paraId="000009BE">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BF">
      <w:pPr>
        <w:spacing w:after="120" w:lineRule="auto"/>
        <w:ind w:left="360" w:firstLine="360"/>
        <w:jc w:val="both"/>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621665</wp:posOffset>
            </wp:positionH>
            <wp:positionV relativeFrom="paragraph">
              <wp:posOffset>325120</wp:posOffset>
            </wp:positionV>
            <wp:extent cx="3575050" cy="2432050"/>
            <wp:effectExtent b="0" l="0" r="0" t="0"/>
            <wp:wrapSquare wrapText="bothSides" distB="0" distT="0" distL="114300" distR="114300"/>
            <wp:docPr id="276" name="image80.png"/>
            <a:graphic>
              <a:graphicData uri="http://schemas.openxmlformats.org/drawingml/2006/picture">
                <pic:pic>
                  <pic:nvPicPr>
                    <pic:cNvPr id="0" name="image80.png"/>
                    <pic:cNvPicPr preferRelativeResize="0"/>
                  </pic:nvPicPr>
                  <pic:blipFill>
                    <a:blip r:embed="rId128"/>
                    <a:srcRect b="0" l="0" r="0" t="0"/>
                    <a:stretch>
                      <a:fillRect/>
                    </a:stretch>
                  </pic:blipFill>
                  <pic:spPr>
                    <a:xfrm>
                      <a:off x="0" y="0"/>
                      <a:ext cx="3575050" cy="2432050"/>
                    </a:xfrm>
                    <a:prstGeom prst="rect"/>
                    <a:ln/>
                  </pic:spPr>
                </pic:pic>
              </a:graphicData>
            </a:graphic>
          </wp:anchor>
        </w:drawing>
      </w:r>
    </w:p>
    <w:tbl>
      <w:tblPr>
        <w:tblStyle w:val="Table57"/>
        <w:tblW w:w="8442.0" w:type="dxa"/>
        <w:jc w:val="center"/>
        <w:tblLayout w:type="fixed"/>
        <w:tblLook w:val="0400"/>
      </w:tblPr>
      <w:tblGrid>
        <w:gridCol w:w="8442"/>
        <w:tblGridChange w:id="0">
          <w:tblGrid>
            <w:gridCol w:w="8442"/>
          </w:tblGrid>
        </w:tblGridChange>
      </w:tblGrid>
      <w:tr>
        <w:trPr>
          <w:cantSplit w:val="0"/>
          <w:trHeight w:val="4855" w:hRule="atLeast"/>
          <w:tblHeader w:val="0"/>
        </w:trPr>
        <w:tc>
          <w:tcPr>
            <w:shd w:fill="ffffff" w:val="clear"/>
          </w:tcPr>
          <w:p w:rsidR="00000000" w:rsidDel="00000000" w:rsidP="00000000" w:rsidRDefault="00000000" w:rsidRPr="00000000" w14:paraId="000009C0">
            <w:pPr>
              <w:spacing w:after="280"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C1">
            <w:pPr>
              <w:spacing w:after="280" w:before="280" w:lineRule="auto"/>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C2">
            <w:pPr>
              <w:spacing w:after="280" w:before="28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5. SHITSUKE (Self-Discipline)</w:t>
            </w:r>
            <w:r w:rsidDel="00000000" w:rsidR="00000000" w:rsidRPr="00000000">
              <w:rPr>
                <w:rFonts w:ascii="Arial" w:cs="Arial" w:eastAsia="Arial" w:hAnsi="Arial"/>
                <w:sz w:val="24"/>
                <w:szCs w:val="24"/>
                <w:rtl w:val="0"/>
              </w:rPr>
              <w:t xml:space="preserve"> </w:t>
              <w:br w:type="textWrapping"/>
              <w:t xml:space="preserve">This process involves extensive training to make a person a proud Toyota employee. </w:t>
            </w:r>
          </w:p>
          <w:p w:rsidR="00000000" w:rsidDel="00000000" w:rsidP="00000000" w:rsidRDefault="00000000" w:rsidRPr="00000000" w14:paraId="000009C3">
            <w:pPr>
              <w:numPr>
                <w:ilvl w:val="0"/>
                <w:numId w:val="2"/>
              </w:numPr>
              <w:spacing w:after="0" w:before="28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SHITSUKE forms the basis of a culture and is a minimum requirement for ensuring harmony in society. </w:t>
            </w:r>
          </w:p>
          <w:p w:rsidR="00000000" w:rsidDel="00000000" w:rsidP="00000000" w:rsidRDefault="00000000" w:rsidRPr="00000000" w14:paraId="000009C4">
            <w:pPr>
              <w:numPr>
                <w:ilvl w:val="0"/>
                <w:numId w:val="2"/>
              </w:numPr>
              <w:spacing w:before="0" w:line="240" w:lineRule="auto"/>
              <w:ind w:left="720" w:hanging="360"/>
              <w:rPr>
                <w:rFonts w:ascii="Arial" w:cs="Arial" w:eastAsia="Arial" w:hAnsi="Arial"/>
              </w:rPr>
            </w:pPr>
            <w:r w:rsidDel="00000000" w:rsidR="00000000" w:rsidRPr="00000000">
              <w:rPr>
                <w:rFonts w:ascii="Arial" w:cs="Arial" w:eastAsia="Arial" w:hAnsi="Arial"/>
                <w:sz w:val="24"/>
                <w:szCs w:val="24"/>
                <w:rtl w:val="0"/>
              </w:rPr>
              <w:t xml:space="preserve">SHITSUKE is training for learning the rules. Through this training, the person will be worthy of being a Toyota employee. A person who is worthy of being a Toyota employee is one who is considerate of others, does not make others uncomfortable, and can do good deeds effortlessly. </w:t>
            </w:r>
            <w:r w:rsidDel="00000000" w:rsidR="00000000" w:rsidRPr="00000000">
              <w:rPr>
                <w:rtl w:val="0"/>
              </w:rPr>
            </w:r>
          </w:p>
        </w:tc>
      </w:tr>
      <w:tr>
        <w:trPr>
          <w:cantSplit w:val="0"/>
          <w:tblHeader w:val="0"/>
        </w:trPr>
        <w:tc>
          <w:tcPr>
            <w:shd w:fill="ffffff" w:val="clear"/>
            <w:vAlign w:val="bottom"/>
          </w:tcPr>
          <w:p w:rsidR="00000000" w:rsidDel="00000000" w:rsidP="00000000" w:rsidRDefault="00000000" w:rsidRPr="00000000" w14:paraId="000009C5">
            <w:pPr>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742950</wp:posOffset>
                  </wp:positionH>
                  <wp:positionV relativeFrom="paragraph">
                    <wp:posOffset>36830</wp:posOffset>
                  </wp:positionV>
                  <wp:extent cx="3583940" cy="2440940"/>
                  <wp:effectExtent b="0" l="0" r="0" t="0"/>
                  <wp:wrapSquare wrapText="bothSides" distB="0" distT="0" distL="114300" distR="114300"/>
                  <wp:docPr id="281" name="image83.png"/>
                  <a:graphic>
                    <a:graphicData uri="http://schemas.openxmlformats.org/drawingml/2006/picture">
                      <pic:pic>
                        <pic:nvPicPr>
                          <pic:cNvPr id="0" name="image83.png"/>
                          <pic:cNvPicPr preferRelativeResize="0"/>
                        </pic:nvPicPr>
                        <pic:blipFill>
                          <a:blip r:embed="rId129"/>
                          <a:srcRect b="0" l="0" r="0" t="0"/>
                          <a:stretch>
                            <a:fillRect/>
                          </a:stretch>
                        </pic:blipFill>
                        <pic:spPr>
                          <a:xfrm>
                            <a:off x="0" y="0"/>
                            <a:ext cx="3583940" cy="2440940"/>
                          </a:xfrm>
                          <a:prstGeom prst="rect"/>
                          <a:ln/>
                        </pic:spPr>
                      </pic:pic>
                    </a:graphicData>
                  </a:graphic>
                </wp:anchor>
              </w:drawing>
            </w:r>
          </w:p>
        </w:tc>
      </w:tr>
    </w:tbl>
    <w:p w:rsidR="00000000" w:rsidDel="00000000" w:rsidP="00000000" w:rsidRDefault="00000000" w:rsidRPr="00000000" w14:paraId="000009C6">
      <w:pPr>
        <w:spacing w:after="120" w:lineRule="auto"/>
        <w:ind w:left="360" w:firstLine="360"/>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APPLICATION OF 5’S </w:t>
      </w:r>
    </w:p>
    <w:p w:rsidR="00000000" w:rsidDel="00000000" w:rsidP="00000000" w:rsidRDefault="00000000" w:rsidRPr="00000000" w14:paraId="000009C7">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Before starting a job: </w:t>
      </w:r>
    </w:p>
    <w:p w:rsidR="00000000" w:rsidDel="00000000" w:rsidP="00000000" w:rsidRDefault="00000000" w:rsidRPr="00000000" w14:paraId="000009C8">
      <w:pPr>
        <w:spacing w:after="12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SEIRI- Prepare/borrow tools that are just needed in servicing suspension system. </w:t>
      </w:r>
    </w:p>
    <w:p w:rsidR="00000000" w:rsidDel="00000000" w:rsidP="00000000" w:rsidRDefault="00000000" w:rsidRPr="00000000" w14:paraId="000009C9">
      <w:pPr>
        <w:spacing w:after="120" w:lineRule="auto"/>
        <w:ind w:left="360" w:firstLine="360"/>
        <w:jc w:val="both"/>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371475</wp:posOffset>
            </wp:positionH>
            <wp:positionV relativeFrom="paragraph">
              <wp:posOffset>67945</wp:posOffset>
            </wp:positionV>
            <wp:extent cx="4608195" cy="3072130"/>
            <wp:effectExtent b="0" l="0" r="0" t="0"/>
            <wp:wrapSquare wrapText="bothSides" distB="0" distT="0" distL="114300" distR="114300"/>
            <wp:docPr id="279" name="image88.jpg"/>
            <a:graphic>
              <a:graphicData uri="http://schemas.openxmlformats.org/drawingml/2006/picture">
                <pic:pic>
                  <pic:nvPicPr>
                    <pic:cNvPr id="0" name="image88.jpg"/>
                    <pic:cNvPicPr preferRelativeResize="0"/>
                  </pic:nvPicPr>
                  <pic:blipFill>
                    <a:blip r:embed="rId130"/>
                    <a:srcRect b="0" l="0" r="0" t="0"/>
                    <a:stretch>
                      <a:fillRect/>
                    </a:stretch>
                  </pic:blipFill>
                  <pic:spPr>
                    <a:xfrm>
                      <a:off x="0" y="0"/>
                      <a:ext cx="4608195" cy="3072130"/>
                    </a:xfrm>
                    <a:prstGeom prst="rect"/>
                    <a:ln/>
                  </pic:spPr>
                </pic:pic>
              </a:graphicData>
            </a:graphic>
          </wp:anchor>
        </w:drawing>
      </w:r>
    </w:p>
    <w:p w:rsidR="00000000" w:rsidDel="00000000" w:rsidP="00000000" w:rsidRDefault="00000000" w:rsidRPr="00000000" w14:paraId="000009CA">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CB">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CC">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CD">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CE">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CF">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D0">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D1">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D2">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D3">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D4">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D5">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D6">
      <w:pPr>
        <w:spacing w:after="120" w:lineRule="auto"/>
        <w:ind w:left="360" w:firstLine="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SEITON- Arranged the tools according to necessity of usage. Remove other tools that are needed. For you to work in a speedy manner. </w:t>
      </w:r>
    </w:p>
    <w:p w:rsidR="00000000" w:rsidDel="00000000" w:rsidP="00000000" w:rsidRDefault="00000000" w:rsidRPr="00000000" w14:paraId="000009D7">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D8">
      <w:pPr>
        <w:spacing w:after="120" w:lineRule="auto"/>
        <w:ind w:left="360" w:firstLine="360"/>
        <w:jc w:val="both"/>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663575</wp:posOffset>
            </wp:positionH>
            <wp:positionV relativeFrom="paragraph">
              <wp:posOffset>0</wp:posOffset>
            </wp:positionV>
            <wp:extent cx="3938270" cy="2625725"/>
            <wp:effectExtent b="0" l="0" r="0" t="0"/>
            <wp:wrapSquare wrapText="bothSides" distB="0" distT="0" distL="114300" distR="114300"/>
            <wp:docPr id="263" name="image67.jpg"/>
            <a:graphic>
              <a:graphicData uri="http://schemas.openxmlformats.org/drawingml/2006/picture">
                <pic:pic>
                  <pic:nvPicPr>
                    <pic:cNvPr id="0" name="image67.jpg"/>
                    <pic:cNvPicPr preferRelativeResize="0"/>
                  </pic:nvPicPr>
                  <pic:blipFill>
                    <a:blip r:embed="rId131"/>
                    <a:srcRect b="0" l="0" r="0" t="0"/>
                    <a:stretch>
                      <a:fillRect/>
                    </a:stretch>
                  </pic:blipFill>
                  <pic:spPr>
                    <a:xfrm>
                      <a:off x="0" y="0"/>
                      <a:ext cx="3938270" cy="2625725"/>
                    </a:xfrm>
                    <a:prstGeom prst="rect"/>
                    <a:ln/>
                  </pic:spPr>
                </pic:pic>
              </a:graphicData>
            </a:graphic>
          </wp:anchor>
        </w:drawing>
      </w:r>
    </w:p>
    <w:p w:rsidR="00000000" w:rsidDel="00000000" w:rsidP="00000000" w:rsidRDefault="00000000" w:rsidRPr="00000000" w14:paraId="000009D9">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DA">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DB">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DC">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DD">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DE">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DF">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E0">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E1">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E2">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E3">
      <w:pPr>
        <w:spacing w:after="120" w:lineRule="auto"/>
        <w:ind w:left="360" w:firstLine="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After finishing a task/job:</w:t>
      </w:r>
    </w:p>
    <w:p w:rsidR="00000000" w:rsidDel="00000000" w:rsidP="00000000" w:rsidRDefault="00000000" w:rsidRPr="00000000" w14:paraId="000009E4">
      <w:pPr>
        <w:spacing w:after="120" w:lineRule="auto"/>
        <w:ind w:left="360" w:firstLine="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SEISO: Clean all the tools and equipment that  you used, to maintain its optimum function. </w:t>
      </w:r>
    </w:p>
    <w:p w:rsidR="00000000" w:rsidDel="00000000" w:rsidP="00000000" w:rsidRDefault="00000000" w:rsidRPr="00000000" w14:paraId="000009E5">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E6">
      <w:pPr>
        <w:spacing w:after="120" w:lineRule="auto"/>
        <w:ind w:left="360" w:firstLine="360"/>
        <w:jc w:val="both"/>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847725</wp:posOffset>
            </wp:positionH>
            <wp:positionV relativeFrom="paragraph">
              <wp:posOffset>78740</wp:posOffset>
            </wp:positionV>
            <wp:extent cx="3870325" cy="2902585"/>
            <wp:effectExtent b="0" l="0" r="0" t="0"/>
            <wp:wrapSquare wrapText="bothSides" distB="0" distT="0" distL="114300" distR="114300"/>
            <wp:docPr id="298" name="image100.jpg"/>
            <a:graphic>
              <a:graphicData uri="http://schemas.openxmlformats.org/drawingml/2006/picture">
                <pic:pic>
                  <pic:nvPicPr>
                    <pic:cNvPr id="0" name="image100.jpg"/>
                    <pic:cNvPicPr preferRelativeResize="0"/>
                  </pic:nvPicPr>
                  <pic:blipFill>
                    <a:blip r:embed="rId132"/>
                    <a:srcRect b="0" l="0" r="0" t="0"/>
                    <a:stretch>
                      <a:fillRect/>
                    </a:stretch>
                  </pic:blipFill>
                  <pic:spPr>
                    <a:xfrm>
                      <a:off x="0" y="0"/>
                      <a:ext cx="3870325" cy="2902585"/>
                    </a:xfrm>
                    <a:prstGeom prst="rect"/>
                    <a:ln/>
                  </pic:spPr>
                </pic:pic>
              </a:graphicData>
            </a:graphic>
          </wp:anchor>
        </w:drawing>
      </w:r>
    </w:p>
    <w:p w:rsidR="00000000" w:rsidDel="00000000" w:rsidP="00000000" w:rsidRDefault="00000000" w:rsidRPr="00000000" w14:paraId="000009E7">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E8">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E9">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EA">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EB">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EC">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ED">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EE">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EF">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F0">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F1">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F2">
      <w:pPr>
        <w:spacing w:after="120" w:lineRule="auto"/>
        <w:ind w:left="360" w:firstLine="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9F3">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SEIKETSU- </w:t>
      </w:r>
      <w:r w:rsidDel="00000000" w:rsidR="00000000" w:rsidRPr="00000000">
        <w:rPr>
          <w:rFonts w:ascii="Arial" w:cs="Arial" w:eastAsia="Arial" w:hAnsi="Arial"/>
          <w:sz w:val="24"/>
          <w:szCs w:val="24"/>
          <w:rtl w:val="0"/>
        </w:rPr>
        <w:t xml:space="preserve">Keep your workplace clean. Classify everything in your working bay and remove all necessary items.  </w:t>
      </w:r>
    </w:p>
    <w:p w:rsidR="00000000" w:rsidDel="00000000" w:rsidP="00000000" w:rsidRDefault="00000000" w:rsidRPr="00000000" w14:paraId="000009F4">
      <w:pPr>
        <w:rPr>
          <w:rFonts w:ascii="Arial" w:cs="Arial" w:eastAsia="Arial" w:hAnsi="Arial"/>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209550</wp:posOffset>
            </wp:positionH>
            <wp:positionV relativeFrom="paragraph">
              <wp:posOffset>80645</wp:posOffset>
            </wp:positionV>
            <wp:extent cx="4772025" cy="3582035"/>
            <wp:effectExtent b="0" l="0" r="0" t="0"/>
            <wp:wrapSquare wrapText="bothSides" distB="0" distT="0" distL="114300" distR="114300"/>
            <wp:docPr id="287" name="image90.jpg"/>
            <a:graphic>
              <a:graphicData uri="http://schemas.openxmlformats.org/drawingml/2006/picture">
                <pic:pic>
                  <pic:nvPicPr>
                    <pic:cNvPr id="0" name="image90.jpg"/>
                    <pic:cNvPicPr preferRelativeResize="0"/>
                  </pic:nvPicPr>
                  <pic:blipFill>
                    <a:blip r:embed="rId133"/>
                    <a:srcRect b="0" l="0" r="0" t="0"/>
                    <a:stretch>
                      <a:fillRect/>
                    </a:stretch>
                  </pic:blipFill>
                  <pic:spPr>
                    <a:xfrm>
                      <a:off x="0" y="0"/>
                      <a:ext cx="4772025" cy="3582035"/>
                    </a:xfrm>
                    <a:prstGeom prst="rect"/>
                    <a:ln/>
                  </pic:spPr>
                </pic:pic>
              </a:graphicData>
            </a:graphic>
          </wp:anchor>
        </w:drawing>
      </w:r>
    </w:p>
    <w:p w:rsidR="00000000" w:rsidDel="00000000" w:rsidP="00000000" w:rsidRDefault="00000000" w:rsidRPr="00000000" w14:paraId="000009F5">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F6">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F7">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F8">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F9">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FA">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FB">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FC">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FD">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FE">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9FF">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00">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01">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02">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SHITSUKE- </w:t>
      </w:r>
      <w:r w:rsidDel="00000000" w:rsidR="00000000" w:rsidRPr="00000000">
        <w:rPr>
          <w:rFonts w:ascii="Arial" w:cs="Arial" w:eastAsia="Arial" w:hAnsi="Arial"/>
          <w:sz w:val="24"/>
          <w:szCs w:val="24"/>
          <w:rtl w:val="0"/>
        </w:rPr>
        <w:t xml:space="preserve">Be consistent. Repeat the process. </w:t>
      </w:r>
    </w:p>
    <w:p w:rsidR="00000000" w:rsidDel="00000000" w:rsidP="00000000" w:rsidRDefault="00000000" w:rsidRPr="00000000" w14:paraId="00000A03">
      <w:pPr>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75565</wp:posOffset>
            </wp:positionV>
            <wp:extent cx="4813300" cy="3045460"/>
            <wp:effectExtent b="0" l="0" r="0" t="0"/>
            <wp:wrapSquare wrapText="bothSides" distB="0" distT="0" distL="114300" distR="114300"/>
            <wp:docPr id="332" name="image118.jpg"/>
            <a:graphic>
              <a:graphicData uri="http://schemas.openxmlformats.org/drawingml/2006/picture">
                <pic:pic>
                  <pic:nvPicPr>
                    <pic:cNvPr id="0" name="image118.jpg"/>
                    <pic:cNvPicPr preferRelativeResize="0"/>
                  </pic:nvPicPr>
                  <pic:blipFill>
                    <a:blip r:embed="rId134"/>
                    <a:srcRect b="0" l="0" r="0" t="0"/>
                    <a:stretch>
                      <a:fillRect/>
                    </a:stretch>
                  </pic:blipFill>
                  <pic:spPr>
                    <a:xfrm>
                      <a:off x="0" y="0"/>
                      <a:ext cx="4813300" cy="3045460"/>
                    </a:xfrm>
                    <a:prstGeom prst="rect"/>
                    <a:ln/>
                  </pic:spPr>
                </pic:pic>
              </a:graphicData>
            </a:graphic>
          </wp:anchor>
        </w:drawing>
      </w:r>
    </w:p>
    <w:p w:rsidR="00000000" w:rsidDel="00000000" w:rsidP="00000000" w:rsidRDefault="00000000" w:rsidRPr="00000000" w14:paraId="00000A04">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 </w:t>
      </w:r>
    </w:p>
    <w:p w:rsidR="00000000" w:rsidDel="00000000" w:rsidP="00000000" w:rsidRDefault="00000000" w:rsidRPr="00000000" w14:paraId="00000A05">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06">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07">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08">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09">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0A">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0B">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0C">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0D">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0E">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0F">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10">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11">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12">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13">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14">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15">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16">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17">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18">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19">
      <w:pPr>
        <w:tabs>
          <w:tab w:val="left" w:pos="720"/>
        </w:tabs>
        <w:spacing w:after="12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A1A">
      <w:pPr>
        <w:tabs>
          <w:tab w:val="left" w:pos="720"/>
        </w:tabs>
        <w:spacing w:after="12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A1B">
      <w:pPr>
        <w:tabs>
          <w:tab w:val="left" w:pos="720"/>
        </w:tabs>
        <w:spacing w:after="12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A1C">
      <w:pPr>
        <w:tabs>
          <w:tab w:val="left" w:pos="720"/>
        </w:tabs>
        <w:spacing w:after="12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A1D">
      <w:pPr>
        <w:tabs>
          <w:tab w:val="left" w:pos="720"/>
        </w:tabs>
        <w:spacing w:after="12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A1E">
      <w:pPr>
        <w:tabs>
          <w:tab w:val="left" w:pos="720"/>
        </w:tabs>
        <w:spacing w:after="12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SELF-CHECK</w:t>
        <w:tab/>
        <w:tab/>
        <w:t xml:space="preserve">         :      5.3-3</w:t>
      </w:r>
    </w:p>
    <w:p w:rsidR="00000000" w:rsidDel="00000000" w:rsidP="00000000" w:rsidRDefault="00000000" w:rsidRPr="00000000" w14:paraId="00000A1F">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A20">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Suspension  </w:t>
      </w:r>
    </w:p>
    <w:p w:rsidR="00000000" w:rsidDel="00000000" w:rsidP="00000000" w:rsidRDefault="00000000" w:rsidRPr="00000000" w14:paraId="00000A21">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A22">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Suspension</w:t>
      </w:r>
    </w:p>
    <w:p w:rsidR="00000000" w:rsidDel="00000000" w:rsidP="00000000" w:rsidRDefault="00000000" w:rsidRPr="00000000" w14:paraId="00000A23">
      <w:pPr>
        <w:tabs>
          <w:tab w:val="left" w:pos="720"/>
        </w:tabs>
        <w:spacing w:after="0" w:line="36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A24">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3  </w:t>
        <w:tab/>
        <w:t xml:space="preserve">: </w:t>
        <w:tab/>
        <w:t xml:space="preserve">Perform work to completion Information </w:t>
      </w:r>
    </w:p>
    <w:p w:rsidR="00000000" w:rsidDel="00000000" w:rsidP="00000000" w:rsidRDefault="00000000" w:rsidRPr="00000000" w14:paraId="00000A25">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26">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27">
      <w:pPr>
        <w:keepNext w:val="0"/>
        <w:keepLines w:val="0"/>
        <w:pageBreakBefore w:val="0"/>
        <w:widowControl w:val="1"/>
        <w:numPr>
          <w:ilvl w:val="0"/>
          <w:numId w:val="73"/>
        </w:numPr>
        <w:pBdr>
          <w:top w:space="0" w:sz="0" w:val="nil"/>
          <w:left w:space="0" w:sz="0" w:val="nil"/>
          <w:bottom w:space="0" w:sz="0" w:val="nil"/>
          <w:right w:space="0" w:sz="0" w:val="nil"/>
          <w:between w:space="0" w:sz="0" w:val="nil"/>
        </w:pBdr>
        <w:shd w:fill="auto" w:val="clear"/>
        <w:spacing w:after="0" w:before="0" w:line="240" w:lineRule="auto"/>
        <w:ind w:left="90" w:right="0" w:hanging="9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Enumeration </w:t>
      </w:r>
    </w:p>
    <w:p w:rsidR="00000000" w:rsidDel="00000000" w:rsidP="00000000" w:rsidRDefault="00000000" w:rsidRPr="00000000" w14:paraId="00000A28">
      <w:pPr>
        <w:rPr>
          <w:rFonts w:ascii="Arial" w:cs="Arial" w:eastAsia="Arial" w:hAnsi="Arial"/>
          <w:sz w:val="28"/>
          <w:szCs w:val="28"/>
        </w:rPr>
      </w:pPr>
      <w:r w:rsidDel="00000000" w:rsidR="00000000" w:rsidRPr="00000000">
        <w:rPr>
          <w:rtl w:val="0"/>
        </w:rPr>
      </w:r>
    </w:p>
    <w:p w:rsidR="00000000" w:rsidDel="00000000" w:rsidP="00000000" w:rsidRDefault="00000000" w:rsidRPr="00000000" w14:paraId="00000A29">
      <w:pPr>
        <w:rPr>
          <w:rFonts w:ascii="Arial" w:cs="Arial" w:eastAsia="Arial" w:hAnsi="Arial"/>
          <w:sz w:val="28"/>
          <w:szCs w:val="28"/>
        </w:rPr>
      </w:pPr>
      <w:r w:rsidDel="00000000" w:rsidR="00000000" w:rsidRPr="00000000">
        <w:rPr>
          <w:rFonts w:ascii="Arial" w:cs="Arial" w:eastAsia="Arial" w:hAnsi="Arial"/>
          <w:sz w:val="28"/>
          <w:szCs w:val="28"/>
          <w:rtl w:val="0"/>
        </w:rPr>
        <w:t xml:space="preserve">Give the 5 meaning of 5’s. </w:t>
      </w:r>
    </w:p>
    <w:p w:rsidR="00000000" w:rsidDel="00000000" w:rsidP="00000000" w:rsidRDefault="00000000" w:rsidRPr="00000000" w14:paraId="00000A2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_______________________</w:t>
      </w:r>
    </w:p>
    <w:p w:rsidR="00000000" w:rsidDel="00000000" w:rsidP="00000000" w:rsidRDefault="00000000" w:rsidRPr="00000000" w14:paraId="00000A2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_______________________</w:t>
      </w:r>
    </w:p>
    <w:p w:rsidR="00000000" w:rsidDel="00000000" w:rsidP="00000000" w:rsidRDefault="00000000" w:rsidRPr="00000000" w14:paraId="00000A2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_______________________</w:t>
      </w:r>
    </w:p>
    <w:p w:rsidR="00000000" w:rsidDel="00000000" w:rsidP="00000000" w:rsidRDefault="00000000" w:rsidRPr="00000000" w14:paraId="00000A2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_______________________</w:t>
      </w:r>
    </w:p>
    <w:p w:rsidR="00000000" w:rsidDel="00000000" w:rsidP="00000000" w:rsidRDefault="00000000" w:rsidRPr="00000000" w14:paraId="00000A2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_______________________</w:t>
      </w:r>
    </w:p>
    <w:p w:rsidR="00000000" w:rsidDel="00000000" w:rsidP="00000000" w:rsidRDefault="00000000" w:rsidRPr="00000000" w14:paraId="00000A2F">
      <w:pPr>
        <w:rPr>
          <w:rFonts w:ascii="Arial" w:cs="Arial" w:eastAsia="Arial" w:hAnsi="Arial"/>
          <w:sz w:val="28"/>
          <w:szCs w:val="28"/>
        </w:rPr>
      </w:pPr>
      <w:r w:rsidDel="00000000" w:rsidR="00000000" w:rsidRPr="00000000">
        <w:rPr>
          <w:rtl w:val="0"/>
        </w:rPr>
      </w:r>
    </w:p>
    <w:p w:rsidR="00000000" w:rsidDel="00000000" w:rsidP="00000000" w:rsidRDefault="00000000" w:rsidRPr="00000000" w14:paraId="00000A30">
      <w:pPr>
        <w:jc w:val="both"/>
        <w:rPr>
          <w:rFonts w:ascii="Arial" w:cs="Arial" w:eastAsia="Arial" w:hAnsi="Arial"/>
          <w:sz w:val="28"/>
          <w:szCs w:val="28"/>
        </w:rPr>
      </w:pPr>
      <w:r w:rsidDel="00000000" w:rsidR="00000000" w:rsidRPr="00000000">
        <w:rPr>
          <w:rtl w:val="0"/>
        </w:rPr>
      </w:r>
    </w:p>
    <w:p w:rsidR="00000000" w:rsidDel="00000000" w:rsidP="00000000" w:rsidRDefault="00000000" w:rsidRPr="00000000" w14:paraId="00000A31">
      <w:pPr>
        <w:rPr>
          <w:rFonts w:ascii="Arial" w:cs="Arial" w:eastAsia="Arial" w:hAnsi="Arial"/>
          <w:b w:val="1"/>
          <w:sz w:val="28"/>
          <w:szCs w:val="28"/>
        </w:rPr>
      </w:pPr>
      <w:r w:rsidDel="00000000" w:rsidR="00000000" w:rsidRPr="00000000">
        <w:rPr>
          <w:rFonts w:ascii="Arial" w:cs="Arial" w:eastAsia="Arial" w:hAnsi="Arial"/>
          <w:b w:val="1"/>
          <w:sz w:val="28"/>
          <w:szCs w:val="28"/>
          <w:rtl w:val="0"/>
        </w:rPr>
        <w:t xml:space="preserve">II. Identification: </w:t>
      </w:r>
      <w:r w:rsidDel="00000000" w:rsidR="00000000" w:rsidRPr="00000000">
        <w:rPr>
          <w:rFonts w:ascii="Arial" w:cs="Arial" w:eastAsia="Arial" w:hAnsi="Arial"/>
          <w:sz w:val="28"/>
          <w:szCs w:val="28"/>
          <w:rtl w:val="0"/>
        </w:rPr>
        <w:t xml:space="preserve">Identify the following</w:t>
      </w:r>
      <w:r w:rsidDel="00000000" w:rsidR="00000000" w:rsidRPr="00000000">
        <w:rPr>
          <w:rFonts w:ascii="Arial" w:cs="Arial" w:eastAsia="Arial" w:hAnsi="Arial"/>
          <w:b w:val="1"/>
          <w:sz w:val="28"/>
          <w:szCs w:val="28"/>
          <w:rtl w:val="0"/>
        </w:rPr>
        <w:t xml:space="preserve"> </w:t>
      </w:r>
    </w:p>
    <w:p w:rsidR="00000000" w:rsidDel="00000000" w:rsidP="00000000" w:rsidRDefault="00000000" w:rsidRPr="00000000" w14:paraId="00000A3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This is a process for identifying whether certain items are needed, and those that are not needed are immediately discarded to use space effectively.</w:t>
      </w:r>
      <w:r w:rsidDel="00000000" w:rsidR="00000000" w:rsidRPr="00000000">
        <w:rPr>
          <w:rtl w:val="0"/>
        </w:rPr>
      </w:r>
    </w:p>
    <w:p w:rsidR="00000000" w:rsidDel="00000000" w:rsidP="00000000" w:rsidRDefault="00000000" w:rsidRPr="00000000" w14:paraId="00000A3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This is a process for sorting tools and parts in an order that facilitates their use. </w:t>
      </w:r>
    </w:p>
    <w:p w:rsidR="00000000" w:rsidDel="00000000" w:rsidP="00000000" w:rsidRDefault="00000000" w:rsidRPr="00000000" w14:paraId="00000A3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This is a process for keeping everything in the workplace clean. Always keep that each function gives normally full play. And keep to use immediately when you want. </w:t>
      </w:r>
    </w:p>
    <w:p w:rsidR="00000000" w:rsidDel="00000000" w:rsidP="00000000" w:rsidRDefault="00000000" w:rsidRPr="00000000" w14:paraId="00000A3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This is a process for maintaining the SEIRI, SEITON, and SEISO conditions in an effort to prevent every possible problem from occurring.</w:t>
      </w:r>
    </w:p>
    <w:p w:rsidR="00000000" w:rsidDel="00000000" w:rsidP="00000000" w:rsidRDefault="00000000" w:rsidRPr="00000000" w14:paraId="00000A3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This process involves extensive training to make a person a proud Toyota employee. </w:t>
      </w:r>
    </w:p>
    <w:p w:rsidR="00000000" w:rsidDel="00000000" w:rsidP="00000000" w:rsidRDefault="00000000" w:rsidRPr="00000000" w14:paraId="00000A37">
      <w:pPr>
        <w:tabs>
          <w:tab w:val="left" w:pos="720"/>
        </w:tabs>
        <w:spacing w:after="12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A38">
      <w:pPr>
        <w:tabs>
          <w:tab w:val="left" w:pos="720"/>
        </w:tabs>
        <w:spacing w:after="120" w:lineRule="auto"/>
        <w:ind w:left="0" w:firstLine="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A39">
      <w:pPr>
        <w:tabs>
          <w:tab w:val="left" w:pos="720"/>
        </w:tabs>
        <w:spacing w:after="12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ANSWER KEY</w:t>
        <w:tab/>
        <w:tab/>
        <w:t xml:space="preserve">         :      5.3-3</w:t>
      </w:r>
    </w:p>
    <w:p w:rsidR="00000000" w:rsidDel="00000000" w:rsidP="00000000" w:rsidRDefault="00000000" w:rsidRPr="00000000" w14:paraId="00000A3A">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QUALIFICATION</w:t>
        <w:tab/>
        <w:tab/>
        <w:t xml:space="preserve">:</w:t>
        <w:tab/>
        <w:t xml:space="preserve">Automotive Servicing NC I </w:t>
      </w:r>
    </w:p>
    <w:p w:rsidR="00000000" w:rsidDel="00000000" w:rsidP="00000000" w:rsidRDefault="00000000" w:rsidRPr="00000000" w14:paraId="00000A3B">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UNIT OF COMPETENCY</w:t>
        <w:tab/>
        <w:t xml:space="preserve">:</w:t>
        <w:tab/>
        <w:t xml:space="preserve">Perform Periodic Maintenance of Suspension  </w:t>
      </w:r>
    </w:p>
    <w:p w:rsidR="00000000" w:rsidDel="00000000" w:rsidP="00000000" w:rsidRDefault="00000000" w:rsidRPr="00000000" w14:paraId="00000A3C">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A3D">
      <w:pPr>
        <w:tabs>
          <w:tab w:val="left" w:pos="720"/>
        </w:tabs>
        <w:spacing w:after="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MODULE TITLE </w:t>
        <w:tab/>
        <w:tab/>
        <w:t xml:space="preserve">: </w:t>
        <w:tab/>
        <w:t xml:space="preserve">Performing Periodic Maintenance of Suspension</w:t>
      </w:r>
    </w:p>
    <w:p w:rsidR="00000000" w:rsidDel="00000000" w:rsidP="00000000" w:rsidRDefault="00000000" w:rsidRPr="00000000" w14:paraId="00000A3E">
      <w:pPr>
        <w:tabs>
          <w:tab w:val="left" w:pos="720"/>
        </w:tabs>
        <w:spacing w:after="0" w:line="360" w:lineRule="auto"/>
        <w:ind w:left="0" w:firstLine="360"/>
        <w:rPr>
          <w:rFonts w:ascii="Arial" w:cs="Arial" w:eastAsia="Arial" w:hAnsi="Arial"/>
          <w:sz w:val="24"/>
          <w:szCs w:val="24"/>
        </w:rPr>
      </w:pPr>
      <w:r w:rsidDel="00000000" w:rsidR="00000000" w:rsidRPr="00000000">
        <w:rPr>
          <w:rFonts w:ascii="Arial" w:cs="Arial" w:eastAsia="Arial" w:hAnsi="Arial"/>
          <w:sz w:val="24"/>
          <w:szCs w:val="24"/>
          <w:rtl w:val="0"/>
        </w:rPr>
        <w:t xml:space="preserve">                                                            System</w:t>
      </w:r>
    </w:p>
    <w:p w:rsidR="00000000" w:rsidDel="00000000" w:rsidP="00000000" w:rsidRDefault="00000000" w:rsidRPr="00000000" w14:paraId="00000A3F">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OUTCOME 3  </w:t>
        <w:tab/>
        <w:t xml:space="preserve">: </w:t>
        <w:tab/>
        <w:t xml:space="preserve">Perform work to completion</w:t>
      </w:r>
      <w:r w:rsidDel="00000000" w:rsidR="00000000" w:rsidRPr="00000000">
        <w:rPr>
          <w:rFonts w:ascii="Bookman Old Style" w:cs="Bookman Old Style" w:eastAsia="Bookman Old Style" w:hAnsi="Bookman Old Style"/>
          <w:b w:val="1"/>
          <w:sz w:val="24"/>
          <w:szCs w:val="24"/>
          <w:rtl w:val="0"/>
        </w:rPr>
        <w:t xml:space="preserve"> </w:t>
      </w:r>
      <w:r w:rsidDel="00000000" w:rsidR="00000000" w:rsidRPr="00000000">
        <w:rPr>
          <w:rFonts w:ascii="Arial" w:cs="Arial" w:eastAsia="Arial" w:hAnsi="Arial"/>
          <w:b w:val="1"/>
          <w:sz w:val="24"/>
          <w:szCs w:val="24"/>
          <w:rtl w:val="0"/>
        </w:rPr>
        <w:t xml:space="preserve">Information </w:t>
      </w:r>
    </w:p>
    <w:p w:rsidR="00000000" w:rsidDel="00000000" w:rsidP="00000000" w:rsidRDefault="00000000" w:rsidRPr="00000000" w14:paraId="00000A40">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41">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 Enumeration </w:t>
      </w:r>
    </w:p>
    <w:p w:rsidR="00000000" w:rsidDel="00000000" w:rsidP="00000000" w:rsidRDefault="00000000" w:rsidRPr="00000000" w14:paraId="00000A42">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43">
      <w:pPr>
        <w:rPr>
          <w:rFonts w:ascii="Arial" w:cs="Arial" w:eastAsia="Arial" w:hAnsi="Arial"/>
          <w:sz w:val="24"/>
          <w:szCs w:val="24"/>
        </w:rPr>
      </w:pPr>
      <w:r w:rsidDel="00000000" w:rsidR="00000000" w:rsidRPr="00000000">
        <w:rPr>
          <w:rFonts w:ascii="Arial" w:cs="Arial" w:eastAsia="Arial" w:hAnsi="Arial"/>
          <w:sz w:val="24"/>
          <w:szCs w:val="24"/>
          <w:rtl w:val="0"/>
        </w:rPr>
        <w:t xml:space="preserve">Give the meaning of 5’s </w:t>
      </w:r>
    </w:p>
    <w:p w:rsidR="00000000" w:rsidDel="00000000" w:rsidP="00000000" w:rsidRDefault="00000000" w:rsidRPr="00000000" w14:paraId="00000A44">
      <w:pPr>
        <w:keepNext w:val="0"/>
        <w:keepLines w:val="0"/>
        <w:pageBreakBefore w:val="0"/>
        <w:widowControl w:val="1"/>
        <w:numPr>
          <w:ilvl w:val="2"/>
          <w:numId w:val="26"/>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SEIRI </w:t>
      </w:r>
    </w:p>
    <w:p w:rsidR="00000000" w:rsidDel="00000000" w:rsidP="00000000" w:rsidRDefault="00000000" w:rsidRPr="00000000" w14:paraId="00000A45">
      <w:pPr>
        <w:keepNext w:val="0"/>
        <w:keepLines w:val="0"/>
        <w:pageBreakBefore w:val="0"/>
        <w:widowControl w:val="1"/>
        <w:numPr>
          <w:ilvl w:val="2"/>
          <w:numId w:val="26"/>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SEISO </w:t>
      </w:r>
    </w:p>
    <w:p w:rsidR="00000000" w:rsidDel="00000000" w:rsidP="00000000" w:rsidRDefault="00000000" w:rsidRPr="00000000" w14:paraId="00000A46">
      <w:pPr>
        <w:keepNext w:val="0"/>
        <w:keepLines w:val="0"/>
        <w:pageBreakBefore w:val="0"/>
        <w:widowControl w:val="1"/>
        <w:numPr>
          <w:ilvl w:val="2"/>
          <w:numId w:val="26"/>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SEITON </w:t>
      </w:r>
    </w:p>
    <w:p w:rsidR="00000000" w:rsidDel="00000000" w:rsidP="00000000" w:rsidRDefault="00000000" w:rsidRPr="00000000" w14:paraId="00000A47">
      <w:pPr>
        <w:keepNext w:val="0"/>
        <w:keepLines w:val="0"/>
        <w:pageBreakBefore w:val="0"/>
        <w:widowControl w:val="1"/>
        <w:numPr>
          <w:ilvl w:val="2"/>
          <w:numId w:val="26"/>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SEIKETSU </w:t>
      </w:r>
    </w:p>
    <w:p w:rsidR="00000000" w:rsidDel="00000000" w:rsidP="00000000" w:rsidRDefault="00000000" w:rsidRPr="00000000" w14:paraId="00000A48">
      <w:pPr>
        <w:keepNext w:val="0"/>
        <w:keepLines w:val="0"/>
        <w:pageBreakBefore w:val="0"/>
        <w:widowControl w:val="1"/>
        <w:numPr>
          <w:ilvl w:val="2"/>
          <w:numId w:val="26"/>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SHITSUKE</w:t>
      </w:r>
    </w:p>
    <w:p w:rsidR="00000000" w:rsidDel="00000000" w:rsidP="00000000" w:rsidRDefault="00000000" w:rsidRPr="00000000" w14:paraId="00000A49">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A4A">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II. IDENTIFICATION</w:t>
      </w:r>
      <w:r w:rsidDel="00000000" w:rsidR="00000000" w:rsidRPr="00000000">
        <w:rPr>
          <w:rFonts w:ascii="Arial" w:cs="Arial" w:eastAsia="Arial" w:hAnsi="Arial"/>
          <w:sz w:val="24"/>
          <w:szCs w:val="24"/>
          <w:rtl w:val="0"/>
        </w:rPr>
        <w:t xml:space="preserve">: Identify the following </w:t>
      </w:r>
    </w:p>
    <w:p w:rsidR="00000000" w:rsidDel="00000000" w:rsidP="00000000" w:rsidRDefault="00000000" w:rsidRPr="00000000" w14:paraId="00000A4B">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4C">
      <w:pPr>
        <w:keepNext w:val="0"/>
        <w:keepLines w:val="0"/>
        <w:pageBreakBefore w:val="0"/>
        <w:widowControl w:val="1"/>
        <w:numPr>
          <w:ilvl w:val="2"/>
          <w:numId w:val="26"/>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SEIRI </w:t>
      </w:r>
    </w:p>
    <w:p w:rsidR="00000000" w:rsidDel="00000000" w:rsidP="00000000" w:rsidRDefault="00000000" w:rsidRPr="00000000" w14:paraId="00000A4D">
      <w:pPr>
        <w:keepNext w:val="0"/>
        <w:keepLines w:val="0"/>
        <w:pageBreakBefore w:val="0"/>
        <w:widowControl w:val="1"/>
        <w:numPr>
          <w:ilvl w:val="2"/>
          <w:numId w:val="26"/>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SEISO </w:t>
      </w:r>
    </w:p>
    <w:p w:rsidR="00000000" w:rsidDel="00000000" w:rsidP="00000000" w:rsidRDefault="00000000" w:rsidRPr="00000000" w14:paraId="00000A4E">
      <w:pPr>
        <w:keepNext w:val="0"/>
        <w:keepLines w:val="0"/>
        <w:pageBreakBefore w:val="0"/>
        <w:widowControl w:val="1"/>
        <w:numPr>
          <w:ilvl w:val="2"/>
          <w:numId w:val="26"/>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SEITON </w:t>
      </w:r>
    </w:p>
    <w:p w:rsidR="00000000" w:rsidDel="00000000" w:rsidP="00000000" w:rsidRDefault="00000000" w:rsidRPr="00000000" w14:paraId="00000A4F">
      <w:pPr>
        <w:keepNext w:val="0"/>
        <w:keepLines w:val="0"/>
        <w:pageBreakBefore w:val="0"/>
        <w:widowControl w:val="1"/>
        <w:numPr>
          <w:ilvl w:val="2"/>
          <w:numId w:val="26"/>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SEIKETSU </w:t>
      </w:r>
    </w:p>
    <w:p w:rsidR="00000000" w:rsidDel="00000000" w:rsidP="00000000" w:rsidRDefault="00000000" w:rsidRPr="00000000" w14:paraId="00000A50">
      <w:pPr>
        <w:keepNext w:val="0"/>
        <w:keepLines w:val="0"/>
        <w:pageBreakBefore w:val="0"/>
        <w:widowControl w:val="1"/>
        <w:numPr>
          <w:ilvl w:val="2"/>
          <w:numId w:val="26"/>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SHITSUKE</w:t>
      </w:r>
    </w:p>
    <w:p w:rsidR="00000000" w:rsidDel="00000000" w:rsidP="00000000" w:rsidRDefault="00000000" w:rsidRPr="00000000" w14:paraId="00000A51">
      <w:pPr>
        <w:ind w:left="1800" w:firstLine="360"/>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A52">
      <w:pPr>
        <w:tabs>
          <w:tab w:val="left" w:pos="720"/>
        </w:tabs>
        <w:spacing w:after="0" w:line="360" w:lineRule="auto"/>
        <w:ind w:left="0" w:firstLine="0"/>
        <w:rPr>
          <w:rFonts w:ascii="Arial" w:cs="Arial" w:eastAsia="Arial" w:hAnsi="Arial"/>
        </w:rPr>
      </w:pPr>
      <w:r w:rsidDel="00000000" w:rsidR="00000000" w:rsidRPr="00000000">
        <w:rPr>
          <w:rtl w:val="0"/>
        </w:rPr>
      </w:r>
    </w:p>
    <w:sectPr>
      <w:footerReference r:id="rId135" w:type="default"/>
      <w:type w:val="nextPage"/>
      <w:pgSz w:h="16839" w:w="11907" w:orient="portrait"/>
      <w:pgMar w:bottom="1440" w:top="1440" w:left="1440" w:right="144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Arial"/>
  <w:font w:name="Times New Roman"/>
  <w:font w:name="Georgia"/>
  <w:font w:name="Impact"/>
  <w:font w:name="Courier New"/>
  <w:font w:name="Bookman Old Style"/>
  <w:font w:name="Noto Sans Symbols"/>
  <w:font w:name="Fritz"/>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5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200" w:before="0" w:line="276"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5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200" w:before="0" w:line="276"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5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200" w:before="0" w:line="276"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1">
    <w:lvl w:ilvl="0">
      <w:start w:val="1"/>
      <w:numFmt w:val="decimal"/>
      <w:lvlText w:val="%1."/>
      <w:lvlJc w:val="righ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4">
    <w:lvl w:ilvl="0">
      <w:start w:val="1"/>
      <w:numFmt w:val="decimal"/>
      <w:lvlText w:val="%1."/>
      <w:lvlJc w:val="righ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5">
    <w:lvl w:ilvl="0">
      <w:start w:val="2"/>
      <w:numFmt w:val="decimal"/>
      <w:lvlText w:val="%1"/>
      <w:lvlJc w:val="left"/>
      <w:pPr>
        <w:ind w:left="360" w:hanging="360"/>
      </w:pPr>
      <w:rPr/>
    </w:lvl>
    <w:lvl w:ilvl="1">
      <w:start w:val="4"/>
      <w:numFmt w:val="decimal"/>
      <w:lvlText w:val="%1.%2"/>
      <w:lvlJc w:val="left"/>
      <w:pPr>
        <w:ind w:left="495" w:hanging="360"/>
      </w:pPr>
      <w:rPr/>
    </w:lvl>
    <w:lvl w:ilvl="2">
      <w:start w:val="1"/>
      <w:numFmt w:val="decimal"/>
      <w:lvlText w:val="%1.%2.%3"/>
      <w:lvlJc w:val="left"/>
      <w:pPr>
        <w:ind w:left="990" w:hanging="720"/>
      </w:pPr>
      <w:rPr/>
    </w:lvl>
    <w:lvl w:ilvl="3">
      <w:start w:val="1"/>
      <w:numFmt w:val="decimal"/>
      <w:lvlText w:val="%1.%2.%3.%4"/>
      <w:lvlJc w:val="left"/>
      <w:pPr>
        <w:ind w:left="1485" w:hanging="1080"/>
      </w:pPr>
      <w:rPr/>
    </w:lvl>
    <w:lvl w:ilvl="4">
      <w:start w:val="1"/>
      <w:numFmt w:val="decimal"/>
      <w:lvlText w:val="%1.%2.%3.%4.%5"/>
      <w:lvlJc w:val="left"/>
      <w:pPr>
        <w:ind w:left="1620" w:hanging="1080"/>
      </w:pPr>
      <w:rPr/>
    </w:lvl>
    <w:lvl w:ilvl="5">
      <w:start w:val="1"/>
      <w:numFmt w:val="decimal"/>
      <w:lvlText w:val="%1.%2.%3.%4.%5.%6"/>
      <w:lvlJc w:val="left"/>
      <w:pPr>
        <w:ind w:left="2115" w:hanging="1440"/>
      </w:pPr>
      <w:rPr/>
    </w:lvl>
    <w:lvl w:ilvl="6">
      <w:start w:val="1"/>
      <w:numFmt w:val="decimal"/>
      <w:lvlText w:val="%1.%2.%3.%4.%5.%6.%7"/>
      <w:lvlJc w:val="left"/>
      <w:pPr>
        <w:ind w:left="2250" w:hanging="1440"/>
      </w:pPr>
      <w:rPr/>
    </w:lvl>
    <w:lvl w:ilvl="7">
      <w:start w:val="1"/>
      <w:numFmt w:val="decimal"/>
      <w:lvlText w:val="%1.%2.%3.%4.%5.%6.%7.%8"/>
      <w:lvlJc w:val="left"/>
      <w:pPr>
        <w:ind w:left="2745" w:hanging="1800"/>
      </w:pPr>
      <w:rPr/>
    </w:lvl>
    <w:lvl w:ilvl="8">
      <w:start w:val="1"/>
      <w:numFmt w:val="decimal"/>
      <w:lvlText w:val="%1.%2.%3.%4.%5.%6.%7.%8.%9"/>
      <w:lvlJc w:val="left"/>
      <w:pPr>
        <w:ind w:left="2880" w:hanging="1800"/>
      </w:pPr>
      <w:rPr/>
    </w:lvl>
  </w:abstractNum>
  <w:abstractNum w:abstractNumId="1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7">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8">
    <w:lvl w:ilvl="0">
      <w:start w:val="1"/>
      <w:numFmt w:val="decimal"/>
      <w:lvlText w:val="%1"/>
      <w:lvlJc w:val="left"/>
      <w:pPr>
        <w:ind w:left="360" w:hanging="360"/>
      </w:pPr>
      <w:rPr>
        <w:sz w:val="22"/>
        <w:szCs w:val="22"/>
      </w:rPr>
    </w:lvl>
    <w:lvl w:ilvl="1">
      <w:start w:val="1"/>
      <w:numFmt w:val="decimal"/>
      <w:lvlText w:val="%1.%2"/>
      <w:lvlJc w:val="left"/>
      <w:pPr>
        <w:ind w:left="720" w:hanging="360"/>
      </w:pPr>
      <w:rPr>
        <w:sz w:val="22"/>
        <w:szCs w:val="22"/>
      </w:rPr>
    </w:lvl>
    <w:lvl w:ilvl="2">
      <w:start w:val="1"/>
      <w:numFmt w:val="decimal"/>
      <w:lvlText w:val="%1.%2.%3"/>
      <w:lvlJc w:val="left"/>
      <w:pPr>
        <w:ind w:left="1440" w:hanging="720"/>
      </w:pPr>
      <w:rPr>
        <w:sz w:val="22"/>
        <w:szCs w:val="22"/>
      </w:rPr>
    </w:lvl>
    <w:lvl w:ilvl="3">
      <w:start w:val="1"/>
      <w:numFmt w:val="decimal"/>
      <w:lvlText w:val="%1.%2.%3.%4"/>
      <w:lvlJc w:val="left"/>
      <w:pPr>
        <w:ind w:left="2160" w:hanging="1080"/>
      </w:pPr>
      <w:rPr>
        <w:sz w:val="22"/>
        <w:szCs w:val="22"/>
      </w:rPr>
    </w:lvl>
    <w:lvl w:ilvl="4">
      <w:start w:val="1"/>
      <w:numFmt w:val="decimal"/>
      <w:lvlText w:val="%1.%2.%3.%4.%5"/>
      <w:lvlJc w:val="left"/>
      <w:pPr>
        <w:ind w:left="2520" w:hanging="1080"/>
      </w:pPr>
      <w:rPr>
        <w:sz w:val="22"/>
        <w:szCs w:val="22"/>
      </w:rPr>
    </w:lvl>
    <w:lvl w:ilvl="5">
      <w:start w:val="1"/>
      <w:numFmt w:val="decimal"/>
      <w:lvlText w:val="%1.%2.%3.%4.%5.%6"/>
      <w:lvlJc w:val="left"/>
      <w:pPr>
        <w:ind w:left="3240" w:hanging="1440"/>
      </w:pPr>
      <w:rPr>
        <w:sz w:val="22"/>
        <w:szCs w:val="22"/>
      </w:rPr>
    </w:lvl>
    <w:lvl w:ilvl="6">
      <w:start w:val="1"/>
      <w:numFmt w:val="decimal"/>
      <w:lvlText w:val="%1.%2.%3.%4.%5.%6.%7"/>
      <w:lvlJc w:val="left"/>
      <w:pPr>
        <w:ind w:left="3600" w:hanging="1440"/>
      </w:pPr>
      <w:rPr>
        <w:sz w:val="22"/>
        <w:szCs w:val="22"/>
      </w:rPr>
    </w:lvl>
    <w:lvl w:ilvl="7">
      <w:start w:val="1"/>
      <w:numFmt w:val="decimal"/>
      <w:lvlText w:val="%1.%2.%3.%4.%5.%6.%7.%8"/>
      <w:lvlJc w:val="left"/>
      <w:pPr>
        <w:ind w:left="4320" w:hanging="1800"/>
      </w:pPr>
      <w:rPr>
        <w:sz w:val="22"/>
        <w:szCs w:val="22"/>
      </w:rPr>
    </w:lvl>
    <w:lvl w:ilvl="8">
      <w:start w:val="1"/>
      <w:numFmt w:val="decimal"/>
      <w:lvlText w:val="%1.%2.%3.%4.%5.%6.%7.%8.%9"/>
      <w:lvlJc w:val="left"/>
      <w:pPr>
        <w:ind w:left="4680" w:hanging="1800"/>
      </w:pPr>
      <w:rPr>
        <w:sz w:val="22"/>
        <w:szCs w:val="22"/>
      </w:rPr>
    </w:lvl>
  </w:abstractNum>
  <w:abstractNum w:abstractNumId="1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1">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2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3">
    <w:lvl w:ilvl="0">
      <w:start w:val="1"/>
      <w:numFmt w:val="decimal"/>
      <w:lvlText w:val="%1"/>
      <w:lvlJc w:val="left"/>
      <w:pPr>
        <w:ind w:left="1080" w:hanging="360"/>
      </w:pPr>
      <w:rPr/>
    </w:lvl>
    <w:lvl w:ilvl="1">
      <w:start w:val="1"/>
      <w:numFmt w:val="decimal"/>
      <w:lvlText w:val="%1.%2"/>
      <w:lvlJc w:val="left"/>
      <w:pPr>
        <w:ind w:left="1260" w:hanging="360"/>
      </w:pPr>
      <w:rPr>
        <w:rFonts w:ascii="Times New Roman" w:cs="Times New Roman" w:eastAsia="Times New Roman" w:hAnsi="Times New Roman"/>
      </w:rPr>
    </w:lvl>
    <w:lvl w:ilvl="2">
      <w:start w:val="1"/>
      <w:numFmt w:val="decimal"/>
      <w:lvlText w:val="%1.%2.%3"/>
      <w:lvlJc w:val="left"/>
      <w:pPr>
        <w:ind w:left="3600" w:hanging="720"/>
      </w:pPr>
      <w:rPr/>
    </w:lvl>
    <w:lvl w:ilvl="3">
      <w:start w:val="1"/>
      <w:numFmt w:val="decimal"/>
      <w:lvlText w:val="%1.%2.%3.%4"/>
      <w:lvlJc w:val="left"/>
      <w:pPr>
        <w:ind w:left="4680" w:hanging="720"/>
      </w:pPr>
      <w:rPr/>
    </w:lvl>
    <w:lvl w:ilvl="4">
      <w:start w:val="1"/>
      <w:numFmt w:val="decimal"/>
      <w:lvlText w:val="%1.%2.%3.%4.%5"/>
      <w:lvlJc w:val="left"/>
      <w:pPr>
        <w:ind w:left="6120" w:hanging="1080"/>
      </w:pPr>
      <w:rPr/>
    </w:lvl>
    <w:lvl w:ilvl="5">
      <w:start w:val="1"/>
      <w:numFmt w:val="decimal"/>
      <w:lvlText w:val="%1.%2.%3.%4.%5.%6"/>
      <w:lvlJc w:val="left"/>
      <w:pPr>
        <w:ind w:left="7200" w:hanging="1080"/>
      </w:pPr>
      <w:rPr/>
    </w:lvl>
    <w:lvl w:ilvl="6">
      <w:start w:val="1"/>
      <w:numFmt w:val="decimal"/>
      <w:lvlText w:val="%1.%2.%3.%4.%5.%6.%7"/>
      <w:lvlJc w:val="left"/>
      <w:pPr>
        <w:ind w:left="8640" w:hanging="1440"/>
      </w:pPr>
      <w:rPr/>
    </w:lvl>
    <w:lvl w:ilvl="7">
      <w:start w:val="1"/>
      <w:numFmt w:val="decimal"/>
      <w:lvlText w:val="%1.%2.%3.%4.%5.%6.%7.%8"/>
      <w:lvlJc w:val="left"/>
      <w:pPr>
        <w:ind w:left="9720" w:hanging="1440"/>
      </w:pPr>
      <w:rPr/>
    </w:lvl>
    <w:lvl w:ilvl="8">
      <w:start w:val="1"/>
      <w:numFmt w:val="decimal"/>
      <w:lvlText w:val="%1.%2.%3.%4.%5.%6.%7.%8.%9"/>
      <w:lvlJc w:val="left"/>
      <w:pPr>
        <w:ind w:left="10800" w:hanging="1440"/>
      </w:pPr>
      <w:rPr/>
    </w:lvl>
  </w:abstractNum>
  <w:abstractNum w:abstractNumId="2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5">
    <w:lvl w:ilvl="0">
      <w:start w:val="1"/>
      <w:numFmt w:val="decimal"/>
      <w:lvlText w:val="%1."/>
      <w:lvlJc w:val="left"/>
      <w:pPr>
        <w:ind w:left="1800" w:hanging="360"/>
      </w:pPr>
      <w:rPr/>
    </w:lvl>
    <w:lvl w:ilvl="1">
      <w:start w:val="1"/>
      <w:numFmt w:val="lowerLetter"/>
      <w:lvlText w:val="%2."/>
      <w:lvlJc w:val="left"/>
      <w:pPr>
        <w:ind w:left="2520" w:hanging="360"/>
      </w:pPr>
      <w:rPr/>
    </w:lvl>
    <w:lvl w:ilvl="2">
      <w:start w:val="1"/>
      <w:numFmt w:val="lowerRoman"/>
      <w:lvlText w:val="%3."/>
      <w:lvlJc w:val="right"/>
      <w:pPr>
        <w:ind w:left="3240" w:hanging="180"/>
      </w:pPr>
      <w:rPr/>
    </w:lvl>
    <w:lvl w:ilvl="3">
      <w:start w:val="1"/>
      <w:numFmt w:val="decimal"/>
      <w:lvlText w:val="%4."/>
      <w:lvlJc w:val="left"/>
      <w:pPr>
        <w:ind w:left="3960" w:hanging="360"/>
      </w:pPr>
      <w:rPr/>
    </w:lvl>
    <w:lvl w:ilvl="4">
      <w:start w:val="1"/>
      <w:numFmt w:val="lowerLetter"/>
      <w:lvlText w:val="%5."/>
      <w:lvlJc w:val="left"/>
      <w:pPr>
        <w:ind w:left="4680" w:hanging="360"/>
      </w:pPr>
      <w:rPr/>
    </w:lvl>
    <w:lvl w:ilvl="5">
      <w:start w:val="1"/>
      <w:numFmt w:val="lowerRoman"/>
      <w:lvlText w:val="%6."/>
      <w:lvlJc w:val="right"/>
      <w:pPr>
        <w:ind w:left="5400" w:hanging="180"/>
      </w:pPr>
      <w:rPr/>
    </w:lvl>
    <w:lvl w:ilvl="6">
      <w:start w:val="1"/>
      <w:numFmt w:val="decimal"/>
      <w:lvlText w:val="%7."/>
      <w:lvlJc w:val="left"/>
      <w:pPr>
        <w:ind w:left="6120" w:hanging="360"/>
      </w:pPr>
      <w:rPr/>
    </w:lvl>
    <w:lvl w:ilvl="7">
      <w:start w:val="1"/>
      <w:numFmt w:val="lowerLetter"/>
      <w:lvlText w:val="%8."/>
      <w:lvlJc w:val="left"/>
      <w:pPr>
        <w:ind w:left="6840" w:hanging="360"/>
      </w:pPr>
      <w:rPr/>
    </w:lvl>
    <w:lvl w:ilvl="8">
      <w:start w:val="1"/>
      <w:numFmt w:val="lowerRoman"/>
      <w:lvlText w:val="%9."/>
      <w:lvlJc w:val="right"/>
      <w:pPr>
        <w:ind w:left="7560" w:hanging="180"/>
      </w:pPr>
      <w:rPr/>
    </w:lvl>
  </w:abstractNum>
  <w:abstractNum w:abstractNumId="2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upperRoman"/>
      <w:lvlText w:val="%2."/>
      <w:lvlJc w:val="left"/>
      <w:pPr>
        <w:ind w:left="1800" w:hanging="720"/>
      </w:pPr>
      <w:rPr/>
    </w:lvl>
    <w:lvl w:ilvl="2">
      <w:start w:val="1"/>
      <w:numFmt w:val="decimal"/>
      <w:lvlText w:val="%3."/>
      <w:lvlJc w:val="left"/>
      <w:pPr>
        <w:ind w:left="2160" w:hanging="360"/>
      </w:pPr>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decimal"/>
      <w:lvlText w:val="%2."/>
      <w:lvlJc w:val="left"/>
      <w:pPr>
        <w:ind w:left="1440" w:hanging="360"/>
      </w:pPr>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3">
    <w:lvl w:ilvl="0">
      <w:start w:val="1"/>
      <w:numFmt w:val="upperRoman"/>
      <w:lvlText w:val="%1."/>
      <w:lvlJc w:val="right"/>
      <w:pPr>
        <w:ind w:left="36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4">
    <w:lvl w:ilvl="0">
      <w:start w:val="1"/>
      <w:numFmt w:val="decimal"/>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35">
    <w:lvl w:ilvl="0">
      <w:start w:val="1"/>
      <w:numFmt w:val="upperLetter"/>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36">
    <w:lvl w:ilvl="0">
      <w:start w:val="1"/>
      <w:numFmt w:val="decimal"/>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37">
    <w:lvl w:ilvl="0">
      <w:start w:val="1"/>
      <w:numFmt w:val="upperRoman"/>
      <w:lvlText w:val="%1."/>
      <w:lvlJc w:val="right"/>
      <w:pPr>
        <w:ind w:left="1440" w:hanging="720"/>
      </w:pPr>
      <w:rPr/>
    </w:lvl>
    <w:lvl w:ilvl="1">
      <w:start w:val="1"/>
      <w:numFmt w:val="upperRoman"/>
      <w:lvlText w:val="%2."/>
      <w:lvlJc w:val="left"/>
      <w:pPr>
        <w:ind w:left="2160" w:hanging="72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38">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9">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0">
    <w:lvl w:ilvl="0">
      <w:start w:val="1"/>
      <w:numFmt w:val="upperRoman"/>
      <w:lvlText w:val="%1."/>
      <w:lvlJc w:val="right"/>
      <w:pPr>
        <w:ind w:left="36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1">
    <w:lvl w:ilvl="0">
      <w:start w:val="1"/>
      <w:numFmt w:val="decimal"/>
      <w:lvlText w:val="%1."/>
      <w:lvlJc w:val="left"/>
      <w:pPr>
        <w:ind w:left="36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2">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43">
    <w:lvl w:ilvl="0">
      <w:start w:val="1"/>
      <w:numFmt w:val="decimal"/>
      <w:lvlText w:val="%1."/>
      <w:lvlJc w:val="left"/>
      <w:pPr>
        <w:ind w:left="720" w:hanging="360"/>
      </w:pPr>
      <w:rPr>
        <w:rFonts w:ascii="Calibri" w:cs="Calibri" w:eastAsia="Calibri" w:hAnsi="Calibri"/>
        <w:b w:val="0"/>
        <w:sz w:val="22"/>
        <w:szCs w:val="22"/>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7">
    <w:lvl w:ilvl="0">
      <w:start w:val="1"/>
      <w:numFmt w:val="bullet"/>
      <w:lvlText w:val="•"/>
      <w:lvlJc w:val="left"/>
      <w:pPr>
        <w:ind w:left="720" w:hanging="360"/>
      </w:pPr>
      <w:rPr>
        <w:rFonts w:ascii="Arial" w:cs="Arial" w:eastAsia="Arial" w:hAnsi="Arial"/>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48">
    <w:lvl w:ilvl="0">
      <w:start w:val="1"/>
      <w:numFmt w:val="bullet"/>
      <w:lvlText w:val="•"/>
      <w:lvlJc w:val="left"/>
      <w:pPr>
        <w:ind w:left="720" w:hanging="360"/>
      </w:pPr>
      <w:rPr>
        <w:rFonts w:ascii="Arial" w:cs="Arial" w:eastAsia="Arial" w:hAnsi="Arial"/>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49">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50">
    <w:lvl w:ilvl="0">
      <w:start w:val="1"/>
      <w:numFmt w:val="bullet"/>
      <w:lvlText w:val="•"/>
      <w:lvlJc w:val="left"/>
      <w:pPr>
        <w:ind w:left="720" w:hanging="360"/>
      </w:pPr>
      <w:rPr>
        <w:rFonts w:ascii="Arial" w:cs="Arial" w:eastAsia="Arial" w:hAnsi="Arial"/>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51">
    <w:lvl w:ilvl="0">
      <w:start w:val="1"/>
      <w:numFmt w:val="decimal"/>
      <w:lvlText w:val="%1."/>
      <w:lvlJc w:val="left"/>
      <w:pPr>
        <w:ind w:left="720" w:hanging="360"/>
      </w:pPr>
      <w:rPr/>
    </w:lvl>
    <w:lvl w:ilvl="1">
      <w:start w:val="1"/>
      <w:numFmt w:val="decimal"/>
      <w:lvlText w:val="%1.%2"/>
      <w:lvlJc w:val="left"/>
      <w:pPr>
        <w:ind w:left="720" w:hanging="360"/>
      </w:pPr>
      <w:rPr>
        <w:sz w:val="22"/>
        <w:szCs w:val="22"/>
      </w:rPr>
    </w:lvl>
    <w:lvl w:ilvl="2">
      <w:start w:val="1"/>
      <w:numFmt w:val="decimal"/>
      <w:lvlText w:val="%1.%2.%3"/>
      <w:lvlJc w:val="left"/>
      <w:pPr>
        <w:ind w:left="1080" w:hanging="720"/>
      </w:pPr>
      <w:rPr>
        <w:sz w:val="22"/>
        <w:szCs w:val="22"/>
      </w:rPr>
    </w:lvl>
    <w:lvl w:ilvl="3">
      <w:start w:val="1"/>
      <w:numFmt w:val="decimal"/>
      <w:lvlText w:val="%1.%2.%3.%4"/>
      <w:lvlJc w:val="left"/>
      <w:pPr>
        <w:ind w:left="1440" w:hanging="1080"/>
      </w:pPr>
      <w:rPr>
        <w:sz w:val="22"/>
        <w:szCs w:val="22"/>
      </w:rPr>
    </w:lvl>
    <w:lvl w:ilvl="4">
      <w:start w:val="1"/>
      <w:numFmt w:val="decimal"/>
      <w:lvlText w:val="%1.%2.%3.%4.%5"/>
      <w:lvlJc w:val="left"/>
      <w:pPr>
        <w:ind w:left="1440" w:hanging="1080"/>
      </w:pPr>
      <w:rPr>
        <w:sz w:val="22"/>
        <w:szCs w:val="22"/>
      </w:rPr>
    </w:lvl>
    <w:lvl w:ilvl="5">
      <w:start w:val="1"/>
      <w:numFmt w:val="decimal"/>
      <w:lvlText w:val="%1.%2.%3.%4.%5.%6"/>
      <w:lvlJc w:val="left"/>
      <w:pPr>
        <w:ind w:left="1800" w:hanging="1440"/>
      </w:pPr>
      <w:rPr>
        <w:sz w:val="22"/>
        <w:szCs w:val="22"/>
      </w:rPr>
    </w:lvl>
    <w:lvl w:ilvl="6">
      <w:start w:val="1"/>
      <w:numFmt w:val="decimal"/>
      <w:lvlText w:val="%1.%2.%3.%4.%5.%6.%7"/>
      <w:lvlJc w:val="left"/>
      <w:pPr>
        <w:ind w:left="1800" w:hanging="1440"/>
      </w:pPr>
      <w:rPr>
        <w:sz w:val="22"/>
        <w:szCs w:val="22"/>
      </w:rPr>
    </w:lvl>
    <w:lvl w:ilvl="7">
      <w:start w:val="1"/>
      <w:numFmt w:val="decimal"/>
      <w:lvlText w:val="%1.%2.%3.%4.%5.%6.%7.%8"/>
      <w:lvlJc w:val="left"/>
      <w:pPr>
        <w:ind w:left="2160" w:hanging="1800"/>
      </w:pPr>
      <w:rPr>
        <w:sz w:val="22"/>
        <w:szCs w:val="22"/>
      </w:rPr>
    </w:lvl>
    <w:lvl w:ilvl="8">
      <w:start w:val="1"/>
      <w:numFmt w:val="decimal"/>
      <w:lvlText w:val="%1.%2.%3.%4.%5.%6.%7.%8.%9"/>
      <w:lvlJc w:val="left"/>
      <w:pPr>
        <w:ind w:left="2160" w:hanging="1800"/>
      </w:pPr>
      <w:rPr>
        <w:sz w:val="22"/>
        <w:szCs w:val="22"/>
      </w:rPr>
    </w:lvl>
  </w:abstractNum>
  <w:abstractNum w:abstractNumId="5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3">
    <w:lvl w:ilvl="0">
      <w:start w:val="1"/>
      <w:numFmt w:val="decimal"/>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6">
    <w:lvl w:ilvl="0">
      <w:start w:val="1"/>
      <w:numFmt w:val="bullet"/>
      <w:lvlText w:val="✔"/>
      <w:lvlJc w:val="left"/>
      <w:pPr>
        <w:ind w:left="1171" w:hanging="360"/>
      </w:pPr>
      <w:rPr>
        <w:rFonts w:ascii="Noto Sans Symbols" w:cs="Noto Sans Symbols" w:eastAsia="Noto Sans Symbols" w:hAnsi="Noto Sans Symbols"/>
      </w:rPr>
    </w:lvl>
    <w:lvl w:ilvl="1">
      <w:start w:val="1"/>
      <w:numFmt w:val="bullet"/>
      <w:lvlText w:val="o"/>
      <w:lvlJc w:val="left"/>
      <w:pPr>
        <w:ind w:left="1891" w:hanging="360"/>
      </w:pPr>
      <w:rPr>
        <w:rFonts w:ascii="Courier New" w:cs="Courier New" w:eastAsia="Courier New" w:hAnsi="Courier New"/>
      </w:rPr>
    </w:lvl>
    <w:lvl w:ilvl="2">
      <w:start w:val="1"/>
      <w:numFmt w:val="bullet"/>
      <w:lvlText w:val="▪"/>
      <w:lvlJc w:val="left"/>
      <w:pPr>
        <w:ind w:left="2611" w:hanging="360"/>
      </w:pPr>
      <w:rPr>
        <w:rFonts w:ascii="Noto Sans Symbols" w:cs="Noto Sans Symbols" w:eastAsia="Noto Sans Symbols" w:hAnsi="Noto Sans Symbols"/>
      </w:rPr>
    </w:lvl>
    <w:lvl w:ilvl="3">
      <w:start w:val="1"/>
      <w:numFmt w:val="bullet"/>
      <w:lvlText w:val="●"/>
      <w:lvlJc w:val="left"/>
      <w:pPr>
        <w:ind w:left="3331" w:hanging="360"/>
      </w:pPr>
      <w:rPr>
        <w:rFonts w:ascii="Noto Sans Symbols" w:cs="Noto Sans Symbols" w:eastAsia="Noto Sans Symbols" w:hAnsi="Noto Sans Symbols"/>
      </w:rPr>
    </w:lvl>
    <w:lvl w:ilvl="4">
      <w:start w:val="1"/>
      <w:numFmt w:val="bullet"/>
      <w:lvlText w:val="o"/>
      <w:lvlJc w:val="left"/>
      <w:pPr>
        <w:ind w:left="4051" w:hanging="360"/>
      </w:pPr>
      <w:rPr>
        <w:rFonts w:ascii="Courier New" w:cs="Courier New" w:eastAsia="Courier New" w:hAnsi="Courier New"/>
      </w:rPr>
    </w:lvl>
    <w:lvl w:ilvl="5">
      <w:start w:val="1"/>
      <w:numFmt w:val="bullet"/>
      <w:lvlText w:val="▪"/>
      <w:lvlJc w:val="left"/>
      <w:pPr>
        <w:ind w:left="4771" w:hanging="360"/>
      </w:pPr>
      <w:rPr>
        <w:rFonts w:ascii="Noto Sans Symbols" w:cs="Noto Sans Symbols" w:eastAsia="Noto Sans Symbols" w:hAnsi="Noto Sans Symbols"/>
      </w:rPr>
    </w:lvl>
    <w:lvl w:ilvl="6">
      <w:start w:val="1"/>
      <w:numFmt w:val="bullet"/>
      <w:lvlText w:val="●"/>
      <w:lvlJc w:val="left"/>
      <w:pPr>
        <w:ind w:left="5491" w:hanging="360"/>
      </w:pPr>
      <w:rPr>
        <w:rFonts w:ascii="Noto Sans Symbols" w:cs="Noto Sans Symbols" w:eastAsia="Noto Sans Symbols" w:hAnsi="Noto Sans Symbols"/>
      </w:rPr>
    </w:lvl>
    <w:lvl w:ilvl="7">
      <w:start w:val="1"/>
      <w:numFmt w:val="bullet"/>
      <w:lvlText w:val="o"/>
      <w:lvlJc w:val="left"/>
      <w:pPr>
        <w:ind w:left="6211" w:hanging="360"/>
      </w:pPr>
      <w:rPr>
        <w:rFonts w:ascii="Courier New" w:cs="Courier New" w:eastAsia="Courier New" w:hAnsi="Courier New"/>
      </w:rPr>
    </w:lvl>
    <w:lvl w:ilvl="8">
      <w:start w:val="1"/>
      <w:numFmt w:val="bullet"/>
      <w:lvlText w:val="▪"/>
      <w:lvlJc w:val="left"/>
      <w:pPr>
        <w:ind w:left="6931" w:hanging="360"/>
      </w:pPr>
      <w:rPr>
        <w:rFonts w:ascii="Noto Sans Symbols" w:cs="Noto Sans Symbols" w:eastAsia="Noto Sans Symbols" w:hAnsi="Noto Sans Symbols"/>
      </w:rPr>
    </w:lvl>
  </w:abstractNum>
  <w:abstractNum w:abstractNumId="5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9">
    <w:lvl w:ilvl="0">
      <w:start w:val="1"/>
      <w:numFmt w:val="bullet"/>
      <w:lvlText w:val="●"/>
      <w:lvlJc w:val="left"/>
      <w:pPr>
        <w:ind w:left="360" w:hanging="360"/>
      </w:pPr>
      <w:rPr>
        <w:rFonts w:ascii="Noto Sans Symbols" w:cs="Noto Sans Symbols" w:eastAsia="Noto Sans Symbols" w:hAnsi="Noto Sans Symbols"/>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60">
    <w:lvl w:ilvl="0">
      <w:start w:val="1"/>
      <w:numFmt w:val="upperLetter"/>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61">
    <w:lvl w:ilvl="0">
      <w:start w:val="1"/>
      <w:numFmt w:val="upperLetter"/>
      <w:lvlText w:val="%1."/>
      <w:lvlJc w:val="left"/>
      <w:pPr>
        <w:ind w:left="435" w:hanging="360"/>
      </w:pPr>
      <w:rPr/>
    </w:lvl>
    <w:lvl w:ilvl="1">
      <w:start w:val="1"/>
      <w:numFmt w:val="lowerLetter"/>
      <w:lvlText w:val="%2."/>
      <w:lvlJc w:val="left"/>
      <w:pPr>
        <w:ind w:left="1155" w:hanging="360"/>
      </w:pPr>
      <w:rPr/>
    </w:lvl>
    <w:lvl w:ilvl="2">
      <w:start w:val="1"/>
      <w:numFmt w:val="lowerRoman"/>
      <w:lvlText w:val="%3."/>
      <w:lvlJc w:val="right"/>
      <w:pPr>
        <w:ind w:left="1875" w:hanging="180"/>
      </w:pPr>
      <w:rPr/>
    </w:lvl>
    <w:lvl w:ilvl="3">
      <w:start w:val="1"/>
      <w:numFmt w:val="decimal"/>
      <w:lvlText w:val="%4."/>
      <w:lvlJc w:val="left"/>
      <w:pPr>
        <w:ind w:left="2595" w:hanging="360"/>
      </w:pPr>
      <w:rPr/>
    </w:lvl>
    <w:lvl w:ilvl="4">
      <w:start w:val="1"/>
      <w:numFmt w:val="lowerLetter"/>
      <w:lvlText w:val="%5."/>
      <w:lvlJc w:val="left"/>
      <w:pPr>
        <w:ind w:left="3315" w:hanging="360"/>
      </w:pPr>
      <w:rPr/>
    </w:lvl>
    <w:lvl w:ilvl="5">
      <w:start w:val="1"/>
      <w:numFmt w:val="lowerRoman"/>
      <w:lvlText w:val="%6."/>
      <w:lvlJc w:val="right"/>
      <w:pPr>
        <w:ind w:left="4035" w:hanging="180"/>
      </w:pPr>
      <w:rPr/>
    </w:lvl>
    <w:lvl w:ilvl="6">
      <w:start w:val="1"/>
      <w:numFmt w:val="decimal"/>
      <w:lvlText w:val="%7."/>
      <w:lvlJc w:val="left"/>
      <w:pPr>
        <w:ind w:left="4755" w:hanging="360"/>
      </w:pPr>
      <w:rPr/>
    </w:lvl>
    <w:lvl w:ilvl="7">
      <w:start w:val="1"/>
      <w:numFmt w:val="lowerLetter"/>
      <w:lvlText w:val="%8."/>
      <w:lvlJc w:val="left"/>
      <w:pPr>
        <w:ind w:left="5475" w:hanging="360"/>
      </w:pPr>
      <w:rPr/>
    </w:lvl>
    <w:lvl w:ilvl="8">
      <w:start w:val="1"/>
      <w:numFmt w:val="lowerRoman"/>
      <w:lvlText w:val="%9."/>
      <w:lvlJc w:val="right"/>
      <w:pPr>
        <w:ind w:left="6195" w:hanging="180"/>
      </w:pPr>
      <w:rPr/>
    </w:lvl>
  </w:abstractNum>
  <w:abstractNum w:abstractNumId="6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3">
    <w:lvl w:ilvl="0">
      <w:start w:val="1"/>
      <w:numFmt w:val="decimal"/>
      <w:lvlText w:val="%1."/>
      <w:lvlJc w:val="left"/>
      <w:pPr>
        <w:ind w:left="720" w:hanging="360"/>
      </w:pPr>
      <w:rPr>
        <w:b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7">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6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9">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70">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3">
    <w:lvl w:ilvl="0">
      <w:start w:val="1"/>
      <w:numFmt w:val="upperRoman"/>
      <w:lvlText w:val="%1."/>
      <w:lvlJc w:val="right"/>
      <w:pPr>
        <w:ind w:left="2340" w:hanging="360"/>
      </w:pPr>
      <w:rPr/>
    </w:lvl>
    <w:lvl w:ilvl="1">
      <w:start w:val="1"/>
      <w:numFmt w:val="lowerLetter"/>
      <w:lvlText w:val="%2."/>
      <w:lvlJc w:val="left"/>
      <w:pPr>
        <w:ind w:left="3060" w:hanging="360"/>
      </w:pPr>
      <w:rPr/>
    </w:lvl>
    <w:lvl w:ilvl="2">
      <w:start w:val="1"/>
      <w:numFmt w:val="lowerRoman"/>
      <w:lvlText w:val="%3."/>
      <w:lvlJc w:val="right"/>
      <w:pPr>
        <w:ind w:left="3780" w:hanging="180"/>
      </w:pPr>
      <w:rPr/>
    </w:lvl>
    <w:lvl w:ilvl="3">
      <w:start w:val="1"/>
      <w:numFmt w:val="decimal"/>
      <w:lvlText w:val="%4."/>
      <w:lvlJc w:val="left"/>
      <w:pPr>
        <w:ind w:left="4500" w:hanging="360"/>
      </w:pPr>
      <w:rPr/>
    </w:lvl>
    <w:lvl w:ilvl="4">
      <w:start w:val="1"/>
      <w:numFmt w:val="lowerLetter"/>
      <w:lvlText w:val="%5."/>
      <w:lvlJc w:val="left"/>
      <w:pPr>
        <w:ind w:left="5220" w:hanging="360"/>
      </w:pPr>
      <w:rPr/>
    </w:lvl>
    <w:lvl w:ilvl="5">
      <w:start w:val="1"/>
      <w:numFmt w:val="lowerRoman"/>
      <w:lvlText w:val="%6."/>
      <w:lvlJc w:val="right"/>
      <w:pPr>
        <w:ind w:left="5940" w:hanging="180"/>
      </w:pPr>
      <w:rPr/>
    </w:lvl>
    <w:lvl w:ilvl="6">
      <w:start w:val="1"/>
      <w:numFmt w:val="decimal"/>
      <w:lvlText w:val="%7."/>
      <w:lvlJc w:val="left"/>
      <w:pPr>
        <w:ind w:left="6660" w:hanging="360"/>
      </w:pPr>
      <w:rPr/>
    </w:lvl>
    <w:lvl w:ilvl="7">
      <w:start w:val="1"/>
      <w:numFmt w:val="lowerLetter"/>
      <w:lvlText w:val="%8."/>
      <w:lvlJc w:val="left"/>
      <w:pPr>
        <w:ind w:left="7380" w:hanging="360"/>
      </w:pPr>
      <w:rPr/>
    </w:lvl>
    <w:lvl w:ilvl="8">
      <w:start w:val="1"/>
      <w:numFmt w:val="lowerRoman"/>
      <w:lvlText w:val="%9."/>
      <w:lvlJc w:val="right"/>
      <w:pPr>
        <w:ind w:left="8100" w:hanging="180"/>
      </w:pPr>
      <w:rPr/>
    </w:lvl>
  </w:abstractNum>
  <w:abstractNum w:abstractNumId="7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7">
    <w:lvl w:ilvl="0">
      <w:start w:val="1"/>
      <w:numFmt w:val="decimal"/>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9">
    <w:lvl w:ilvl="0">
      <w:start w:val="1"/>
      <w:numFmt w:val="decimal"/>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8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PH"/>
      </w:rPr>
    </w:rPrDefault>
    <w:pPrDefault>
      <w:pPr>
        <w:spacing w:after="200" w:line="276" w:lineRule="auto"/>
        <w:ind w:left="720" w:hanging="36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spacing w:after="0" w:line="240" w:lineRule="auto"/>
      <w:ind w:left="0" w:firstLine="0"/>
    </w:pPr>
    <w:rPr>
      <w:rFonts w:ascii="Arial" w:cs="Arial" w:eastAsia="Arial" w:hAnsi="Arial"/>
      <w:b w:val="1"/>
      <w:sz w:val="24"/>
      <w:szCs w:val="24"/>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spacing w:after="60" w:before="240" w:lineRule="auto"/>
    </w:pPr>
    <w:rPr>
      <w:b w:val="1"/>
      <w:sz w:val="28"/>
      <w:szCs w:val="28"/>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spacing w:after="60" w:before="240" w:line="240" w:lineRule="auto"/>
      <w:ind w:left="0" w:firstLine="0"/>
    </w:pPr>
    <w:rPr>
      <w:rFonts w:ascii="Times New Roman" w:cs="Times New Roman" w:eastAsia="Times New Roman" w:hAnsi="Times New Roman"/>
      <w:b w:val="1"/>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9B04AB"/>
    <w:pPr>
      <w:spacing w:after="200" w:line="276" w:lineRule="auto"/>
      <w:ind w:left="720" w:hanging="360"/>
    </w:pPr>
    <w:rPr>
      <w:rFonts w:ascii="Calibri" w:eastAsia="MS Mincho" w:hAnsi="Calibri"/>
      <w:sz w:val="22"/>
      <w:szCs w:val="22"/>
      <w:lang w:eastAsia="ja-JP" w:val="en-PH"/>
    </w:rPr>
  </w:style>
  <w:style w:type="paragraph" w:styleId="Heading1">
    <w:name w:val="heading 1"/>
    <w:basedOn w:val="Normal"/>
    <w:next w:val="Normal"/>
    <w:link w:val="Heading1Char"/>
    <w:qFormat w:val="1"/>
    <w:rsid w:val="004E2CCF"/>
    <w:pPr>
      <w:keepNext w:val="1"/>
      <w:spacing w:after="0" w:line="240" w:lineRule="auto"/>
      <w:ind w:left="0" w:firstLine="0"/>
      <w:outlineLvl w:val="0"/>
    </w:pPr>
    <w:rPr>
      <w:rFonts w:ascii="Arial" w:eastAsia="Times New Roman" w:hAnsi="Arial"/>
      <w:b w:val="1"/>
      <w:sz w:val="24"/>
      <w:szCs w:val="20"/>
      <w:lang w:eastAsia="en-US" w:val="en-US"/>
    </w:rPr>
  </w:style>
  <w:style w:type="paragraph" w:styleId="Heading4">
    <w:name w:val="heading 4"/>
    <w:basedOn w:val="Normal"/>
    <w:next w:val="Normal"/>
    <w:link w:val="Heading4Char"/>
    <w:semiHidden w:val="1"/>
    <w:unhideWhenUsed w:val="1"/>
    <w:qFormat w:val="1"/>
    <w:rsid w:val="00DC150C"/>
    <w:pPr>
      <w:keepNext w:val="1"/>
      <w:spacing w:after="60" w:before="240"/>
      <w:outlineLvl w:val="3"/>
    </w:pPr>
    <w:rPr>
      <w:rFonts w:eastAsia="Times New Roman"/>
      <w:b w:val="1"/>
      <w:bCs w:val="1"/>
      <w:sz w:val="28"/>
      <w:szCs w:val="28"/>
    </w:rPr>
  </w:style>
  <w:style w:type="paragraph" w:styleId="Heading6">
    <w:name w:val="heading 6"/>
    <w:basedOn w:val="Normal"/>
    <w:next w:val="Normal"/>
    <w:link w:val="Heading6Char"/>
    <w:qFormat w:val="1"/>
    <w:rsid w:val="004E2CCF"/>
    <w:pPr>
      <w:spacing w:after="60" w:before="240" w:line="240" w:lineRule="auto"/>
      <w:ind w:left="0" w:firstLine="0"/>
      <w:outlineLvl w:val="5"/>
    </w:pPr>
    <w:rPr>
      <w:rFonts w:ascii="Times New Roman" w:eastAsia="Times New Roman" w:hAnsi="Times New Roman"/>
      <w:b w:val="1"/>
      <w:bCs w:val="1"/>
      <w:lang w:eastAsia="en-US" w:val="en-US"/>
    </w:rPr>
  </w:style>
  <w:style w:type="paragraph" w:styleId="Heading7">
    <w:name w:val="heading 7"/>
    <w:basedOn w:val="Normal"/>
    <w:next w:val="Normal"/>
    <w:link w:val="Heading7Char"/>
    <w:semiHidden w:val="1"/>
    <w:unhideWhenUsed w:val="1"/>
    <w:qFormat w:val="1"/>
    <w:rsid w:val="00DC150C"/>
    <w:pPr>
      <w:spacing w:after="60" w:before="240"/>
      <w:outlineLvl w:val="6"/>
    </w:pPr>
    <w:rPr>
      <w:rFonts w:eastAsia="Times New Roman"/>
      <w:sz w:val="24"/>
      <w:szCs w:val="24"/>
    </w:rPr>
  </w:style>
  <w:style w:type="paragraph" w:styleId="Heading8">
    <w:name w:val="heading 8"/>
    <w:basedOn w:val="Normal"/>
    <w:next w:val="Normal"/>
    <w:link w:val="Heading8Char"/>
    <w:semiHidden w:val="1"/>
    <w:unhideWhenUsed w:val="1"/>
    <w:qFormat w:val="1"/>
    <w:rsid w:val="00DC150C"/>
    <w:pPr>
      <w:spacing w:after="60" w:before="240"/>
      <w:outlineLvl w:val="7"/>
    </w:pPr>
    <w:rPr>
      <w:rFonts w:eastAsia="Times New Roman"/>
      <w:i w:val="1"/>
      <w:iCs w:val="1"/>
      <w:sz w:val="24"/>
      <w:szCs w:val="24"/>
    </w:rPr>
  </w:style>
  <w:style w:type="character" w:styleId="DefaultParagraphFont" w:default="1">
    <w:name w:val="Default Paragraph Font"/>
    <w:semiHidden w:val="1"/>
  </w:style>
  <w:style w:type="table" w:styleId="TableNormal" w:default="1">
    <w:name w:val="Normal Table"/>
    <w:semiHidden w:val="1"/>
    <w:tblPr>
      <w:tblInd w:w="0.0" w:type="dxa"/>
      <w:tblCellMar>
        <w:top w:w="0.0" w:type="dxa"/>
        <w:left w:w="108.0" w:type="dxa"/>
        <w:bottom w:w="0.0" w:type="dxa"/>
        <w:right w:w="108.0" w:type="dxa"/>
      </w:tblCellMar>
    </w:tblPr>
  </w:style>
  <w:style w:type="numbering" w:styleId="NoList" w:default="1">
    <w:name w:val="No List"/>
    <w:semiHidden w:val="1"/>
  </w:style>
  <w:style w:type="paragraph" w:styleId="ListParagraph">
    <w:name w:val="List Paragraph"/>
    <w:basedOn w:val="Normal"/>
    <w:uiPriority w:val="34"/>
    <w:qFormat w:val="1"/>
    <w:rsid w:val="009B04AB"/>
    <w:pPr>
      <w:contextualSpacing w:val="1"/>
    </w:pPr>
  </w:style>
  <w:style w:type="table" w:styleId="TableGrid">
    <w:name w:val="Table Grid"/>
    <w:basedOn w:val="TableNormal"/>
    <w:uiPriority w:val="59"/>
    <w:rsid w:val="009B04AB"/>
    <w:rPr>
      <w:rFonts w:ascii="Calibri" w:eastAsia="MS Mincho" w:hAnsi="Calibri"/>
    </w:rPr>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Heading1Char" w:customStyle="1">
    <w:name w:val="Heading 1 Char"/>
    <w:link w:val="Heading1"/>
    <w:rsid w:val="004E2CCF"/>
    <w:rPr>
      <w:rFonts w:ascii="Arial" w:hAnsi="Arial"/>
      <w:b w:val="1"/>
      <w:sz w:val="24"/>
      <w:lang w:eastAsia="en-US" w:val="en-US"/>
    </w:rPr>
  </w:style>
  <w:style w:type="character" w:styleId="Heading6Char" w:customStyle="1">
    <w:name w:val="Heading 6 Char"/>
    <w:link w:val="Heading6"/>
    <w:rsid w:val="004E2CCF"/>
    <w:rPr>
      <w:b w:val="1"/>
      <w:bCs w:val="1"/>
      <w:sz w:val="22"/>
      <w:szCs w:val="22"/>
      <w:lang w:eastAsia="en-US" w:val="en-US"/>
    </w:rPr>
  </w:style>
  <w:style w:type="paragraph" w:styleId="Header">
    <w:name w:val="header"/>
    <w:basedOn w:val="Normal"/>
    <w:link w:val="HeaderChar"/>
    <w:uiPriority w:val="99"/>
    <w:rsid w:val="0043529D"/>
    <w:pPr>
      <w:tabs>
        <w:tab w:val="center" w:pos="4680"/>
        <w:tab w:val="right" w:pos="9360"/>
      </w:tabs>
    </w:pPr>
  </w:style>
  <w:style w:type="character" w:styleId="HeaderChar" w:customStyle="1">
    <w:name w:val="Header Char"/>
    <w:link w:val="Header"/>
    <w:uiPriority w:val="99"/>
    <w:rsid w:val="0043529D"/>
    <w:rPr>
      <w:rFonts w:ascii="Calibri" w:eastAsia="MS Mincho" w:hAnsi="Calibri"/>
      <w:sz w:val="22"/>
      <w:szCs w:val="22"/>
      <w:lang w:eastAsia="ja-JP" w:val="en-PH"/>
    </w:rPr>
  </w:style>
  <w:style w:type="paragraph" w:styleId="Footer">
    <w:name w:val="footer"/>
    <w:basedOn w:val="Normal"/>
    <w:link w:val="FooterChar"/>
    <w:uiPriority w:val="99"/>
    <w:rsid w:val="0043529D"/>
    <w:pPr>
      <w:tabs>
        <w:tab w:val="center" w:pos="4680"/>
        <w:tab w:val="right" w:pos="9360"/>
      </w:tabs>
    </w:pPr>
  </w:style>
  <w:style w:type="character" w:styleId="FooterChar" w:customStyle="1">
    <w:name w:val="Footer Char"/>
    <w:link w:val="Footer"/>
    <w:uiPriority w:val="99"/>
    <w:rsid w:val="0043529D"/>
    <w:rPr>
      <w:rFonts w:ascii="Calibri" w:eastAsia="MS Mincho" w:hAnsi="Calibri"/>
      <w:sz w:val="22"/>
      <w:szCs w:val="22"/>
      <w:lang w:eastAsia="ja-JP" w:val="en-PH"/>
    </w:rPr>
  </w:style>
  <w:style w:type="paragraph" w:styleId="BalloonText">
    <w:name w:val="Balloon Text"/>
    <w:basedOn w:val="Normal"/>
    <w:link w:val="BalloonTextChar"/>
    <w:rsid w:val="0043529D"/>
    <w:pPr>
      <w:spacing w:after="0" w:line="240" w:lineRule="auto"/>
    </w:pPr>
    <w:rPr>
      <w:rFonts w:ascii="Segoe UI" w:cs="Segoe UI" w:hAnsi="Segoe UI"/>
      <w:sz w:val="18"/>
      <w:szCs w:val="18"/>
    </w:rPr>
  </w:style>
  <w:style w:type="character" w:styleId="BalloonTextChar" w:customStyle="1">
    <w:name w:val="Balloon Text Char"/>
    <w:link w:val="BalloonText"/>
    <w:rsid w:val="0043529D"/>
    <w:rPr>
      <w:rFonts w:ascii="Segoe UI" w:cs="Segoe UI" w:eastAsia="MS Mincho" w:hAnsi="Segoe UI"/>
      <w:sz w:val="18"/>
      <w:szCs w:val="18"/>
      <w:lang w:eastAsia="ja-JP" w:val="en-PH"/>
    </w:rPr>
  </w:style>
  <w:style w:type="character" w:styleId="Heading4Char" w:customStyle="1">
    <w:name w:val="Heading 4 Char"/>
    <w:link w:val="Heading4"/>
    <w:semiHidden w:val="1"/>
    <w:rsid w:val="00DC150C"/>
    <w:rPr>
      <w:rFonts w:ascii="Calibri" w:cs="Times New Roman" w:eastAsia="Times New Roman" w:hAnsi="Calibri"/>
      <w:b w:val="1"/>
      <w:bCs w:val="1"/>
      <w:sz w:val="28"/>
      <w:szCs w:val="28"/>
      <w:lang w:eastAsia="ja-JP" w:val="en-PH"/>
    </w:rPr>
  </w:style>
  <w:style w:type="character" w:styleId="Heading7Char" w:customStyle="1">
    <w:name w:val="Heading 7 Char"/>
    <w:link w:val="Heading7"/>
    <w:semiHidden w:val="1"/>
    <w:rsid w:val="00DC150C"/>
    <w:rPr>
      <w:rFonts w:ascii="Calibri" w:cs="Times New Roman" w:eastAsia="Times New Roman" w:hAnsi="Calibri"/>
      <w:sz w:val="24"/>
      <w:szCs w:val="24"/>
      <w:lang w:eastAsia="ja-JP" w:val="en-PH"/>
    </w:rPr>
  </w:style>
  <w:style w:type="character" w:styleId="Heading8Char" w:customStyle="1">
    <w:name w:val="Heading 8 Char"/>
    <w:link w:val="Heading8"/>
    <w:semiHidden w:val="1"/>
    <w:rsid w:val="00DC150C"/>
    <w:rPr>
      <w:rFonts w:ascii="Calibri" w:cs="Times New Roman" w:eastAsia="Times New Roman" w:hAnsi="Calibri"/>
      <w:i w:val="1"/>
      <w:iCs w:val="1"/>
      <w:sz w:val="24"/>
      <w:szCs w:val="24"/>
      <w:lang w:eastAsia="ja-JP" w:val="en-PH"/>
    </w:rPr>
  </w:style>
  <w:style w:type="paragraph" w:styleId="unit" w:customStyle="1">
    <w:name w:val="unit"/>
    <w:basedOn w:val="Normal"/>
    <w:rsid w:val="000C35DB"/>
    <w:pPr>
      <w:spacing w:after="100" w:afterAutospacing="1" w:before="100" w:beforeAutospacing="1" w:line="240" w:lineRule="auto"/>
      <w:ind w:left="0" w:firstLine="0"/>
    </w:pPr>
    <w:rPr>
      <w:rFonts w:ascii="Arial" w:cs="Arial" w:eastAsia="Times New Roman" w:hAnsi="Arial"/>
      <w:b w:val="1"/>
      <w:bCs w:val="1"/>
      <w:color w:val="0000ff"/>
      <w:lang w:eastAsia="en-US" w:val="en-US"/>
    </w:rPr>
  </w:style>
  <w:style w:type="paragraph" w:styleId="maintxt" w:customStyle="1">
    <w:name w:val="maintxt"/>
    <w:basedOn w:val="Normal"/>
    <w:rsid w:val="000C35DB"/>
    <w:pPr>
      <w:spacing w:after="100" w:afterAutospacing="1" w:before="100" w:beforeAutospacing="1" w:line="240" w:lineRule="auto"/>
      <w:ind w:left="0" w:firstLine="0"/>
    </w:pPr>
    <w:rPr>
      <w:rFonts w:ascii="Arial" w:cs="Arial" w:eastAsia="Times New Roman" w:hAnsi="Arial"/>
      <w:lang w:eastAsia="en-US" w:val="en-US"/>
    </w:rPr>
  </w:style>
  <w:style w:type="character" w:styleId="maintxt1" w:customStyle="1">
    <w:name w:val="maintxt1"/>
    <w:rsid w:val="00FA2CA3"/>
    <w:rPr>
      <w:rFonts w:ascii="Arial" w:cs="Arial" w:hAnsi="Arial" w:hint="default"/>
      <w:sz w:val="21"/>
      <w:szCs w:val="21"/>
    </w:rPr>
  </w:style>
  <w:style w:type="paragraph" w:styleId="datatabletitle" w:customStyle="1">
    <w:name w:val="datatabletitle"/>
    <w:basedOn w:val="Normal"/>
    <w:rsid w:val="000151E2"/>
    <w:pPr>
      <w:spacing w:after="0" w:line="240" w:lineRule="auto"/>
      <w:ind w:left="0" w:firstLine="0"/>
      <w:jc w:val="center"/>
    </w:pPr>
    <w:rPr>
      <w:rFonts w:ascii="Bookman Old Style" w:eastAsia="Times New Roman" w:hAnsi="Bookman Old Style"/>
      <w:b w:val="1"/>
      <w:sz w:val="28"/>
      <w:szCs w:val="28"/>
      <w:lang w:eastAsia="en-US" w:val="en-US"/>
    </w:rPr>
  </w:style>
  <w:style w:type="paragraph" w:styleId="TITLECBLM" w:customStyle="1">
    <w:name w:val="TITLECBLM"/>
    <w:basedOn w:val="Normal"/>
    <w:qFormat w:val="1"/>
    <w:rsid w:val="000151E2"/>
    <w:pPr>
      <w:spacing w:after="0" w:line="240" w:lineRule="auto"/>
      <w:ind w:left="0" w:firstLine="0"/>
      <w:jc w:val="center"/>
    </w:pPr>
    <w:rPr>
      <w:rFonts w:ascii="Bookman Old Style" w:eastAsia="Times New Roman" w:hAnsi="Bookman Old Style"/>
      <w:b w:val="1"/>
      <w:sz w:val="28"/>
      <w:szCs w:val="20"/>
      <w:lang w:eastAsia="en-US" w:val="en-US"/>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15.0" w:type="dxa"/>
        <w:left w:w="15.0" w:type="dxa"/>
        <w:bottom w:w="15.0" w:type="dxa"/>
        <w:right w:w="15.0" w:type="dxa"/>
      </w:tblCellMar>
    </w:tblPr>
  </w:style>
  <w:style w:type="table" w:styleId="Table6">
    <w:basedOn w:val="TableNormal"/>
    <w:tblPr>
      <w:tblStyleRowBandSize w:val="1"/>
      <w:tblStyleColBandSize w:val="1"/>
      <w:tblCellMar>
        <w:top w:w="15.0" w:type="dxa"/>
        <w:left w:w="15.0" w:type="dxa"/>
        <w:bottom w:w="15.0" w:type="dxa"/>
        <w:right w:w="15.0" w:type="dxa"/>
      </w:tblCellMar>
    </w:tblPr>
  </w:style>
  <w:style w:type="table" w:styleId="Table7">
    <w:basedOn w:val="TableNormal"/>
    <w:tblPr>
      <w:tblStyleRowBandSize w:val="1"/>
      <w:tblStyleColBandSize w:val="1"/>
      <w:tblCellMar>
        <w:top w:w="60.0" w:type="dxa"/>
        <w:left w:w="60.0" w:type="dxa"/>
        <w:bottom w:w="60.0" w:type="dxa"/>
        <w:right w:w="60.0" w:type="dxa"/>
      </w:tblCellMar>
    </w:tblPr>
  </w:style>
  <w:style w:type="table" w:styleId="Table8">
    <w:basedOn w:val="TableNormal"/>
    <w:tblPr>
      <w:tblStyleRowBandSize w:val="1"/>
      <w:tblStyleColBandSize w:val="1"/>
      <w:tblCellMar>
        <w:top w:w="15.0" w:type="dxa"/>
        <w:left w:w="15.0" w:type="dxa"/>
        <w:bottom w:w="15.0" w:type="dxa"/>
        <w:right w:w="15.0" w:type="dxa"/>
      </w:tblCellMar>
    </w:tblPr>
  </w:style>
  <w:style w:type="table" w:styleId="Table9">
    <w:basedOn w:val="TableNormal"/>
    <w:tblPr>
      <w:tblStyleRowBandSize w:val="1"/>
      <w:tblStyleColBandSize w:val="1"/>
      <w:tblCellMar>
        <w:top w:w="15.0" w:type="dxa"/>
        <w:left w:w="15.0" w:type="dxa"/>
        <w:bottom w:w="15.0" w:type="dxa"/>
        <w:right w:w="15.0" w:type="dxa"/>
      </w:tblCellMar>
    </w:tblPr>
  </w:style>
  <w:style w:type="table" w:styleId="Table10">
    <w:basedOn w:val="TableNormal"/>
    <w:tblPr>
      <w:tblStyleRowBandSize w:val="1"/>
      <w:tblStyleColBandSize w:val="1"/>
      <w:tblCellMar>
        <w:top w:w="15.0" w:type="dxa"/>
        <w:left w:w="15.0" w:type="dxa"/>
        <w:bottom w:w="15.0" w:type="dxa"/>
        <w:right w:w="15.0" w:type="dxa"/>
      </w:tblCellMar>
    </w:tblPr>
  </w:style>
  <w:style w:type="table" w:styleId="Table11">
    <w:basedOn w:val="TableNormal"/>
    <w:tblPr>
      <w:tblStyleRowBandSize w:val="1"/>
      <w:tblStyleColBandSize w:val="1"/>
      <w:tblCellMar>
        <w:top w:w="15.0" w:type="dxa"/>
        <w:left w:w="15.0" w:type="dxa"/>
        <w:bottom w:w="15.0" w:type="dxa"/>
        <w:right w:w="15.0" w:type="dxa"/>
      </w:tblCellMar>
    </w:tblPr>
  </w:style>
  <w:style w:type="table" w:styleId="Table12">
    <w:basedOn w:val="TableNormal"/>
    <w:tblPr>
      <w:tblStyleRowBandSize w:val="1"/>
      <w:tblStyleColBandSize w:val="1"/>
      <w:tblCellMar>
        <w:top w:w="15.0" w:type="dxa"/>
        <w:left w:w="15.0" w:type="dxa"/>
        <w:bottom w:w="15.0" w:type="dxa"/>
        <w:right w:w="15.0" w:type="dxa"/>
      </w:tblCellMar>
    </w:tblPr>
  </w:style>
  <w:style w:type="table" w:styleId="Table13">
    <w:basedOn w:val="TableNormal"/>
    <w:tblPr>
      <w:tblStyleRowBandSize w:val="1"/>
      <w:tblStyleColBandSize w:val="1"/>
      <w:tblCellMar>
        <w:top w:w="15.0" w:type="dxa"/>
        <w:left w:w="15.0" w:type="dxa"/>
        <w:bottom w:w="15.0" w:type="dxa"/>
        <w:right w:w="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0.0" w:type="dxa"/>
        <w:bottom w:w="0.0" w:type="dxa"/>
        <w:right w:w="0.0" w:type="dxa"/>
      </w:tblCellMar>
    </w:tblPr>
  </w:style>
  <w:style w:type="table" w:styleId="Table19">
    <w:basedOn w:val="TableNormal"/>
    <w:tblPr>
      <w:tblStyleRowBandSize w:val="1"/>
      <w:tblStyleColBandSize w:val="1"/>
      <w:tblCellMar>
        <w:top w:w="0.0" w:type="dxa"/>
        <w:left w:w="0.0" w:type="dxa"/>
        <w:bottom w:w="0.0" w:type="dxa"/>
        <w:right w:w="0.0" w:type="dxa"/>
      </w:tblCellMar>
    </w:tblPr>
  </w:style>
  <w:style w:type="table" w:styleId="Table20">
    <w:basedOn w:val="TableNormal"/>
    <w:tblPr>
      <w:tblStyleRowBandSize w:val="1"/>
      <w:tblStyleColBandSize w:val="1"/>
      <w:tblCellMar>
        <w:top w:w="0.0" w:type="dxa"/>
        <w:left w:w="0.0" w:type="dxa"/>
        <w:bottom w:w="0.0" w:type="dxa"/>
        <w:right w:w="0.0" w:type="dxa"/>
      </w:tblCellMar>
    </w:tblPr>
  </w:style>
  <w:style w:type="table" w:styleId="Table21">
    <w:basedOn w:val="TableNormal"/>
    <w:tblPr>
      <w:tblStyleRowBandSize w:val="1"/>
      <w:tblStyleColBandSize w:val="1"/>
      <w:tblCellMar>
        <w:top w:w="0.0" w:type="dxa"/>
        <w:left w:w="0.0" w:type="dxa"/>
        <w:bottom w:w="0.0" w:type="dxa"/>
        <w:right w:w="0.0" w:type="dxa"/>
      </w:tblCellMar>
    </w:tblPr>
  </w:style>
  <w:style w:type="table" w:styleId="Table22">
    <w:basedOn w:val="TableNormal"/>
    <w:tblPr>
      <w:tblStyleRowBandSize w:val="1"/>
      <w:tblStyleColBandSize w:val="1"/>
      <w:tblCellMar>
        <w:top w:w="0.0" w:type="dxa"/>
        <w:left w:w="0.0" w:type="dxa"/>
        <w:bottom w:w="0.0" w:type="dxa"/>
        <w:right w:w="0.0" w:type="dxa"/>
      </w:tblCellMar>
    </w:tblPr>
  </w:style>
  <w:style w:type="table" w:styleId="Table23">
    <w:basedOn w:val="TableNormal"/>
    <w:tblPr>
      <w:tblStyleRowBandSize w:val="1"/>
      <w:tblStyleColBandSize w:val="1"/>
      <w:tblCellMar>
        <w:top w:w="0.0" w:type="dxa"/>
        <w:left w:w="0.0" w:type="dxa"/>
        <w:bottom w:w="0.0" w:type="dxa"/>
        <w:right w:w="0.0" w:type="dxa"/>
      </w:tblCellMar>
    </w:tblPr>
  </w:style>
  <w:style w:type="table" w:styleId="Table24">
    <w:basedOn w:val="TableNormal"/>
    <w:tblPr>
      <w:tblStyleRowBandSize w:val="1"/>
      <w:tblStyleColBandSize w:val="1"/>
      <w:tblCellMar>
        <w:top w:w="0.0" w:type="dxa"/>
        <w:left w:w="0.0" w:type="dxa"/>
        <w:bottom w:w="0.0" w:type="dxa"/>
        <w:right w:w="0.0" w:type="dxa"/>
      </w:tblCellMar>
    </w:tblPr>
  </w:style>
  <w:style w:type="table" w:styleId="Table25">
    <w:basedOn w:val="TableNormal"/>
    <w:tblPr>
      <w:tblStyleRowBandSize w:val="1"/>
      <w:tblStyleColBandSize w:val="1"/>
      <w:tblCellMar>
        <w:top w:w="0.0" w:type="dxa"/>
        <w:left w:w="0.0" w:type="dxa"/>
        <w:bottom w:w="0.0" w:type="dxa"/>
        <w:right w:w="0.0" w:type="dxa"/>
      </w:tblCellMar>
    </w:tblPr>
  </w:style>
  <w:style w:type="table" w:styleId="Table26">
    <w:basedOn w:val="TableNormal"/>
    <w:tblPr>
      <w:tblStyleRowBandSize w:val="1"/>
      <w:tblStyleColBandSize w:val="1"/>
      <w:tblCellMar>
        <w:top w:w="0.0" w:type="dxa"/>
        <w:left w:w="0.0" w:type="dxa"/>
        <w:bottom w:w="0.0" w:type="dxa"/>
        <w:right w:w="0.0" w:type="dxa"/>
      </w:tblCellMar>
    </w:tblPr>
  </w:style>
  <w:style w:type="table" w:styleId="Table27">
    <w:basedOn w:val="TableNormal"/>
    <w:tblPr>
      <w:tblStyleRowBandSize w:val="1"/>
      <w:tblStyleColBandSize w:val="1"/>
      <w:tblCellMar>
        <w:top w:w="0.0" w:type="dxa"/>
        <w:left w:w="0.0" w:type="dxa"/>
        <w:bottom w:w="0.0" w:type="dxa"/>
        <w:right w:w="0.0" w:type="dxa"/>
      </w:tblCellMar>
    </w:tblPr>
  </w:style>
  <w:style w:type="table" w:styleId="Table28">
    <w:basedOn w:val="TableNormal"/>
    <w:tblPr>
      <w:tblStyleRowBandSize w:val="1"/>
      <w:tblStyleColBandSize w:val="1"/>
      <w:tblCellMar>
        <w:top w:w="0.0" w:type="dxa"/>
        <w:left w:w="0.0" w:type="dxa"/>
        <w:bottom w:w="0.0" w:type="dxa"/>
        <w:right w:w="0.0" w:type="dxa"/>
      </w:tblCellMar>
    </w:tblPr>
  </w:style>
  <w:style w:type="table" w:styleId="Table29">
    <w:basedOn w:val="TableNormal"/>
    <w:tblPr>
      <w:tblStyleRowBandSize w:val="1"/>
      <w:tblStyleColBandSize w:val="1"/>
      <w:tblCellMar>
        <w:top w:w="0.0" w:type="dxa"/>
        <w:left w:w="0.0" w:type="dxa"/>
        <w:bottom w:w="0.0" w:type="dxa"/>
        <w:right w:w="0.0" w:type="dxa"/>
      </w:tblCellMar>
    </w:tblPr>
  </w:style>
  <w:style w:type="table" w:styleId="Table30">
    <w:basedOn w:val="TableNormal"/>
    <w:tblPr>
      <w:tblStyleRowBandSize w:val="1"/>
      <w:tblStyleColBandSize w:val="1"/>
      <w:tblCellMar>
        <w:top w:w="0.0" w:type="dxa"/>
        <w:left w:w="0.0" w:type="dxa"/>
        <w:bottom w:w="0.0" w:type="dxa"/>
        <w:right w:w="0.0" w:type="dxa"/>
      </w:tblCellMar>
    </w:tblPr>
  </w:style>
  <w:style w:type="table" w:styleId="Table31">
    <w:basedOn w:val="TableNormal"/>
    <w:tblPr>
      <w:tblStyleRowBandSize w:val="1"/>
      <w:tblStyleColBandSize w:val="1"/>
      <w:tblCellMar>
        <w:top w:w="0.0" w:type="dxa"/>
        <w:left w:w="0.0" w:type="dxa"/>
        <w:bottom w:w="0.0" w:type="dxa"/>
        <w:right w:w="0.0" w:type="dxa"/>
      </w:tblCellMar>
    </w:tblPr>
  </w:style>
  <w:style w:type="table" w:styleId="Table32">
    <w:basedOn w:val="TableNormal"/>
    <w:tblPr>
      <w:tblStyleRowBandSize w:val="1"/>
      <w:tblStyleColBandSize w:val="1"/>
      <w:tblCellMar>
        <w:top w:w="0.0" w:type="dxa"/>
        <w:left w:w="0.0" w:type="dxa"/>
        <w:bottom w:w="0.0" w:type="dxa"/>
        <w:right w:w="0.0" w:type="dxa"/>
      </w:tblCellMar>
    </w:tblPr>
  </w:style>
  <w:style w:type="table" w:styleId="Table33">
    <w:basedOn w:val="TableNormal"/>
    <w:tblPr>
      <w:tblStyleRowBandSize w:val="1"/>
      <w:tblStyleColBandSize w:val="1"/>
      <w:tblCellMar>
        <w:top w:w="0.0" w:type="dxa"/>
        <w:left w:w="0.0" w:type="dxa"/>
        <w:bottom w:w="0.0" w:type="dxa"/>
        <w:right w:w="0.0" w:type="dxa"/>
      </w:tblCellMar>
    </w:tblPr>
  </w:style>
  <w:style w:type="table" w:styleId="Table34">
    <w:basedOn w:val="TableNormal"/>
    <w:tblPr>
      <w:tblStyleRowBandSize w:val="1"/>
      <w:tblStyleColBandSize w:val="1"/>
      <w:tblCellMar>
        <w:top w:w="0.0" w:type="dxa"/>
        <w:left w:w="0.0" w:type="dxa"/>
        <w:bottom w:w="0.0" w:type="dxa"/>
        <w:right w:w="0.0" w:type="dxa"/>
      </w:tblCellMar>
    </w:tblPr>
  </w:style>
  <w:style w:type="table" w:styleId="Table35">
    <w:basedOn w:val="TableNormal"/>
    <w:tblPr>
      <w:tblStyleRowBandSize w:val="1"/>
      <w:tblStyleColBandSize w:val="1"/>
      <w:tblCellMar>
        <w:top w:w="0.0" w:type="dxa"/>
        <w:left w:w="0.0" w:type="dxa"/>
        <w:bottom w:w="0.0" w:type="dxa"/>
        <w:right w:w="0.0" w:type="dxa"/>
      </w:tblCellMar>
    </w:tblPr>
  </w:style>
  <w:style w:type="table" w:styleId="Table36">
    <w:basedOn w:val="TableNormal"/>
    <w:tblPr>
      <w:tblStyleRowBandSize w:val="1"/>
      <w:tblStyleColBandSize w:val="1"/>
      <w:tblCellMar>
        <w:top w:w="0.0" w:type="dxa"/>
        <w:left w:w="0.0" w:type="dxa"/>
        <w:bottom w:w="0.0" w:type="dxa"/>
        <w:right w:w="0.0" w:type="dxa"/>
      </w:tblCellMar>
    </w:tblPr>
  </w:style>
  <w:style w:type="table" w:styleId="Table37">
    <w:basedOn w:val="TableNormal"/>
    <w:tblPr>
      <w:tblStyleRowBandSize w:val="1"/>
      <w:tblStyleColBandSize w:val="1"/>
      <w:tblCellMar>
        <w:top w:w="0.0" w:type="dxa"/>
        <w:left w:w="0.0" w:type="dxa"/>
        <w:bottom w:w="0.0" w:type="dxa"/>
        <w:right w:w="0.0" w:type="dxa"/>
      </w:tblCellMar>
    </w:tblPr>
  </w:style>
  <w:style w:type="table" w:styleId="Table38">
    <w:basedOn w:val="TableNormal"/>
    <w:tblPr>
      <w:tblStyleRowBandSize w:val="1"/>
      <w:tblStyleColBandSize w:val="1"/>
      <w:tblCellMar>
        <w:top w:w="0.0" w:type="dxa"/>
        <w:left w:w="0.0" w:type="dxa"/>
        <w:bottom w:w="0.0" w:type="dxa"/>
        <w:right w:w="0.0" w:type="dxa"/>
      </w:tblCellMar>
    </w:tblPr>
  </w:style>
  <w:style w:type="table" w:styleId="Table39">
    <w:basedOn w:val="TableNormal"/>
    <w:tblPr>
      <w:tblStyleRowBandSize w:val="1"/>
      <w:tblStyleColBandSize w:val="1"/>
      <w:tblCellMar>
        <w:top w:w="0.0" w:type="dxa"/>
        <w:left w:w="0.0" w:type="dxa"/>
        <w:bottom w:w="0.0" w:type="dxa"/>
        <w:right w:w="0.0" w:type="dxa"/>
      </w:tblCellMar>
    </w:tblPr>
  </w:style>
  <w:style w:type="table" w:styleId="Table40">
    <w:basedOn w:val="TableNormal"/>
    <w:tblPr>
      <w:tblStyleRowBandSize w:val="1"/>
      <w:tblStyleColBandSize w:val="1"/>
      <w:tblCellMar>
        <w:top w:w="0.0" w:type="dxa"/>
        <w:left w:w="0.0" w:type="dxa"/>
        <w:bottom w:w="0.0" w:type="dxa"/>
        <w:right w:w="0.0" w:type="dxa"/>
      </w:tblCellMar>
    </w:tblPr>
  </w:style>
  <w:style w:type="table" w:styleId="Table41">
    <w:basedOn w:val="TableNormal"/>
    <w:tblPr>
      <w:tblStyleRowBandSize w:val="1"/>
      <w:tblStyleColBandSize w:val="1"/>
      <w:tblCellMar>
        <w:top w:w="0.0" w:type="dxa"/>
        <w:left w:w="0.0" w:type="dxa"/>
        <w:bottom w:w="0.0" w:type="dxa"/>
        <w:right w:w="0.0" w:type="dxa"/>
      </w:tblCellMar>
    </w:tblPr>
  </w:style>
  <w:style w:type="table" w:styleId="Table42">
    <w:basedOn w:val="TableNormal"/>
    <w:tblPr>
      <w:tblStyleRowBandSize w:val="1"/>
      <w:tblStyleColBandSize w:val="1"/>
      <w:tblCellMar>
        <w:top w:w="0.0" w:type="dxa"/>
        <w:left w:w="0.0" w:type="dxa"/>
        <w:bottom w:w="0.0" w:type="dxa"/>
        <w:right w:w="0.0" w:type="dxa"/>
      </w:tblCellMar>
    </w:tblPr>
  </w:style>
  <w:style w:type="table" w:styleId="Table43">
    <w:basedOn w:val="TableNormal"/>
    <w:tblPr>
      <w:tblStyleRowBandSize w:val="1"/>
      <w:tblStyleColBandSize w:val="1"/>
      <w:tblCellMar>
        <w:top w:w="0.0" w:type="dxa"/>
        <w:left w:w="0.0" w:type="dxa"/>
        <w:bottom w:w="0.0" w:type="dxa"/>
        <w:right w:w="0.0" w:type="dxa"/>
      </w:tblCellMar>
    </w:tblPr>
  </w:style>
  <w:style w:type="table" w:styleId="Table44">
    <w:basedOn w:val="TableNormal"/>
    <w:tblPr>
      <w:tblStyleRowBandSize w:val="1"/>
      <w:tblStyleColBandSize w:val="1"/>
      <w:tblCellMar>
        <w:top w:w="0.0" w:type="dxa"/>
        <w:left w:w="0.0" w:type="dxa"/>
        <w:bottom w:w="0.0" w:type="dxa"/>
        <w:right w:w="0.0" w:type="dxa"/>
      </w:tblCellMar>
    </w:tblPr>
  </w:style>
  <w:style w:type="table" w:styleId="Table45">
    <w:basedOn w:val="TableNormal"/>
    <w:tblPr>
      <w:tblStyleRowBandSize w:val="1"/>
      <w:tblStyleColBandSize w:val="1"/>
      <w:tblCellMar>
        <w:top w:w="0.0" w:type="dxa"/>
        <w:left w:w="0.0" w:type="dxa"/>
        <w:bottom w:w="0.0" w:type="dxa"/>
        <w:right w:w="0.0" w:type="dxa"/>
      </w:tblCellMar>
    </w:tblPr>
  </w:style>
  <w:style w:type="table" w:styleId="Table46">
    <w:basedOn w:val="TableNormal"/>
    <w:tblPr>
      <w:tblStyleRowBandSize w:val="1"/>
      <w:tblStyleColBandSize w:val="1"/>
      <w:tblCellMar>
        <w:top w:w="0.0" w:type="dxa"/>
        <w:left w:w="0.0" w:type="dxa"/>
        <w:bottom w:w="0.0" w:type="dxa"/>
        <w:right w:w="0.0" w:type="dxa"/>
      </w:tblCellMar>
    </w:tblPr>
  </w:style>
  <w:style w:type="table" w:styleId="Table47">
    <w:basedOn w:val="TableNormal"/>
    <w:tblPr>
      <w:tblStyleRowBandSize w:val="1"/>
      <w:tblStyleColBandSize w:val="1"/>
      <w:tblCellMar>
        <w:top w:w="0.0" w:type="dxa"/>
        <w:left w:w="0.0" w:type="dxa"/>
        <w:bottom w:w="0.0" w:type="dxa"/>
        <w:right w:w="0.0" w:type="dxa"/>
      </w:tblCellMar>
    </w:tblPr>
  </w:style>
  <w:style w:type="table" w:styleId="Table48">
    <w:basedOn w:val="TableNormal"/>
    <w:tblPr>
      <w:tblStyleRowBandSize w:val="1"/>
      <w:tblStyleColBandSize w:val="1"/>
      <w:tblCellMar>
        <w:top w:w="0.0" w:type="dxa"/>
        <w:left w:w="0.0" w:type="dxa"/>
        <w:bottom w:w="0.0" w:type="dxa"/>
        <w:right w:w="0.0" w:type="dxa"/>
      </w:tblCellMar>
    </w:tblPr>
  </w:style>
  <w:style w:type="table" w:styleId="Table49">
    <w:basedOn w:val="TableNormal"/>
    <w:tblPr>
      <w:tblStyleRowBandSize w:val="1"/>
      <w:tblStyleColBandSize w:val="1"/>
      <w:tblCellMar>
        <w:top w:w="0.0" w:type="dxa"/>
        <w:left w:w="0.0" w:type="dxa"/>
        <w:bottom w:w="0.0" w:type="dxa"/>
        <w:right w:w="0.0" w:type="dxa"/>
      </w:tblCellMar>
    </w:tblPr>
  </w:style>
  <w:style w:type="table" w:styleId="Table50">
    <w:basedOn w:val="TableNormal"/>
    <w:tblPr>
      <w:tblStyleRowBandSize w:val="1"/>
      <w:tblStyleColBandSize w:val="1"/>
      <w:tblCellMar>
        <w:top w:w="0.0" w:type="dxa"/>
        <w:left w:w="0.0" w:type="dxa"/>
        <w:bottom w:w="0.0" w:type="dxa"/>
        <w:right w:w="0.0" w:type="dxa"/>
      </w:tblCellMar>
    </w:tblPr>
  </w:style>
  <w:style w:type="table" w:styleId="Table51">
    <w:basedOn w:val="TableNormal"/>
    <w:tblPr>
      <w:tblStyleRowBandSize w:val="1"/>
      <w:tblStyleColBandSize w:val="1"/>
      <w:tblCellMar>
        <w:top w:w="0.0" w:type="dxa"/>
        <w:left w:w="0.0" w:type="dxa"/>
        <w:bottom w:w="0.0" w:type="dxa"/>
        <w:right w:w="0.0" w:type="dxa"/>
      </w:tblCellMar>
    </w:tblPr>
  </w:style>
  <w:style w:type="table" w:styleId="Table52">
    <w:basedOn w:val="TableNormal"/>
    <w:tblPr>
      <w:tblStyleRowBandSize w:val="1"/>
      <w:tblStyleColBandSize w:val="1"/>
      <w:tblCellMar>
        <w:top w:w="0.0" w:type="dxa"/>
        <w:left w:w="0.0" w:type="dxa"/>
        <w:bottom w:w="0.0" w:type="dxa"/>
        <w:right w:w="0.0" w:type="dxa"/>
      </w:tblCellMar>
    </w:tblPr>
  </w:style>
  <w:style w:type="table" w:styleId="Table53">
    <w:basedOn w:val="TableNormal"/>
    <w:tblPr>
      <w:tblStyleRowBandSize w:val="1"/>
      <w:tblStyleColBandSize w:val="1"/>
      <w:tblCellMar>
        <w:top w:w="0.0" w:type="dxa"/>
        <w:left w:w="0.0" w:type="dxa"/>
        <w:bottom w:w="0.0" w:type="dxa"/>
        <w:right w:w="0.0" w:type="dxa"/>
      </w:tblCellMar>
    </w:tblPr>
  </w:style>
  <w:style w:type="table" w:styleId="Table54">
    <w:basedOn w:val="TableNormal"/>
    <w:tblPr>
      <w:tblStyleRowBandSize w:val="1"/>
      <w:tblStyleColBandSize w:val="1"/>
      <w:tblCellMar>
        <w:top w:w="15.0" w:type="dxa"/>
        <w:left w:w="15.0" w:type="dxa"/>
        <w:bottom w:w="15.0" w:type="dxa"/>
        <w:right w:w="15.0" w:type="dxa"/>
      </w:tblCellMar>
    </w:tblPr>
  </w:style>
  <w:style w:type="table" w:styleId="Table55">
    <w:basedOn w:val="TableNormal"/>
    <w:tblPr>
      <w:tblStyleRowBandSize w:val="1"/>
      <w:tblStyleColBandSize w:val="1"/>
      <w:tblCellMar>
        <w:top w:w="75.0" w:type="dxa"/>
        <w:left w:w="75.0" w:type="dxa"/>
        <w:bottom w:w="75.0" w:type="dxa"/>
        <w:right w:w="75.0" w:type="dxa"/>
      </w:tblCellMar>
    </w:tblPr>
  </w:style>
  <w:style w:type="table" w:styleId="Table56">
    <w:basedOn w:val="TableNormal"/>
    <w:tblPr>
      <w:tblStyleRowBandSize w:val="1"/>
      <w:tblStyleColBandSize w:val="1"/>
      <w:tblCellMar>
        <w:top w:w="75.0" w:type="dxa"/>
        <w:left w:w="75.0" w:type="dxa"/>
        <w:bottom w:w="75.0" w:type="dxa"/>
        <w:right w:w="75.0" w:type="dxa"/>
      </w:tblCellMar>
    </w:tblPr>
  </w:style>
  <w:style w:type="table" w:styleId="Table57">
    <w:basedOn w:val="TableNormal"/>
    <w:tblPr>
      <w:tblStyleRowBandSize w:val="1"/>
      <w:tblStyleColBandSize w:val="1"/>
      <w:tblCellMar>
        <w:top w:w="75.0" w:type="dxa"/>
        <w:left w:w="75.0" w:type="dxa"/>
        <w:bottom w:w="75.0" w:type="dxa"/>
        <w:right w:w="7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6.png"/><Relationship Id="rId42" Type="http://schemas.openxmlformats.org/officeDocument/2006/relationships/image" Target="media/image101.png"/><Relationship Id="rId41" Type="http://schemas.openxmlformats.org/officeDocument/2006/relationships/image" Target="media/image38.png"/><Relationship Id="rId44" Type="http://schemas.openxmlformats.org/officeDocument/2006/relationships/image" Target="media/image14.png"/><Relationship Id="rId43" Type="http://schemas.openxmlformats.org/officeDocument/2006/relationships/image" Target="media/image17.png"/><Relationship Id="rId46" Type="http://schemas.openxmlformats.org/officeDocument/2006/relationships/image" Target="media/image8.png"/><Relationship Id="rId45" Type="http://schemas.openxmlformats.org/officeDocument/2006/relationships/image" Target="media/image11.png"/><Relationship Id="rId107" Type="http://schemas.openxmlformats.org/officeDocument/2006/relationships/image" Target="media/image18.png"/><Relationship Id="rId106" Type="http://schemas.openxmlformats.org/officeDocument/2006/relationships/image" Target="media/image19.png"/><Relationship Id="rId105" Type="http://schemas.openxmlformats.org/officeDocument/2006/relationships/image" Target="media/image44.png"/><Relationship Id="rId104" Type="http://schemas.openxmlformats.org/officeDocument/2006/relationships/image" Target="media/image115.png"/><Relationship Id="rId109" Type="http://schemas.openxmlformats.org/officeDocument/2006/relationships/image" Target="media/image86.png"/><Relationship Id="rId108" Type="http://schemas.openxmlformats.org/officeDocument/2006/relationships/image" Target="media/image70.png"/><Relationship Id="rId48" Type="http://schemas.openxmlformats.org/officeDocument/2006/relationships/image" Target="media/image34.png"/><Relationship Id="rId47" Type="http://schemas.openxmlformats.org/officeDocument/2006/relationships/image" Target="media/image55.png"/><Relationship Id="rId49" Type="http://schemas.openxmlformats.org/officeDocument/2006/relationships/image" Target="media/image69.png"/><Relationship Id="rId103" Type="http://schemas.openxmlformats.org/officeDocument/2006/relationships/image" Target="media/image35.png"/><Relationship Id="rId102" Type="http://schemas.openxmlformats.org/officeDocument/2006/relationships/image" Target="media/image57.png"/><Relationship Id="rId101" Type="http://schemas.openxmlformats.org/officeDocument/2006/relationships/image" Target="media/image30.png"/><Relationship Id="rId100" Type="http://schemas.openxmlformats.org/officeDocument/2006/relationships/image" Target="media/image45.png"/><Relationship Id="rId31" Type="http://schemas.openxmlformats.org/officeDocument/2006/relationships/image" Target="media/image29.jpg"/><Relationship Id="rId30" Type="http://schemas.openxmlformats.org/officeDocument/2006/relationships/image" Target="media/image27.jpg"/><Relationship Id="rId33" Type="http://schemas.openxmlformats.org/officeDocument/2006/relationships/image" Target="media/image20.jpg"/><Relationship Id="rId32" Type="http://schemas.openxmlformats.org/officeDocument/2006/relationships/image" Target="media/image31.jpg"/><Relationship Id="rId35" Type="http://schemas.openxmlformats.org/officeDocument/2006/relationships/image" Target="media/image114.jpg"/><Relationship Id="rId34" Type="http://schemas.openxmlformats.org/officeDocument/2006/relationships/image" Target="media/image109.jpg"/><Relationship Id="rId37" Type="http://schemas.openxmlformats.org/officeDocument/2006/relationships/image" Target="media/image117.png"/><Relationship Id="rId36" Type="http://schemas.openxmlformats.org/officeDocument/2006/relationships/image" Target="media/image113.jpg"/><Relationship Id="rId39" Type="http://schemas.openxmlformats.org/officeDocument/2006/relationships/image" Target="media/image119.png"/><Relationship Id="rId38" Type="http://schemas.openxmlformats.org/officeDocument/2006/relationships/image" Target="media/image68.png"/><Relationship Id="rId20" Type="http://schemas.openxmlformats.org/officeDocument/2006/relationships/image" Target="media/image106.png"/><Relationship Id="rId22" Type="http://schemas.openxmlformats.org/officeDocument/2006/relationships/image" Target="media/image64.png"/><Relationship Id="rId21" Type="http://schemas.openxmlformats.org/officeDocument/2006/relationships/image" Target="media/image42.png"/><Relationship Id="rId24" Type="http://schemas.openxmlformats.org/officeDocument/2006/relationships/image" Target="media/image74.jpg"/><Relationship Id="rId23" Type="http://schemas.openxmlformats.org/officeDocument/2006/relationships/image" Target="media/image60.png"/><Relationship Id="rId129" Type="http://schemas.openxmlformats.org/officeDocument/2006/relationships/image" Target="media/image83.png"/><Relationship Id="rId128" Type="http://schemas.openxmlformats.org/officeDocument/2006/relationships/image" Target="media/image80.png"/><Relationship Id="rId127" Type="http://schemas.openxmlformats.org/officeDocument/2006/relationships/image" Target="media/image89.png"/><Relationship Id="rId126" Type="http://schemas.openxmlformats.org/officeDocument/2006/relationships/image" Target="media/image24.png"/><Relationship Id="rId26" Type="http://schemas.openxmlformats.org/officeDocument/2006/relationships/image" Target="media/image4.png"/><Relationship Id="rId121" Type="http://schemas.openxmlformats.org/officeDocument/2006/relationships/image" Target="media/image33.png"/><Relationship Id="rId25" Type="http://schemas.openxmlformats.org/officeDocument/2006/relationships/image" Target="media/image75.jpg"/><Relationship Id="rId120" Type="http://schemas.openxmlformats.org/officeDocument/2006/relationships/image" Target="media/image41.png"/><Relationship Id="rId28" Type="http://schemas.openxmlformats.org/officeDocument/2006/relationships/image" Target="media/image13.jpg"/><Relationship Id="rId27" Type="http://schemas.openxmlformats.org/officeDocument/2006/relationships/image" Target="media/image3.jpg"/><Relationship Id="rId125" Type="http://schemas.openxmlformats.org/officeDocument/2006/relationships/image" Target="media/image123.png"/><Relationship Id="rId29" Type="http://schemas.openxmlformats.org/officeDocument/2006/relationships/image" Target="media/image15.jpg"/><Relationship Id="rId124" Type="http://schemas.openxmlformats.org/officeDocument/2006/relationships/image" Target="media/image122.png"/><Relationship Id="rId123" Type="http://schemas.openxmlformats.org/officeDocument/2006/relationships/image" Target="media/image87.png"/><Relationship Id="rId122" Type="http://schemas.openxmlformats.org/officeDocument/2006/relationships/image" Target="media/image66.png"/><Relationship Id="rId95" Type="http://schemas.openxmlformats.org/officeDocument/2006/relationships/image" Target="media/image77.png"/><Relationship Id="rId94" Type="http://schemas.openxmlformats.org/officeDocument/2006/relationships/image" Target="media/image5.png"/><Relationship Id="rId97" Type="http://schemas.openxmlformats.org/officeDocument/2006/relationships/image" Target="media/image104.png"/><Relationship Id="rId96" Type="http://schemas.openxmlformats.org/officeDocument/2006/relationships/header" Target="header1.xml"/><Relationship Id="rId11" Type="http://schemas.openxmlformats.org/officeDocument/2006/relationships/image" Target="media/image116.jpg"/><Relationship Id="rId99" Type="http://schemas.openxmlformats.org/officeDocument/2006/relationships/image" Target="media/image16.png"/><Relationship Id="rId10" Type="http://schemas.openxmlformats.org/officeDocument/2006/relationships/customXml" Target="../customXML/item1.xml"/><Relationship Id="rId98" Type="http://schemas.openxmlformats.org/officeDocument/2006/relationships/image" Target="media/image40.png"/><Relationship Id="rId13" Type="http://schemas.openxmlformats.org/officeDocument/2006/relationships/image" Target="media/image94.png"/><Relationship Id="rId12" Type="http://schemas.openxmlformats.org/officeDocument/2006/relationships/image" Target="media/image120.jpg"/><Relationship Id="rId91" Type="http://schemas.openxmlformats.org/officeDocument/2006/relationships/image" Target="media/image63.png"/><Relationship Id="rId90" Type="http://schemas.openxmlformats.org/officeDocument/2006/relationships/image" Target="media/image82.png"/><Relationship Id="rId93" Type="http://schemas.openxmlformats.org/officeDocument/2006/relationships/image" Target="media/image52.png"/><Relationship Id="rId92" Type="http://schemas.openxmlformats.org/officeDocument/2006/relationships/image" Target="media/image96.png"/><Relationship Id="rId118" Type="http://schemas.openxmlformats.org/officeDocument/2006/relationships/image" Target="media/image39.png"/><Relationship Id="rId117" Type="http://schemas.openxmlformats.org/officeDocument/2006/relationships/image" Target="media/image43.png"/><Relationship Id="rId116" Type="http://schemas.openxmlformats.org/officeDocument/2006/relationships/image" Target="media/image25.png"/><Relationship Id="rId115" Type="http://schemas.openxmlformats.org/officeDocument/2006/relationships/image" Target="media/image91.png"/><Relationship Id="rId119" Type="http://schemas.openxmlformats.org/officeDocument/2006/relationships/image" Target="media/image81.png"/><Relationship Id="rId15" Type="http://schemas.openxmlformats.org/officeDocument/2006/relationships/image" Target="media/image72.png"/><Relationship Id="rId110" Type="http://schemas.openxmlformats.org/officeDocument/2006/relationships/image" Target="media/image76.png"/><Relationship Id="rId14" Type="http://schemas.openxmlformats.org/officeDocument/2006/relationships/image" Target="media/image54.png"/><Relationship Id="rId17" Type="http://schemas.openxmlformats.org/officeDocument/2006/relationships/image" Target="media/image121.png"/><Relationship Id="rId16" Type="http://schemas.openxmlformats.org/officeDocument/2006/relationships/image" Target="media/image49.png"/><Relationship Id="rId19" Type="http://schemas.openxmlformats.org/officeDocument/2006/relationships/image" Target="media/image108.png"/><Relationship Id="rId114" Type="http://schemas.openxmlformats.org/officeDocument/2006/relationships/image" Target="media/image28.png"/><Relationship Id="rId18" Type="http://schemas.openxmlformats.org/officeDocument/2006/relationships/image" Target="media/image48.png"/><Relationship Id="rId113" Type="http://schemas.openxmlformats.org/officeDocument/2006/relationships/image" Target="media/image9.png"/><Relationship Id="rId112" Type="http://schemas.openxmlformats.org/officeDocument/2006/relationships/image" Target="media/image99.png"/><Relationship Id="rId111" Type="http://schemas.openxmlformats.org/officeDocument/2006/relationships/image" Target="media/image32.png"/><Relationship Id="rId84" Type="http://schemas.openxmlformats.org/officeDocument/2006/relationships/image" Target="media/image124.png"/><Relationship Id="rId83" Type="http://schemas.openxmlformats.org/officeDocument/2006/relationships/image" Target="media/image12.png"/><Relationship Id="rId86" Type="http://schemas.openxmlformats.org/officeDocument/2006/relationships/image" Target="media/image79.png"/><Relationship Id="rId85" Type="http://schemas.openxmlformats.org/officeDocument/2006/relationships/image" Target="media/image22.png"/><Relationship Id="rId88" Type="http://schemas.openxmlformats.org/officeDocument/2006/relationships/image" Target="media/image93.png"/><Relationship Id="rId87" Type="http://schemas.openxmlformats.org/officeDocument/2006/relationships/image" Target="media/image105.png"/><Relationship Id="rId89" Type="http://schemas.openxmlformats.org/officeDocument/2006/relationships/image" Target="media/image47.png"/><Relationship Id="rId80" Type="http://schemas.openxmlformats.org/officeDocument/2006/relationships/image" Target="media/image37.png"/><Relationship Id="rId82" Type="http://schemas.openxmlformats.org/officeDocument/2006/relationships/image" Target="media/image111.png"/><Relationship Id="rId81" Type="http://schemas.openxmlformats.org/officeDocument/2006/relationships/image" Target="media/image98.png"/><Relationship Id="rId1" Type="http://schemas.openxmlformats.org/officeDocument/2006/relationships/image" Target="media/image2.png"/><Relationship Id="rId2" Type="http://schemas.openxmlformats.org/officeDocument/2006/relationships/oleObject" Target="embeddings/oleObject2.bin"/><Relationship Id="rId3" Type="http://schemas.openxmlformats.org/officeDocument/2006/relationships/image" Target="media/image2.png"/><Relationship Id="rId4" Type="http://schemas.openxmlformats.org/officeDocument/2006/relationships/oleObject" Target="embeddings/oleObject1.bin"/><Relationship Id="rId9" Type="http://schemas.openxmlformats.org/officeDocument/2006/relationships/styles" Target="styles.xml"/><Relationship Id="rId5" Type="http://schemas.openxmlformats.org/officeDocument/2006/relationships/theme" Target="theme/theme1.xml"/><Relationship Id="rId6" Type="http://schemas.openxmlformats.org/officeDocument/2006/relationships/settings" Target="settings.xml"/><Relationship Id="rId7" Type="http://schemas.openxmlformats.org/officeDocument/2006/relationships/fontTable" Target="fontTable.xml"/><Relationship Id="rId8" Type="http://schemas.openxmlformats.org/officeDocument/2006/relationships/numbering" Target="numbering.xml"/><Relationship Id="rId73" Type="http://schemas.openxmlformats.org/officeDocument/2006/relationships/image" Target="media/image110.png"/><Relationship Id="rId72" Type="http://schemas.openxmlformats.org/officeDocument/2006/relationships/image" Target="media/image107.png"/><Relationship Id="rId75" Type="http://schemas.openxmlformats.org/officeDocument/2006/relationships/image" Target="media/image73.png"/><Relationship Id="rId74" Type="http://schemas.openxmlformats.org/officeDocument/2006/relationships/image" Target="media/image65.png"/><Relationship Id="rId77" Type="http://schemas.openxmlformats.org/officeDocument/2006/relationships/image" Target="media/image112.png"/><Relationship Id="rId76" Type="http://schemas.openxmlformats.org/officeDocument/2006/relationships/image" Target="media/image61.png"/><Relationship Id="rId79" Type="http://schemas.openxmlformats.org/officeDocument/2006/relationships/image" Target="media/image78.png"/><Relationship Id="rId78" Type="http://schemas.openxmlformats.org/officeDocument/2006/relationships/image" Target="media/image84.png"/><Relationship Id="rId71" Type="http://schemas.openxmlformats.org/officeDocument/2006/relationships/image" Target="media/image50.png"/><Relationship Id="rId70" Type="http://schemas.openxmlformats.org/officeDocument/2006/relationships/image" Target="media/image36.png"/><Relationship Id="rId132" Type="http://schemas.openxmlformats.org/officeDocument/2006/relationships/image" Target="media/image100.jpg"/><Relationship Id="rId131" Type="http://schemas.openxmlformats.org/officeDocument/2006/relationships/image" Target="media/image67.jpg"/><Relationship Id="rId130" Type="http://schemas.openxmlformats.org/officeDocument/2006/relationships/image" Target="media/image88.jpg"/><Relationship Id="rId135" Type="http://schemas.openxmlformats.org/officeDocument/2006/relationships/footer" Target="footer1.xml"/><Relationship Id="rId134" Type="http://schemas.openxmlformats.org/officeDocument/2006/relationships/image" Target="media/image118.jpg"/><Relationship Id="rId133" Type="http://schemas.openxmlformats.org/officeDocument/2006/relationships/image" Target="media/image90.jpg"/><Relationship Id="rId62" Type="http://schemas.openxmlformats.org/officeDocument/2006/relationships/image" Target="media/image46.png"/><Relationship Id="rId61" Type="http://schemas.openxmlformats.org/officeDocument/2006/relationships/image" Target="media/image85.png"/><Relationship Id="rId64" Type="http://schemas.openxmlformats.org/officeDocument/2006/relationships/image" Target="media/image58.png"/><Relationship Id="rId63" Type="http://schemas.openxmlformats.org/officeDocument/2006/relationships/image" Target="media/image21.png"/><Relationship Id="rId66" Type="http://schemas.openxmlformats.org/officeDocument/2006/relationships/image" Target="media/image103.png"/><Relationship Id="rId65" Type="http://schemas.openxmlformats.org/officeDocument/2006/relationships/image" Target="media/image125.png"/><Relationship Id="rId68" Type="http://schemas.openxmlformats.org/officeDocument/2006/relationships/image" Target="media/image51.png"/><Relationship Id="rId67" Type="http://schemas.openxmlformats.org/officeDocument/2006/relationships/image" Target="media/image95.png"/><Relationship Id="rId60" Type="http://schemas.openxmlformats.org/officeDocument/2006/relationships/image" Target="media/image92.png"/><Relationship Id="rId69" Type="http://schemas.openxmlformats.org/officeDocument/2006/relationships/image" Target="media/image10.png"/><Relationship Id="rId51" Type="http://schemas.openxmlformats.org/officeDocument/2006/relationships/image" Target="media/image59.png"/><Relationship Id="rId50" Type="http://schemas.openxmlformats.org/officeDocument/2006/relationships/image" Target="media/image23.png"/><Relationship Id="rId53" Type="http://schemas.openxmlformats.org/officeDocument/2006/relationships/image" Target="media/image102.png"/><Relationship Id="rId52" Type="http://schemas.openxmlformats.org/officeDocument/2006/relationships/image" Target="media/image71.png"/><Relationship Id="rId55" Type="http://schemas.openxmlformats.org/officeDocument/2006/relationships/image" Target="media/image97.png"/><Relationship Id="rId54" Type="http://schemas.openxmlformats.org/officeDocument/2006/relationships/image" Target="media/image7.png"/><Relationship Id="rId57" Type="http://schemas.openxmlformats.org/officeDocument/2006/relationships/image" Target="media/image62.png"/><Relationship Id="rId56" Type="http://schemas.openxmlformats.org/officeDocument/2006/relationships/image" Target="media/image53.png"/><Relationship Id="rId59" Type="http://schemas.openxmlformats.org/officeDocument/2006/relationships/image" Target="media/image26.png"/><Relationship Id="rId58" Type="http://schemas.openxmlformats.org/officeDocument/2006/relationships/image" Target="media/image5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5"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LpjBNpCnFrlGj0SYU8D3l+Qzrkw==">AMUW2mXuNNEj4ThCRi9y4qQNPGDVD4InkQ1ugFwfU8TmYnDbhvQdof1qRgU2tCUFFLICYAufTzEPnhp7yA9tpKWjA1O5nLffxfzvN+akY8CU8uvkJCImtDauzz0OCrGyzKHHA5cVCTlO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2021-09-03T01:30:00Z</dcterms:created>
  <dc:creator>ugenrasheed</dc:creator>
</cp:coreProperties>
</file>