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left"/>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color w:val="212550"/>
          <w:sz w:val="24"/>
          <w:szCs w:val="24"/>
        </w:rPr>
      </w:pPr>
      <w:r w:rsidDel="00000000" w:rsidR="00000000" w:rsidRPr="00000000">
        <w:rPr>
          <w:rFonts w:ascii="Arial Black" w:cs="Arial Black" w:eastAsia="Arial Black" w:hAnsi="Arial Black"/>
          <w:color w:val="212550"/>
          <w:sz w:val="24"/>
          <w:szCs w:val="24"/>
          <w:rtl w:val="0"/>
        </w:rPr>
        <w:t xml:space="preserve">MODULE CONTENT</w:t>
      </w:r>
    </w:p>
    <w:p w:rsidR="00000000" w:rsidDel="00000000" w:rsidP="00000000" w:rsidRDefault="00000000" w:rsidRPr="00000000" w14:paraId="00000005">
      <w:pPr>
        <w:spacing w:line="240" w:lineRule="auto"/>
        <w:rPr>
          <w:rFonts w:ascii="Calibri" w:cs="Calibri" w:eastAsia="Calibri" w:hAnsi="Calibri"/>
          <w:color w:val="212550"/>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Unit of Competency</w:t>
            </w:r>
          </w:p>
        </w:tc>
        <w:tc>
          <w:tcPr>
            <w:vAlign w:val="center"/>
          </w:tcPr>
          <w:p w:rsidR="00000000" w:rsidDel="00000000" w:rsidP="00000000" w:rsidRDefault="00000000" w:rsidRPr="00000000" w14:paraId="00000007">
            <w:pPr>
              <w:spacing w:line="240" w:lineRule="auto"/>
              <w:rPr>
                <w:b w:val="1"/>
                <w:color w:val="212550"/>
              </w:rPr>
            </w:pPr>
            <w:r w:rsidDel="00000000" w:rsidR="00000000" w:rsidRPr="00000000">
              <w:rPr>
                <w:rFonts w:ascii="Cambria" w:cs="Cambria" w:eastAsia="Cambria" w:hAnsi="Cambria"/>
                <w:b w:val="1"/>
                <w:color w:val="212550"/>
                <w:rtl w:val="0"/>
              </w:rPr>
              <w:t xml:space="preserve">DIAGNOSE AND REPAIR ENGINE COOLING AND  LUBRICATION SYSTEM</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Title</w:t>
            </w:r>
          </w:p>
        </w:tc>
        <w:tc>
          <w:tcPr>
            <w:vAlign w:val="center"/>
          </w:tcPr>
          <w:p w:rsidR="00000000" w:rsidDel="00000000" w:rsidP="00000000" w:rsidRDefault="00000000" w:rsidRPr="00000000" w14:paraId="00000009">
            <w:pPr>
              <w:spacing w:line="240" w:lineRule="auto"/>
              <w:rPr>
                <w:b w:val="1"/>
                <w:color w:val="212550"/>
              </w:rPr>
            </w:pPr>
            <w:r w:rsidDel="00000000" w:rsidR="00000000" w:rsidRPr="00000000">
              <w:rPr>
                <w:rFonts w:ascii="Cambria" w:cs="Cambria" w:eastAsia="Cambria" w:hAnsi="Cambria"/>
                <w:b w:val="1"/>
                <w:color w:val="212550"/>
                <w:rtl w:val="0"/>
              </w:rPr>
              <w:t xml:space="preserve">DIAGNOSING AND REPAIRING ENGINE COOLING AND  LUBRICATION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This unit describes the performance outcomes required  to diagnose and repair faults in the cooling systems of  </w:t>
            </w:r>
          </w:p>
          <w:p w:rsidR="00000000" w:rsidDel="00000000" w:rsidP="00000000" w:rsidRDefault="00000000" w:rsidRPr="00000000" w14:paraId="0000000D">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vehicles such as radiator, water pump, and thermostat  </w:t>
            </w:r>
          </w:p>
          <w:p w:rsidR="00000000" w:rsidDel="00000000" w:rsidP="00000000" w:rsidRDefault="00000000" w:rsidRPr="00000000" w14:paraId="0000000E">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and lubrication systems such as oil pump, oil cooler,  </w:t>
            </w:r>
          </w:p>
          <w:p w:rsidR="00000000" w:rsidDel="00000000" w:rsidP="00000000" w:rsidRDefault="00000000" w:rsidRPr="00000000" w14:paraId="0000000F">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hoses and oil pressure switch. It covers the knowledge,  </w:t>
            </w:r>
          </w:p>
          <w:p w:rsidR="00000000" w:rsidDel="00000000" w:rsidP="00000000" w:rsidRDefault="00000000" w:rsidRPr="00000000" w14:paraId="00000010">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skills, and attitudes required to prepare to diagnose and  </w:t>
            </w:r>
          </w:p>
          <w:p w:rsidR="00000000" w:rsidDel="00000000" w:rsidP="00000000" w:rsidRDefault="00000000" w:rsidRPr="00000000" w14:paraId="00000011">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repair engine cooling and lubrication systems, diagnose </w:t>
            </w:r>
          </w:p>
          <w:p w:rsidR="00000000" w:rsidDel="00000000" w:rsidP="00000000" w:rsidRDefault="00000000" w:rsidRPr="00000000" w14:paraId="00000012">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and repair engine cooling and lubrication system and  </w:t>
            </w:r>
          </w:p>
          <w:p w:rsidR="00000000" w:rsidDel="00000000" w:rsidP="00000000" w:rsidRDefault="00000000" w:rsidRPr="00000000" w14:paraId="00000013">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complete work processes.</w:t>
            </w:r>
          </w:p>
        </w:tc>
      </w:tr>
      <w:tr>
        <w:trPr>
          <w:cantSplit w:val="0"/>
          <w:trHeight w:val="576" w:hRule="atLeast"/>
          <w:tblHeader w:val="0"/>
        </w:trPr>
        <w:tc>
          <w:tcPr>
            <w:vAlign w:val="center"/>
          </w:tcPr>
          <w:p w:rsidR="00000000" w:rsidDel="00000000" w:rsidP="00000000" w:rsidRDefault="00000000" w:rsidRPr="00000000" w14:paraId="00000014">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Nominal Duration</w:t>
            </w:r>
          </w:p>
        </w:tc>
        <w:tc>
          <w:tcPr>
            <w:vAlign w:val="center"/>
          </w:tcPr>
          <w:p w:rsidR="00000000" w:rsidDel="00000000" w:rsidP="00000000" w:rsidRDefault="00000000" w:rsidRPr="00000000" w14:paraId="00000015">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b w:val="1"/>
                <w:color w:val="212550"/>
              </w:rPr>
            </w:pPr>
            <w:r w:rsidDel="00000000" w:rsidR="00000000" w:rsidRPr="00000000">
              <w:rPr>
                <w:rFonts w:ascii="Cambria" w:cs="Cambria" w:eastAsia="Cambria" w:hAnsi="Cambria"/>
                <w:color w:val="212550"/>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8">
            <w:pPr>
              <w:spacing w:line="240" w:lineRule="auto"/>
              <w:ind w:left="144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A">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LO1.</w:t>
            </w:r>
            <w:r w:rsidDel="00000000" w:rsidR="00000000" w:rsidRPr="00000000">
              <w:rPr>
                <w:rFonts w:ascii="Cambria" w:cs="Cambria" w:eastAsia="Cambria" w:hAnsi="Cambria"/>
                <w:color w:val="212550"/>
                <w:sz w:val="24"/>
                <w:szCs w:val="24"/>
                <w:rtl w:val="0"/>
              </w:rPr>
              <w:t xml:space="preserve">  </w:t>
            </w:r>
            <w:r w:rsidDel="00000000" w:rsidR="00000000" w:rsidRPr="00000000">
              <w:rPr>
                <w:rFonts w:ascii="Cambria" w:cs="Cambria" w:eastAsia="Cambria" w:hAnsi="Cambria"/>
                <w:color w:val="212550"/>
                <w:rtl w:val="0"/>
              </w:rPr>
              <w:t xml:space="preserve">Prepare to diagnose and repair drive lines</w:t>
            </w:r>
          </w:p>
        </w:tc>
      </w:tr>
      <w:tr>
        <w:trPr>
          <w:cantSplit w:val="0"/>
          <w:trHeight w:val="576" w:hRule="atLeast"/>
          <w:tblHeader w:val="0"/>
        </w:trPr>
        <w:tc>
          <w:tcPr>
            <w:gridSpan w:val="2"/>
            <w:vAlign w:val="center"/>
          </w:tcPr>
          <w:p w:rsidR="00000000" w:rsidDel="00000000" w:rsidP="00000000" w:rsidRDefault="00000000" w:rsidRPr="00000000" w14:paraId="0000001C">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LO2.  Diagnose drive lines</w:t>
            </w:r>
          </w:p>
        </w:tc>
      </w:tr>
      <w:tr>
        <w:trPr>
          <w:cantSplit w:val="0"/>
          <w:trHeight w:val="576" w:hRule="atLeast"/>
          <w:tblHeader w:val="0"/>
        </w:trPr>
        <w:tc>
          <w:tcPr>
            <w:gridSpan w:val="2"/>
            <w:vAlign w:val="center"/>
          </w:tcPr>
          <w:p w:rsidR="00000000" w:rsidDel="00000000" w:rsidP="00000000" w:rsidRDefault="00000000" w:rsidRPr="00000000" w14:paraId="0000001E">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LO3.  Repair drive lines</w:t>
            </w:r>
          </w:p>
        </w:tc>
      </w:tr>
      <w:tr>
        <w:trPr>
          <w:cantSplit w:val="0"/>
          <w:trHeight w:val="576" w:hRule="atLeast"/>
          <w:tblHeader w:val="0"/>
        </w:trPr>
        <w:tc>
          <w:tcPr>
            <w:gridSpan w:val="2"/>
            <w:vAlign w:val="center"/>
          </w:tcPr>
          <w:p w:rsidR="00000000" w:rsidDel="00000000" w:rsidP="00000000" w:rsidRDefault="00000000" w:rsidRPr="00000000" w14:paraId="00000020">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LO4.  Complete work  processes</w:t>
            </w:r>
          </w:p>
        </w:tc>
      </w:tr>
    </w:tbl>
    <w:p w:rsidR="00000000" w:rsidDel="00000000" w:rsidP="00000000" w:rsidRDefault="00000000" w:rsidRPr="00000000" w14:paraId="00000022">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9">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A">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B">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C">
      <w:pPr>
        <w:spacing w:line="240" w:lineRule="auto"/>
        <w:jc w:val="center"/>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EXPERIENCES</w:t>
      </w:r>
    </w:p>
    <w:p w:rsidR="00000000" w:rsidDel="00000000" w:rsidP="00000000" w:rsidRDefault="00000000" w:rsidRPr="00000000" w14:paraId="0000002D">
      <w:pPr>
        <w:spacing w:line="240" w:lineRule="auto"/>
        <w:jc w:val="center"/>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2E">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OUTCOMES NO. 1       </w:t>
      </w:r>
    </w:p>
    <w:p w:rsidR="00000000" w:rsidDel="00000000" w:rsidP="00000000" w:rsidRDefault="00000000" w:rsidRPr="00000000" w14:paraId="0000002F">
      <w:pPr>
        <w:spacing w:line="240"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30">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DIAGNOSE DRIVE LINES</w:t>
      </w:r>
    </w:p>
    <w:p w:rsidR="00000000" w:rsidDel="00000000" w:rsidP="00000000" w:rsidRDefault="00000000" w:rsidRPr="00000000" w14:paraId="00000031">
      <w:pPr>
        <w:spacing w:line="240" w:lineRule="auto"/>
        <w:jc w:val="center"/>
        <w:rPr>
          <w:rFonts w:ascii="Cambria" w:cs="Cambria" w:eastAsia="Cambria" w:hAnsi="Cambria"/>
          <w:b w:val="1"/>
          <w:color w:val="212550"/>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32">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Learning Activities</w:t>
            </w:r>
          </w:p>
        </w:tc>
        <w:tc>
          <w:tcPr>
            <w:vAlign w:val="center"/>
          </w:tcPr>
          <w:p w:rsidR="00000000" w:rsidDel="00000000" w:rsidP="00000000" w:rsidRDefault="00000000" w:rsidRPr="00000000" w14:paraId="00000033">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4">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35">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Read Information Sheet 3.1-1 Diagnose drive lines</w:t>
            </w:r>
          </w:p>
        </w:tc>
        <w:tc>
          <w:tcPr>
            <w:vAlign w:val="center"/>
          </w:tcPr>
          <w:p w:rsidR="00000000" w:rsidDel="00000000" w:rsidP="00000000" w:rsidRDefault="00000000" w:rsidRPr="00000000" w14:paraId="00000036">
            <w:pPr>
              <w:spacing w:line="240" w:lineRule="auto"/>
              <w:rPr>
                <w:rFonts w:ascii="Calibri" w:cs="Calibri" w:eastAsia="Calibri" w:hAnsi="Calibri"/>
                <w:color w:val="212550"/>
              </w:rPr>
            </w:pPr>
            <w:r w:rsidDel="00000000" w:rsidR="00000000" w:rsidRPr="00000000">
              <w:rPr>
                <w:rtl w:val="0"/>
              </w:rPr>
            </w:r>
          </w:p>
          <w:p w:rsidR="00000000" w:rsidDel="00000000" w:rsidP="00000000" w:rsidRDefault="00000000" w:rsidRPr="00000000" w14:paraId="00000037">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have some problem with the content of the information sheet don’t hesitate to approach your Trainer.</w:t>
            </w:r>
          </w:p>
          <w:p w:rsidR="00000000" w:rsidDel="00000000" w:rsidP="00000000" w:rsidRDefault="00000000" w:rsidRPr="00000000" w14:paraId="00000038">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9">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A">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Answer Self-Check 3.1-1 on Diagnose drive lines</w:t>
            </w:r>
          </w:p>
        </w:tc>
        <w:tc>
          <w:tcPr>
            <w:vAlign w:val="center"/>
          </w:tcPr>
          <w:p w:rsidR="00000000" w:rsidDel="00000000" w:rsidP="00000000" w:rsidRDefault="00000000" w:rsidRPr="00000000" w14:paraId="0000003B">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C">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Try to answer the Self-check without looking at the Answer Key</w:t>
            </w:r>
          </w:p>
          <w:p w:rsidR="00000000" w:rsidDel="00000000" w:rsidP="00000000" w:rsidRDefault="00000000" w:rsidRPr="00000000" w14:paraId="0000003D">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Compare your answer to Answer Key 3.1-1</w:t>
            </w:r>
          </w:p>
          <w:p w:rsidR="00000000" w:rsidDel="00000000" w:rsidP="00000000" w:rsidRDefault="00000000" w:rsidRPr="00000000" w14:paraId="0000003E">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F">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0">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Observe Trainer’s demonstration on Task Sheet 3.1-1   on Diagnose drive lines</w:t>
            </w:r>
          </w:p>
        </w:tc>
        <w:tc>
          <w:tcPr>
            <w:vAlign w:val="center"/>
          </w:tcPr>
          <w:p w:rsidR="00000000" w:rsidDel="00000000" w:rsidP="00000000" w:rsidRDefault="00000000" w:rsidRPr="00000000" w14:paraId="00000041">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Listen carefully and attentively so that you may be able to perform a task correctly</w:t>
            </w:r>
          </w:p>
          <w:p w:rsidR="00000000" w:rsidDel="00000000" w:rsidP="00000000" w:rsidRDefault="00000000" w:rsidRPr="00000000" w14:paraId="00000043">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Ask questions if are in doubt for clarification</w:t>
            </w:r>
          </w:p>
          <w:p w:rsidR="00000000" w:rsidDel="00000000" w:rsidP="00000000" w:rsidRDefault="00000000" w:rsidRPr="00000000" w14:paraId="00000044">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5">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6">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Perform the Task Sheet 3.1-1 on Diagnose drive lines</w:t>
            </w:r>
            <w:r w:rsidDel="00000000" w:rsidR="00000000" w:rsidRPr="00000000">
              <w:rPr>
                <w:rtl w:val="0"/>
              </w:rPr>
            </w:r>
          </w:p>
        </w:tc>
        <w:tc>
          <w:tcPr>
            <w:vAlign w:val="center"/>
          </w:tcPr>
          <w:p w:rsidR="00000000" w:rsidDel="00000000" w:rsidP="00000000" w:rsidRDefault="00000000" w:rsidRPr="00000000" w14:paraId="00000047">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Remember the step-by-step procedure the Diagnose drive lines</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8">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9">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Evaluate the performance using the Performance Criteria Checklist  3.1-1</w:t>
            </w:r>
          </w:p>
          <w:p w:rsidR="00000000" w:rsidDel="00000000" w:rsidP="00000000" w:rsidRDefault="00000000" w:rsidRPr="00000000" w14:paraId="0000004A">
            <w:pPr>
              <w:spacing w:line="240" w:lineRule="auto"/>
              <w:jc w:val="both"/>
              <w:rPr>
                <w:rFonts w:ascii="Cambria" w:cs="Cambria" w:eastAsia="Cambria" w:hAnsi="Cambria"/>
                <w:color w:val="212550"/>
                <w:sz w:val="10"/>
                <w:szCs w:val="10"/>
              </w:rPr>
            </w:pPr>
            <w:r w:rsidDel="00000000" w:rsidR="00000000" w:rsidRPr="00000000">
              <w:rPr>
                <w:rtl w:val="0"/>
              </w:rPr>
            </w:r>
          </w:p>
        </w:tc>
        <w:tc>
          <w:tcPr/>
          <w:p w:rsidR="00000000" w:rsidDel="00000000" w:rsidP="00000000" w:rsidRDefault="00000000" w:rsidRPr="00000000" w14:paraId="0000004B">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Repeat the task in case fail to meet the criteria</w:t>
            </w:r>
          </w:p>
        </w:tc>
      </w:tr>
    </w:tbl>
    <w:p w:rsidR="00000000" w:rsidDel="00000000" w:rsidP="00000000" w:rsidRDefault="00000000" w:rsidRPr="00000000" w14:paraId="0000004D">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E">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F">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50">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51">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52">
      <w:pPr>
        <w:spacing w:line="240" w:lineRule="auto"/>
        <w:ind w:left="1440" w:firstLine="0"/>
        <w:jc w:val="both"/>
        <w:rPr>
          <w:color w:val="212550"/>
          <w:sz w:val="24"/>
          <w:szCs w:val="24"/>
        </w:rPr>
      </w:pPr>
      <w:r w:rsidDel="00000000" w:rsidR="00000000" w:rsidRPr="00000000">
        <w:rPr>
          <w:rtl w:val="0"/>
        </w:rPr>
      </w:r>
    </w:p>
    <w:p w:rsidR="00000000" w:rsidDel="00000000" w:rsidP="00000000" w:rsidRDefault="00000000" w:rsidRPr="00000000" w14:paraId="00000053">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4">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5">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6">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7">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8">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9">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A">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B">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C">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D">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E">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F">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60">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61">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62">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INFORMATION SHEET 1.1-1</w:t>
      </w:r>
    </w:p>
    <w:p w:rsidR="00000000" w:rsidDel="00000000" w:rsidP="00000000" w:rsidRDefault="00000000" w:rsidRPr="00000000" w14:paraId="00000063">
      <w:pPr>
        <w:spacing w:line="240" w:lineRule="auto"/>
        <w:jc w:val="center"/>
        <w:rPr>
          <w:rFonts w:ascii="Cambria" w:cs="Cambria" w:eastAsia="Cambria" w:hAnsi="Cambria"/>
          <w:color w:val="212550"/>
          <w:sz w:val="24"/>
          <w:szCs w:val="24"/>
        </w:rPr>
      </w:pPr>
      <w:r w:rsidDel="00000000" w:rsidR="00000000" w:rsidRPr="00000000">
        <w:rPr>
          <w:rtl w:val="0"/>
        </w:rPr>
      </w:r>
    </w:p>
    <w:p w:rsidR="00000000" w:rsidDel="00000000" w:rsidP="00000000" w:rsidRDefault="00000000" w:rsidRPr="00000000" w14:paraId="00000064">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DIAGNOSE DRIVE LINES</w:t>
      </w:r>
    </w:p>
    <w:p w:rsidR="00000000" w:rsidDel="00000000" w:rsidP="00000000" w:rsidRDefault="00000000" w:rsidRPr="00000000" w14:paraId="00000065">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6">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7">
      <w:pPr>
        <w:spacing w:line="360" w:lineRule="auto"/>
        <w:jc w:val="both"/>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Objectives:</w:t>
      </w:r>
    </w:p>
    <w:p w:rsidR="00000000" w:rsidDel="00000000" w:rsidP="00000000" w:rsidRDefault="00000000" w:rsidRPr="00000000" w14:paraId="00000068">
      <w:pPr>
        <w:spacing w:line="360" w:lineRule="auto"/>
        <w:ind w:left="360" w:firstLine="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After reading this </w:t>
      </w:r>
      <w:r w:rsidDel="00000000" w:rsidR="00000000" w:rsidRPr="00000000">
        <w:rPr>
          <w:rFonts w:ascii="Cambria" w:cs="Cambria" w:eastAsia="Cambria" w:hAnsi="Cambria"/>
          <w:b w:val="1"/>
          <w:color w:val="212550"/>
          <w:rtl w:val="0"/>
        </w:rPr>
        <w:t xml:space="preserve">Information Sheet</w:t>
      </w:r>
      <w:r w:rsidDel="00000000" w:rsidR="00000000" w:rsidRPr="00000000">
        <w:rPr>
          <w:rFonts w:ascii="Cambria" w:cs="Cambria" w:eastAsia="Cambria" w:hAnsi="Cambria"/>
          <w:color w:val="212550"/>
          <w:rtl w:val="0"/>
        </w:rPr>
        <w:t xml:space="preserve">, you must be able to:</w:t>
      </w:r>
    </w:p>
    <w:p w:rsidR="00000000" w:rsidDel="00000000" w:rsidP="00000000" w:rsidRDefault="00000000" w:rsidRPr="00000000" w14:paraId="00000069">
      <w:pPr>
        <w:spacing w:line="360" w:lineRule="auto"/>
        <w:ind w:left="360"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Analyzed symptoms.</w:t>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Carried out diagnosis.</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Compared diagnosis results.</w:t>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Reported diagnosis findings and recommendations.</w:t>
      </w:r>
    </w:p>
    <w:p w:rsidR="00000000" w:rsidDel="00000000" w:rsidP="00000000" w:rsidRDefault="00000000" w:rsidRPr="00000000" w14:paraId="0000006E">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Applied safety practices. </w:t>
      </w:r>
    </w:p>
    <w:p w:rsidR="00000000" w:rsidDel="00000000" w:rsidP="00000000" w:rsidRDefault="00000000" w:rsidRPr="00000000" w14:paraId="0000006F">
      <w:pPr>
        <w:spacing w:line="240" w:lineRule="auto"/>
        <w:ind w:left="1800" w:right="644"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70">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1">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2">
      <w:pPr>
        <w:spacing w:line="240" w:lineRule="auto"/>
        <w:jc w:val="center"/>
        <w:rPr>
          <w:rFonts w:ascii="Cambria" w:cs="Cambria" w:eastAsia="Cambria" w:hAnsi="Cambria"/>
          <w:b w:val="1"/>
          <w:color w:val="212550"/>
          <w:highlight w:val="white"/>
        </w:rPr>
      </w:pPr>
      <w:r w:rsidDel="00000000" w:rsidR="00000000" w:rsidRPr="00000000">
        <w:rPr>
          <w:rFonts w:ascii="Cambria" w:cs="Cambria" w:eastAsia="Cambria" w:hAnsi="Cambria"/>
          <w:b w:val="1"/>
          <w:color w:val="212550"/>
          <w:sz w:val="24"/>
          <w:szCs w:val="24"/>
          <w:rtl w:val="0"/>
        </w:rPr>
        <w:t xml:space="preserve">DRIVE LINES</w:t>
      </w:r>
      <w:r w:rsidDel="00000000" w:rsidR="00000000" w:rsidRPr="00000000">
        <w:rPr>
          <w:rtl w:val="0"/>
        </w:rPr>
      </w:r>
    </w:p>
    <w:p w:rsidR="00000000" w:rsidDel="00000000" w:rsidP="00000000" w:rsidRDefault="00000000" w:rsidRPr="00000000" w14:paraId="00000073">
      <w:pPr>
        <w:spacing w:line="276" w:lineRule="auto"/>
        <w:ind w:left="360" w:firstLine="0"/>
        <w:jc w:val="center"/>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74">
      <w:pPr>
        <w:spacing w:line="276"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75">
      <w:pPr>
        <w:shd w:fill="ffffff" w:val="clear"/>
        <w:spacing w:after="180" w:before="180" w:line="276" w:lineRule="auto"/>
        <w:rPr>
          <w:rFonts w:ascii="Cambria" w:cs="Cambria" w:eastAsia="Cambria" w:hAnsi="Cambria"/>
          <w:b w:val="1"/>
          <w:color w:val="202124"/>
          <w:sz w:val="26"/>
          <w:szCs w:val="26"/>
        </w:rPr>
      </w:pPr>
      <w:r w:rsidDel="00000000" w:rsidR="00000000" w:rsidRPr="00000000">
        <w:rPr>
          <w:rFonts w:ascii="Cambria" w:cs="Cambria" w:eastAsia="Cambria" w:hAnsi="Cambria"/>
          <w:b w:val="1"/>
          <w:color w:val="202124"/>
          <w:sz w:val="26"/>
          <w:szCs w:val="26"/>
          <w:rtl w:val="0"/>
        </w:rPr>
        <w:t xml:space="preserve">Driveline Inspection</w:t>
      </w:r>
    </w:p>
    <w:p w:rsidR="00000000" w:rsidDel="00000000" w:rsidP="00000000" w:rsidRDefault="00000000" w:rsidRPr="00000000" w14:paraId="00000076">
      <w:pPr>
        <w:shd w:fill="ffffff" w:val="clear"/>
        <w:spacing w:after="180" w:before="180" w:lineRule="auto"/>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Pr>
        <w:drawing>
          <wp:inline distB="114300" distT="114300" distL="114300" distR="114300">
            <wp:extent cx="3048000" cy="419100"/>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048000" cy="419100"/>
                    </a:xfrm>
                    <a:prstGeom prst="rect"/>
                    <a:ln/>
                  </pic:spPr>
                </pic:pic>
              </a:graphicData>
            </a:graphic>
          </wp:inline>
        </w:drawing>
      </w:r>
      <w:r w:rsidDel="00000000" w:rsidR="00000000" w:rsidRPr="00000000">
        <w:rPr>
          <w:rtl w:val="0"/>
        </w:rPr>
      </w:r>
    </w:p>
    <w:p w:rsidR="00000000" w:rsidDel="00000000" w:rsidP="00000000" w:rsidRDefault="00000000" w:rsidRPr="00000000" w14:paraId="00000077">
      <w:pPr>
        <w:shd w:fill="ffffff" w:val="clear"/>
        <w:spacing w:after="180" w:before="180" w:lineRule="auto"/>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tl w:val="0"/>
        </w:rPr>
        <w:t xml:space="preserve">To prevent serious eye injury, always wear eye protection gear when you perform vehicle maintenance or service.</w:t>
      </w:r>
    </w:p>
    <w:p w:rsidR="00000000" w:rsidDel="00000000" w:rsidP="00000000" w:rsidRDefault="00000000" w:rsidRPr="00000000" w14:paraId="00000078">
      <w:pPr>
        <w:shd w:fill="ffffff" w:val="clear"/>
        <w:spacing w:after="180" w:before="180" w:lineRule="auto"/>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Pr>
        <w:drawing>
          <wp:inline distB="114300" distT="114300" distL="114300" distR="114300">
            <wp:extent cx="3048000" cy="419100"/>
            <wp:effectExtent b="0" l="0" r="0" t="0"/>
            <wp:docPr id="4"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048000" cy="419100"/>
                    </a:xfrm>
                    <a:prstGeom prst="rect"/>
                    <a:ln/>
                  </pic:spPr>
                </pic:pic>
              </a:graphicData>
            </a:graphic>
          </wp:inline>
        </w:drawing>
      </w:r>
      <w:r w:rsidDel="00000000" w:rsidR="00000000" w:rsidRPr="00000000">
        <w:rPr>
          <w:rtl w:val="0"/>
        </w:rPr>
      </w:r>
    </w:p>
    <w:p w:rsidR="00000000" w:rsidDel="00000000" w:rsidP="00000000" w:rsidRDefault="00000000" w:rsidRPr="00000000" w14:paraId="00000079">
      <w:pPr>
        <w:shd w:fill="ffffff" w:val="clear"/>
        <w:spacing w:after="0" w:before="0" w:lineRule="auto"/>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tl w:val="0"/>
        </w:rPr>
        <w:t xml:space="preserve">Do not service a driveshaft with the engine</w:t>
      </w:r>
    </w:p>
    <w:p w:rsidR="00000000" w:rsidDel="00000000" w:rsidP="00000000" w:rsidRDefault="00000000" w:rsidRPr="00000000" w14:paraId="0000007A">
      <w:pPr>
        <w:shd w:fill="ffffff" w:val="clear"/>
        <w:spacing w:after="0" w:before="0" w:lineRule="auto"/>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tl w:val="0"/>
        </w:rPr>
        <w:t xml:space="preserve">running. A rotating drive shaft can cause</w:t>
      </w:r>
    </w:p>
    <w:p w:rsidR="00000000" w:rsidDel="00000000" w:rsidP="00000000" w:rsidRDefault="00000000" w:rsidRPr="00000000" w14:paraId="0000007B">
      <w:pPr>
        <w:shd w:fill="ffffff" w:val="clear"/>
        <w:spacing w:after="0" w:before="0" w:lineRule="auto"/>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tl w:val="0"/>
        </w:rPr>
        <w:t xml:space="preserve">serious personal injury.</w:t>
      </w:r>
    </w:p>
    <w:p w:rsidR="00000000" w:rsidDel="00000000" w:rsidP="00000000" w:rsidRDefault="00000000" w:rsidRPr="00000000" w14:paraId="0000007C">
      <w:pPr>
        <w:shd w:fill="ffffff" w:val="clear"/>
        <w:spacing w:after="180" w:before="180" w:lineRule="auto"/>
        <w:rPr>
          <w:rFonts w:ascii="Cambria" w:cs="Cambria" w:eastAsia="Cambria" w:hAnsi="Cambria"/>
          <w:b w:val="1"/>
          <w:color w:val="202124"/>
          <w:sz w:val="24"/>
          <w:szCs w:val="24"/>
        </w:rPr>
      </w:pPr>
      <w:r w:rsidDel="00000000" w:rsidR="00000000" w:rsidRPr="00000000">
        <w:rPr>
          <w:rtl w:val="0"/>
        </w:rPr>
      </w:r>
    </w:p>
    <w:p w:rsidR="00000000" w:rsidDel="00000000" w:rsidP="00000000" w:rsidRDefault="00000000" w:rsidRPr="00000000" w14:paraId="0000007D">
      <w:pPr>
        <w:rPr>
          <w:rFonts w:ascii="Cambria" w:cs="Cambria" w:eastAsia="Cambria" w:hAnsi="Cambria"/>
          <w:highlight w:val="white"/>
        </w:rPr>
      </w:pPr>
      <w:r w:rsidDel="00000000" w:rsidR="00000000" w:rsidRPr="00000000">
        <w:rPr>
          <w:rFonts w:ascii="Cambria" w:cs="Cambria" w:eastAsia="Cambria" w:hAnsi="Cambria"/>
          <w:highlight w:val="white"/>
          <w:rtl w:val="0"/>
        </w:rPr>
        <w:t xml:space="preserve">For efficient operation, inspect the driveshaft at regular intervals. Loose end yokes, excessive radial looseness, slip spline radial looseness, bent shaft tubing, or missing plugs in the slip yoke can cause driveline failure. </w:t>
      </w:r>
    </w:p>
    <w:p w:rsidR="00000000" w:rsidDel="00000000" w:rsidP="00000000" w:rsidRDefault="00000000" w:rsidRPr="00000000" w14:paraId="0000007E">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7F">
      <w:pPr>
        <w:rPr>
          <w:rFonts w:ascii="Cambria" w:cs="Cambria" w:eastAsia="Cambria" w:hAnsi="Cambria"/>
          <w:highlight w:val="white"/>
        </w:rPr>
      </w:pPr>
      <w:r w:rsidDel="00000000" w:rsidR="00000000" w:rsidRPr="00000000">
        <w:rPr>
          <w:rFonts w:ascii="Cambria" w:cs="Cambria" w:eastAsia="Cambria" w:hAnsi="Cambria"/>
          <w:highlight w:val="white"/>
          <w:rtl w:val="0"/>
        </w:rPr>
        <w:t xml:space="preserve">Inspect the driveline as follows: </w:t>
      </w:r>
    </w:p>
    <w:p w:rsidR="00000000" w:rsidDel="00000000" w:rsidP="00000000" w:rsidRDefault="00000000" w:rsidRPr="00000000" w14:paraId="00000080">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1">
      <w:pPr>
        <w:rPr>
          <w:rFonts w:ascii="Cambria" w:cs="Cambria" w:eastAsia="Cambria" w:hAnsi="Cambria"/>
          <w:highlight w:val="white"/>
        </w:rPr>
      </w:pPr>
      <w:r w:rsidDel="00000000" w:rsidR="00000000" w:rsidRPr="00000000">
        <w:rPr>
          <w:rFonts w:ascii="Cambria" w:cs="Cambria" w:eastAsia="Cambria" w:hAnsi="Cambria"/>
          <w:highlight w:val="white"/>
          <w:rtl w:val="0"/>
        </w:rPr>
        <w:t xml:space="preserve">1. Check the output and input end yokes on both the transmission and axle for axial looseness. Refer to the axle or transmission service information for the correct specifications. </w:t>
      </w:r>
    </w:p>
    <w:p w:rsidR="00000000" w:rsidDel="00000000" w:rsidP="00000000" w:rsidRDefault="00000000" w:rsidRPr="00000000" w14:paraId="00000082">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3">
      <w:pPr>
        <w:rPr>
          <w:rFonts w:ascii="Cambria" w:cs="Cambria" w:eastAsia="Cambria" w:hAnsi="Cambria"/>
          <w:highlight w:val="white"/>
        </w:rPr>
      </w:pPr>
      <w:r w:rsidDel="00000000" w:rsidR="00000000" w:rsidRPr="00000000">
        <w:rPr>
          <w:rFonts w:ascii="Cambria" w:cs="Cambria" w:eastAsia="Cambria" w:hAnsi="Cambria"/>
          <w:highlight w:val="white"/>
          <w:rtl w:val="0"/>
        </w:rPr>
        <w:t xml:space="preserve">2. If loose, disconnect the driveshaft. Tighten the end yoke retaining nut to the proper specification. Refer to the axle or transmission service information for the correct specifications. </w:t>
      </w:r>
    </w:p>
    <w:p w:rsidR="00000000" w:rsidDel="00000000" w:rsidP="00000000" w:rsidRDefault="00000000" w:rsidRPr="00000000" w14:paraId="00000084">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5">
      <w:pPr>
        <w:rPr>
          <w:rFonts w:ascii="Cambria" w:cs="Cambria" w:eastAsia="Cambria" w:hAnsi="Cambria"/>
          <w:highlight w:val="white"/>
        </w:rPr>
      </w:pPr>
      <w:r w:rsidDel="00000000" w:rsidR="00000000" w:rsidRPr="00000000">
        <w:rPr>
          <w:rFonts w:ascii="Cambria" w:cs="Cambria" w:eastAsia="Cambria" w:hAnsi="Cambria"/>
          <w:highlight w:val="white"/>
          <w:rtl w:val="0"/>
        </w:rPr>
        <w:t xml:space="preserve">3. Check for worn cross assemblies. Apply vertical force of about 50 lbs. to the driveline near the cross assemblies. If movement is in excess of 0.006 inches (0.152 mm), replace the cross assembly. </w:t>
      </w:r>
    </w:p>
    <w:p w:rsidR="00000000" w:rsidDel="00000000" w:rsidP="00000000" w:rsidRDefault="00000000" w:rsidRPr="00000000" w14:paraId="00000086">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7">
      <w:pPr>
        <w:rPr>
          <w:rFonts w:ascii="Cambria" w:cs="Cambria" w:eastAsia="Cambria" w:hAnsi="Cambria"/>
          <w:highlight w:val="white"/>
        </w:rPr>
      </w:pPr>
      <w:r w:rsidDel="00000000" w:rsidR="00000000" w:rsidRPr="00000000">
        <w:rPr>
          <w:rFonts w:ascii="Cambria" w:cs="Cambria" w:eastAsia="Cambria" w:hAnsi="Cambria"/>
          <w:highlight w:val="white"/>
          <w:rtl w:val="0"/>
        </w:rPr>
        <w:t xml:space="preserve">4. Using a dial indicator, examine the slip yoke spline for excessive radial movement. Radial looseness between the slip yoke and the tube shaft should not exceed 0.007 inches (0.178 mm). If excessive looseness exists, replace the slip yoke and the propshaft (see Figure 1). </w:t>
      </w:r>
    </w:p>
    <w:p w:rsidR="00000000" w:rsidDel="00000000" w:rsidP="00000000" w:rsidRDefault="00000000" w:rsidRPr="00000000" w14:paraId="00000088">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9">
      <w:pPr>
        <w:rPr>
          <w:rFonts w:ascii="Cambria" w:cs="Cambria" w:eastAsia="Cambria" w:hAnsi="Cambria"/>
          <w:highlight w:val="white"/>
        </w:rPr>
      </w:pPr>
      <w:r w:rsidDel="00000000" w:rsidR="00000000" w:rsidRPr="00000000">
        <w:rPr>
          <w:rFonts w:ascii="Cambria" w:cs="Cambria" w:eastAsia="Cambria" w:hAnsi="Cambria"/>
          <w:highlight w:val="white"/>
          <w:rtl w:val="0"/>
        </w:rPr>
        <w:t xml:space="preserve">5. Examine the shaft for damaged or bent tubing. Carefully remove any foreign material that has built up on the shaft, such as mud, road contamination, etc.</w:t>
      </w:r>
    </w:p>
    <w:p w:rsidR="00000000" w:rsidDel="00000000" w:rsidP="00000000" w:rsidRDefault="00000000" w:rsidRPr="00000000" w14:paraId="0000008A">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B">
      <w:pPr>
        <w:rPr>
          <w:rFonts w:ascii="Cambria" w:cs="Cambria" w:eastAsia="Cambria" w:hAnsi="Cambria"/>
          <w:highlight w:val="white"/>
        </w:rPr>
      </w:pPr>
      <w:r w:rsidDel="00000000" w:rsidR="00000000" w:rsidRPr="00000000">
        <w:rPr>
          <w:rFonts w:ascii="Cambria" w:cs="Cambria" w:eastAsia="Cambria" w:hAnsi="Cambria"/>
          <w:highlight w:val="white"/>
        </w:rPr>
        <w:drawing>
          <wp:inline distB="114300" distT="114300" distL="114300" distR="114300">
            <wp:extent cx="4667250" cy="2803630"/>
            <wp:effectExtent b="0" l="0" r="0" t="0"/>
            <wp:docPr id="6"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4667250" cy="2803630"/>
                    </a:xfrm>
                    <a:prstGeom prst="rect"/>
                    <a:ln/>
                  </pic:spPr>
                </pic:pic>
              </a:graphicData>
            </a:graphic>
          </wp:inline>
        </w:drawing>
      </w:r>
      <w:r w:rsidDel="00000000" w:rsidR="00000000" w:rsidRPr="00000000">
        <w:rPr>
          <w:rtl w:val="0"/>
        </w:rPr>
      </w:r>
    </w:p>
    <w:p w:rsidR="00000000" w:rsidDel="00000000" w:rsidP="00000000" w:rsidRDefault="00000000" w:rsidRPr="00000000" w14:paraId="0000008C">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D">
      <w:pPr>
        <w:rPr>
          <w:rFonts w:ascii="Cambria" w:cs="Cambria" w:eastAsia="Cambria" w:hAnsi="Cambria"/>
          <w:highlight w:val="white"/>
        </w:rPr>
      </w:pPr>
      <w:r w:rsidDel="00000000" w:rsidR="00000000" w:rsidRPr="00000000">
        <w:rPr>
          <w:rFonts w:ascii="Cambria" w:cs="Cambria" w:eastAsia="Cambria" w:hAnsi="Cambria"/>
          <w:highlight w:val="white"/>
          <w:rtl w:val="0"/>
        </w:rPr>
        <w:t xml:space="preserve">6. If Total Indicator Runout (TIR) readings are required after you examine the shaft, obtain the readings with the driveshaft mounted on the vehicle. </w:t>
      </w:r>
    </w:p>
    <w:p w:rsidR="00000000" w:rsidDel="00000000" w:rsidP="00000000" w:rsidRDefault="00000000" w:rsidRPr="00000000" w14:paraId="0000008E">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8F">
      <w:pPr>
        <w:rPr>
          <w:rFonts w:ascii="Cambria" w:cs="Cambria" w:eastAsia="Cambria" w:hAnsi="Cambria"/>
          <w:highlight w:val="white"/>
        </w:rPr>
      </w:pPr>
      <w:r w:rsidDel="00000000" w:rsidR="00000000" w:rsidRPr="00000000">
        <w:rPr>
          <w:rFonts w:ascii="Cambria" w:cs="Cambria" w:eastAsia="Cambria" w:hAnsi="Cambria"/>
          <w:highlight w:val="white"/>
          <w:rtl w:val="0"/>
        </w:rPr>
        <w:t xml:space="preserve">a. Put the transmission in NEUTRAL. </w:t>
      </w:r>
    </w:p>
    <w:p w:rsidR="00000000" w:rsidDel="00000000" w:rsidP="00000000" w:rsidRDefault="00000000" w:rsidRPr="00000000" w14:paraId="00000090">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91">
      <w:pPr>
        <w:rPr>
          <w:rFonts w:ascii="Cambria" w:cs="Cambria" w:eastAsia="Cambria" w:hAnsi="Cambria"/>
          <w:highlight w:val="white"/>
        </w:rPr>
      </w:pPr>
      <w:r w:rsidDel="00000000" w:rsidR="00000000" w:rsidRPr="00000000">
        <w:rPr>
          <w:rFonts w:ascii="Cambria" w:cs="Cambria" w:eastAsia="Cambria" w:hAnsi="Cambria"/>
          <w:highlight w:val="white"/>
          <w:rtl w:val="0"/>
        </w:rPr>
        <w:t xml:space="preserve">b. Remove the axle shafts or set the axles on jack stands. </w:t>
      </w:r>
    </w:p>
    <w:p w:rsidR="00000000" w:rsidDel="00000000" w:rsidP="00000000" w:rsidRDefault="00000000" w:rsidRPr="00000000" w14:paraId="00000092">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93">
      <w:pPr>
        <w:rPr>
          <w:rFonts w:ascii="Cambria" w:cs="Cambria" w:eastAsia="Cambria" w:hAnsi="Cambria"/>
          <w:highlight w:val="white"/>
        </w:rPr>
      </w:pPr>
      <w:r w:rsidDel="00000000" w:rsidR="00000000" w:rsidRPr="00000000">
        <w:rPr>
          <w:rFonts w:ascii="Cambria" w:cs="Cambria" w:eastAsia="Cambria" w:hAnsi="Cambria"/>
          <w:highlight w:val="white"/>
          <w:rtl w:val="0"/>
        </w:rPr>
        <w:t xml:space="preserve">c. Rotate the driveshaft by hand to check TIR. Take readings at various positions around the driveshaft. If the readings exceed the manufacturer’s specifications, repair or replace the driveline (see Figure 2).</w:t>
      </w:r>
    </w:p>
    <w:p w:rsidR="00000000" w:rsidDel="00000000" w:rsidP="00000000" w:rsidRDefault="00000000" w:rsidRPr="00000000" w14:paraId="00000094">
      <w:pPr>
        <w:rPr>
          <w:rFonts w:ascii="Cambria" w:cs="Cambria" w:eastAsia="Cambria" w:hAnsi="Cambria"/>
          <w:highlight w:val="white"/>
        </w:rPr>
      </w:pPr>
      <w:r w:rsidDel="00000000" w:rsidR="00000000" w:rsidRPr="00000000">
        <w:rPr>
          <w:rFonts w:ascii="Cambria" w:cs="Cambria" w:eastAsia="Cambria" w:hAnsi="Cambria"/>
          <w:highlight w:val="white"/>
        </w:rPr>
        <w:drawing>
          <wp:inline distB="114300" distT="114300" distL="114300" distR="114300">
            <wp:extent cx="5238750" cy="3290888"/>
            <wp:effectExtent b="0" l="0" r="0" t="0"/>
            <wp:docPr id="3" name="image3.png"/>
            <a:graphic>
              <a:graphicData uri="http://schemas.openxmlformats.org/drawingml/2006/picture">
                <pic:pic>
                  <pic:nvPicPr>
                    <pic:cNvPr id="0" name="image3.png"/>
                    <pic:cNvPicPr preferRelativeResize="0"/>
                  </pic:nvPicPr>
                  <pic:blipFill>
                    <a:blip r:embed="rId8"/>
                    <a:srcRect b="0" l="0" r="0" t="0"/>
                    <a:stretch>
                      <a:fillRect/>
                    </a:stretch>
                  </pic:blipFill>
                  <pic:spPr>
                    <a:xfrm>
                      <a:off x="0" y="0"/>
                      <a:ext cx="5238750" cy="3290888"/>
                    </a:xfrm>
                    <a:prstGeom prst="rect"/>
                    <a:ln/>
                  </pic:spPr>
                </pic:pic>
              </a:graphicData>
            </a:graphic>
          </wp:inline>
        </w:drawing>
      </w:r>
      <w:r w:rsidDel="00000000" w:rsidR="00000000" w:rsidRPr="00000000">
        <w:rPr>
          <w:rtl w:val="0"/>
        </w:rPr>
      </w:r>
    </w:p>
    <w:p w:rsidR="00000000" w:rsidDel="00000000" w:rsidP="00000000" w:rsidRDefault="00000000" w:rsidRPr="00000000" w14:paraId="00000095">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96">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97">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98">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99">
      <w:pPr>
        <w:shd w:fill="ffffff" w:val="clear"/>
        <w:spacing w:after="180" w:before="180" w:lineRule="auto"/>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Pr>
        <w:drawing>
          <wp:inline distB="114300" distT="114300" distL="114300" distR="114300">
            <wp:extent cx="3048000" cy="419100"/>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3048000" cy="419100"/>
                    </a:xfrm>
                    <a:prstGeom prst="rect"/>
                    <a:ln/>
                  </pic:spPr>
                </pic:pic>
              </a:graphicData>
            </a:graphic>
          </wp:inline>
        </w:drawing>
      </w:r>
      <w:r w:rsidDel="00000000" w:rsidR="00000000" w:rsidRPr="00000000">
        <w:rPr>
          <w:rtl w:val="0"/>
        </w:rPr>
      </w:r>
    </w:p>
    <w:p w:rsidR="00000000" w:rsidDel="00000000" w:rsidP="00000000" w:rsidRDefault="00000000" w:rsidRPr="00000000" w14:paraId="0000009A">
      <w:pPr>
        <w:shd w:fill="ffffff" w:val="clear"/>
        <w:spacing w:after="180" w:before="180" w:lineRule="auto"/>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tl w:val="0"/>
        </w:rPr>
        <w:t xml:space="preserve">Inspect drivelines for loose or missing cap screws. Loose or missing fasteners can allow the driveline to separate from the vehicle. Serious personal injury and damage to components can result. If fasteners are loose or missing, install new cap screws and torque (see form 80-1057 torque specifications chart).</w:t>
      </w:r>
    </w:p>
    <w:p w:rsidR="00000000" w:rsidDel="00000000" w:rsidP="00000000" w:rsidRDefault="00000000" w:rsidRPr="00000000" w14:paraId="0000009B">
      <w:pPr>
        <w:shd w:fill="ffffff" w:val="clear"/>
        <w:spacing w:after="180" w:before="180" w:lineRule="auto"/>
        <w:rPr>
          <w:rFonts w:ascii="Cambria" w:cs="Cambria" w:eastAsia="Cambria" w:hAnsi="Cambria"/>
          <w:b w:val="1"/>
          <w:color w:val="202124"/>
          <w:sz w:val="24"/>
          <w:szCs w:val="24"/>
        </w:rPr>
      </w:pPr>
      <w:r w:rsidDel="00000000" w:rsidR="00000000" w:rsidRPr="00000000">
        <w:rPr>
          <w:rtl w:val="0"/>
        </w:rPr>
      </w:r>
    </w:p>
    <w:p w:rsidR="00000000" w:rsidDel="00000000" w:rsidP="00000000" w:rsidRDefault="00000000" w:rsidRPr="00000000" w14:paraId="0000009C">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Cross Assembly Capscrews As part of regularly scheduled maintenance, Allied Systems Company recommends that you inspect cap screws after the first 50 hours, or at the first engine oil change, whichever comes first. </w:t>
      </w:r>
    </w:p>
    <w:p w:rsidR="00000000" w:rsidDel="00000000" w:rsidP="00000000" w:rsidRDefault="00000000" w:rsidRPr="00000000" w14:paraId="0000009D">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1. Check that cap screws are installed in all cross assembly positions. </w:t>
      </w:r>
    </w:p>
    <w:p w:rsidR="00000000" w:rsidDel="00000000" w:rsidP="00000000" w:rsidRDefault="00000000" w:rsidRPr="00000000" w14:paraId="0000009E">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2. If cap screws are missing, check for damage to the cross assembly and yoke. </w:t>
      </w:r>
    </w:p>
    <w:p w:rsidR="00000000" w:rsidDel="00000000" w:rsidP="00000000" w:rsidRDefault="00000000" w:rsidRPr="00000000" w14:paraId="0000009F">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3. Replace damaged parts.</w:t>
      </w:r>
    </w:p>
    <w:p w:rsidR="00000000" w:rsidDel="00000000" w:rsidP="00000000" w:rsidRDefault="00000000" w:rsidRPr="00000000" w14:paraId="000000A0">
      <w:pPr>
        <w:shd w:fill="ffffff" w:val="clear"/>
        <w:spacing w:after="180" w:before="180" w:lineRule="auto"/>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A1">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Pr>
        <w:drawing>
          <wp:inline distB="114300" distT="114300" distL="114300" distR="114300">
            <wp:extent cx="6705600" cy="4100513"/>
            <wp:effectExtent b="0" l="0" r="0" t="0"/>
            <wp:docPr id="5" name="image5.png"/>
            <a:graphic>
              <a:graphicData uri="http://schemas.openxmlformats.org/drawingml/2006/picture">
                <pic:pic>
                  <pic:nvPicPr>
                    <pic:cNvPr id="0" name="image5.png"/>
                    <pic:cNvPicPr preferRelativeResize="0"/>
                  </pic:nvPicPr>
                  <pic:blipFill>
                    <a:blip r:embed="rId9"/>
                    <a:srcRect b="0" l="0" r="0" t="0"/>
                    <a:stretch>
                      <a:fillRect/>
                    </a:stretch>
                  </pic:blipFill>
                  <pic:spPr>
                    <a:xfrm>
                      <a:off x="0" y="0"/>
                      <a:ext cx="6705600" cy="4100513"/>
                    </a:xfrm>
                    <a:prstGeom prst="rect"/>
                    <a:ln/>
                  </pic:spPr>
                </pic:pic>
              </a:graphicData>
            </a:graphic>
          </wp:inline>
        </w:drawing>
      </w:r>
      <w:r w:rsidDel="00000000" w:rsidR="00000000" w:rsidRPr="00000000">
        <w:rPr>
          <w:rtl w:val="0"/>
        </w:rPr>
      </w:r>
    </w:p>
    <w:p w:rsidR="00000000" w:rsidDel="00000000" w:rsidP="00000000" w:rsidRDefault="00000000" w:rsidRPr="00000000" w14:paraId="000000A2">
      <w:pPr>
        <w:shd w:fill="ffffff" w:val="clear"/>
        <w:spacing w:after="180" w:before="180" w:lineRule="auto"/>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A3">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4. Replace missing capscrews. Refer to the relevant parts coverage for part numbers. </w:t>
      </w:r>
    </w:p>
    <w:p w:rsidR="00000000" w:rsidDel="00000000" w:rsidP="00000000" w:rsidRDefault="00000000" w:rsidRPr="00000000" w14:paraId="000000A4">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5. Use a torque wrench to verify that capscrews are tightened (see form 80-1057 torque specifi cations chart). </w:t>
      </w:r>
    </w:p>
    <w:p w:rsidR="00000000" w:rsidDel="00000000" w:rsidP="00000000" w:rsidRDefault="00000000" w:rsidRPr="00000000" w14:paraId="000000A5">
      <w:pPr>
        <w:shd w:fill="ffffff" w:val="clear"/>
        <w:spacing w:after="180" w:before="180" w:lineRule="auto"/>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A6">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If Capscrews Have Loosened </w:t>
      </w:r>
    </w:p>
    <w:p w:rsidR="00000000" w:rsidDel="00000000" w:rsidP="00000000" w:rsidRDefault="00000000" w:rsidRPr="00000000" w14:paraId="000000A7">
      <w:pPr>
        <w:shd w:fill="ffffff" w:val="clear"/>
        <w:spacing w:after="180" w:before="180" w:lineRule="auto"/>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A8">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1. Remove and discard loose capscrews. Install new grade 8 capscrews. </w:t>
      </w:r>
    </w:p>
    <w:p w:rsidR="00000000" w:rsidDel="00000000" w:rsidP="00000000" w:rsidRDefault="00000000" w:rsidRPr="00000000" w14:paraId="000000A9">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2. Check for damage to the cross assembly and yoke. </w:t>
      </w:r>
    </w:p>
    <w:p w:rsidR="00000000" w:rsidDel="00000000" w:rsidP="00000000" w:rsidRDefault="00000000" w:rsidRPr="00000000" w14:paraId="000000AA">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3. Replace damaged parts. </w:t>
      </w:r>
    </w:p>
    <w:p w:rsidR="00000000" w:rsidDel="00000000" w:rsidP="00000000" w:rsidRDefault="00000000" w:rsidRPr="00000000" w14:paraId="000000AB">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4. Use a torque wrench to verify that capscrews are tightened (see form 80-1057 torque specifi cations chart). </w:t>
      </w:r>
    </w:p>
    <w:p w:rsidR="00000000" w:rsidDel="00000000" w:rsidP="00000000" w:rsidRDefault="00000000" w:rsidRPr="00000000" w14:paraId="000000AC">
      <w:pPr>
        <w:shd w:fill="ffffff" w:val="clear"/>
        <w:spacing w:after="180" w:before="180" w:lineRule="auto"/>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AD">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b w:val="1"/>
          <w:color w:val="202124"/>
          <w:sz w:val="26"/>
          <w:szCs w:val="26"/>
          <w:rtl w:val="0"/>
        </w:rPr>
        <w:t xml:space="preserve">Driveline Inspection Intervals</w:t>
      </w:r>
      <w:r w:rsidDel="00000000" w:rsidR="00000000" w:rsidRPr="00000000">
        <w:rPr>
          <w:rFonts w:ascii="Cambria" w:cs="Cambria" w:eastAsia="Cambria" w:hAnsi="Cambria"/>
          <w:color w:val="202124"/>
          <w:sz w:val="24"/>
          <w:szCs w:val="24"/>
          <w:rtl w:val="0"/>
        </w:rPr>
        <w:t xml:space="preserve"> </w:t>
      </w:r>
    </w:p>
    <w:p w:rsidR="00000000" w:rsidDel="00000000" w:rsidP="00000000" w:rsidRDefault="00000000" w:rsidRPr="00000000" w14:paraId="000000AE">
      <w:pPr>
        <w:shd w:fill="ffffff" w:val="clear"/>
        <w:spacing w:after="180" w:before="180" w:lineRule="auto"/>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The drivelines require regular inspection. Allied Systems Company recommends periodic teardown inspection at the intervals in the following chart, which will help you to determine the hours at which you should replace cross assemblies.</w:t>
      </w:r>
    </w:p>
    <w:p w:rsidR="00000000" w:rsidDel="00000000" w:rsidP="00000000" w:rsidRDefault="00000000" w:rsidRPr="00000000" w14:paraId="000000AF">
      <w:pPr>
        <w:shd w:fill="ffffff" w:val="clear"/>
        <w:spacing w:after="180" w:before="180" w:lineRule="auto"/>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B0">
      <w:pPr>
        <w:shd w:fill="ffffff" w:val="clear"/>
        <w:spacing w:after="180" w:before="180" w:lineRule="auto"/>
        <w:rPr>
          <w:rFonts w:ascii="Cambria" w:cs="Cambria" w:eastAsia="Cambria" w:hAnsi="Cambria"/>
          <w:color w:val="202124"/>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